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826601" w14:paraId="5D78B072" w14:textId="77777777" w:rsidTr="00826601">
        <w:tc>
          <w:tcPr>
            <w:tcW w:w="11016" w:type="dxa"/>
            <w:shd w:val="clear" w:color="auto" w:fill="92D050"/>
          </w:tcPr>
          <w:p w14:paraId="10C2C027" w14:textId="77777777" w:rsidR="00826601" w:rsidRDefault="00826601" w:rsidP="00826601">
            <w:pPr>
              <w:spacing w:after="0" w:line="240" w:lineRule="auto"/>
              <w:jc w:val="center"/>
            </w:pPr>
          </w:p>
          <w:p w14:paraId="6077DE45" w14:textId="77777777" w:rsidR="00826601" w:rsidRDefault="00826601" w:rsidP="00826601">
            <w:pPr>
              <w:spacing w:after="0" w:line="240" w:lineRule="auto"/>
              <w:jc w:val="center"/>
            </w:pPr>
          </w:p>
          <w:p w14:paraId="7196E30B" w14:textId="77777777" w:rsidR="00826601" w:rsidRDefault="00826601" w:rsidP="00826601">
            <w:pPr>
              <w:spacing w:after="0" w:line="240" w:lineRule="auto"/>
              <w:jc w:val="center"/>
            </w:pPr>
          </w:p>
          <w:p w14:paraId="4490FF01" w14:textId="77777777" w:rsidR="00826601" w:rsidRPr="00226947" w:rsidRDefault="00826601" w:rsidP="00826601">
            <w:pPr>
              <w:pBdr>
                <w:top w:val="single" w:sz="4" w:space="1" w:color="auto"/>
                <w:bottom w:val="single" w:sz="4" w:space="1" w:color="auto"/>
              </w:pBdr>
              <w:spacing w:after="0" w:line="240" w:lineRule="auto"/>
              <w:ind w:left="288" w:right="288"/>
              <w:jc w:val="center"/>
              <w:rPr>
                <w:b/>
                <w:sz w:val="90"/>
              </w:rPr>
            </w:pPr>
            <w:r w:rsidRPr="00226947">
              <w:rPr>
                <w:b/>
                <w:sz w:val="90"/>
              </w:rPr>
              <w:t>West Coast Publishing</w:t>
            </w:r>
          </w:p>
          <w:p w14:paraId="09939352" w14:textId="77777777" w:rsidR="00826601" w:rsidRDefault="00826601" w:rsidP="00826601">
            <w:pPr>
              <w:spacing w:after="0" w:line="240" w:lineRule="auto"/>
              <w:jc w:val="center"/>
            </w:pPr>
          </w:p>
          <w:p w14:paraId="7D876EFA" w14:textId="77777777" w:rsidR="00826601" w:rsidRDefault="00826601" w:rsidP="00826601">
            <w:pPr>
              <w:spacing w:after="0" w:line="240" w:lineRule="auto"/>
              <w:jc w:val="center"/>
            </w:pPr>
          </w:p>
          <w:p w14:paraId="4FB963E1" w14:textId="77777777" w:rsidR="00826601" w:rsidRDefault="00826601" w:rsidP="00826601">
            <w:pPr>
              <w:spacing w:after="0" w:line="240" w:lineRule="auto"/>
              <w:jc w:val="center"/>
            </w:pPr>
          </w:p>
          <w:p w14:paraId="1661DE4A" w14:textId="77777777" w:rsidR="00E770EA" w:rsidRDefault="00E770EA" w:rsidP="00826601">
            <w:pPr>
              <w:spacing w:after="0" w:line="240" w:lineRule="auto"/>
              <w:jc w:val="center"/>
              <w:rPr>
                <w:b/>
                <w:sz w:val="68"/>
              </w:rPr>
            </w:pPr>
            <w:r>
              <w:rPr>
                <w:b/>
                <w:sz w:val="68"/>
              </w:rPr>
              <w:t xml:space="preserve">Abolish Permanent </w:t>
            </w:r>
          </w:p>
          <w:p w14:paraId="771CAA44" w14:textId="54CB4D50" w:rsidR="006255DB" w:rsidRDefault="00E770EA" w:rsidP="00826601">
            <w:pPr>
              <w:spacing w:after="0" w:line="240" w:lineRule="auto"/>
              <w:jc w:val="center"/>
              <w:rPr>
                <w:b/>
                <w:sz w:val="68"/>
              </w:rPr>
            </w:pPr>
            <w:r>
              <w:rPr>
                <w:b/>
                <w:sz w:val="68"/>
              </w:rPr>
              <w:t>Security Council</w:t>
            </w:r>
          </w:p>
          <w:p w14:paraId="3BD6FDCC" w14:textId="3E4CEAC1" w:rsidR="00826601" w:rsidRDefault="00826601" w:rsidP="00826601">
            <w:pPr>
              <w:spacing w:after="0" w:line="240" w:lineRule="auto"/>
              <w:jc w:val="center"/>
              <w:rPr>
                <w:b/>
                <w:sz w:val="68"/>
              </w:rPr>
            </w:pPr>
            <w:r>
              <w:rPr>
                <w:b/>
                <w:sz w:val="68"/>
              </w:rPr>
              <w:t>File</w:t>
            </w:r>
            <w:r w:rsidR="00C27636">
              <w:rPr>
                <w:b/>
                <w:sz w:val="68"/>
              </w:rPr>
              <w:t xml:space="preserve"> </w:t>
            </w:r>
            <w:r w:rsidR="006A15A6">
              <w:rPr>
                <w:b/>
                <w:sz w:val="68"/>
              </w:rPr>
              <w:t>2</w:t>
            </w:r>
          </w:p>
          <w:p w14:paraId="41D33DDF" w14:textId="3ADF2376" w:rsidR="00826601" w:rsidRDefault="00826601" w:rsidP="00826601">
            <w:pPr>
              <w:spacing w:after="0" w:line="240" w:lineRule="auto"/>
              <w:jc w:val="center"/>
            </w:pPr>
            <w:r>
              <w:rPr>
                <w:b/>
                <w:sz w:val="68"/>
              </w:rPr>
              <w:t xml:space="preserve">Public Forum </w:t>
            </w:r>
            <w:r w:rsidR="00E770EA">
              <w:rPr>
                <w:b/>
                <w:sz w:val="68"/>
              </w:rPr>
              <w:t>April</w:t>
            </w:r>
            <w:r w:rsidR="008F1C4A">
              <w:rPr>
                <w:b/>
                <w:sz w:val="68"/>
              </w:rPr>
              <w:t xml:space="preserve"> 2024</w:t>
            </w:r>
          </w:p>
          <w:p w14:paraId="5FF967C8" w14:textId="77777777" w:rsidR="00826601" w:rsidRDefault="00826601" w:rsidP="00826601">
            <w:pPr>
              <w:spacing w:after="0" w:line="240" w:lineRule="auto"/>
              <w:jc w:val="center"/>
            </w:pPr>
          </w:p>
          <w:p w14:paraId="7E0F4057" w14:textId="0C557195" w:rsidR="00826601" w:rsidRDefault="00F866B2" w:rsidP="00826601">
            <w:pPr>
              <w:spacing w:after="0" w:line="240" w:lineRule="auto"/>
              <w:jc w:val="center"/>
            </w:pPr>
            <w:r>
              <w:t xml:space="preserve">Research assistance by </w:t>
            </w:r>
            <w:r w:rsidR="00C27636">
              <w:t>Kinny Torre</w:t>
            </w:r>
          </w:p>
          <w:p w14:paraId="2A243DE5" w14:textId="77777777" w:rsidR="00826601" w:rsidRDefault="00826601" w:rsidP="00826601">
            <w:pPr>
              <w:spacing w:after="0" w:line="240" w:lineRule="auto"/>
              <w:jc w:val="center"/>
            </w:pPr>
          </w:p>
          <w:p w14:paraId="4B67506F" w14:textId="77777777" w:rsidR="00826601" w:rsidRDefault="00826601" w:rsidP="00826601">
            <w:pPr>
              <w:spacing w:after="0" w:line="240" w:lineRule="auto"/>
              <w:jc w:val="center"/>
            </w:pPr>
          </w:p>
          <w:p w14:paraId="55858EC9" w14:textId="77777777" w:rsidR="00826601" w:rsidRDefault="00826601" w:rsidP="00826601">
            <w:pPr>
              <w:spacing w:after="0" w:line="240" w:lineRule="auto"/>
              <w:jc w:val="center"/>
            </w:pPr>
          </w:p>
          <w:p w14:paraId="0D211607" w14:textId="77777777" w:rsidR="00826601" w:rsidRDefault="00826601" w:rsidP="00826601">
            <w:pPr>
              <w:spacing w:after="0" w:line="240" w:lineRule="auto"/>
              <w:jc w:val="center"/>
            </w:pPr>
          </w:p>
          <w:p w14:paraId="4956BF84" w14:textId="77777777" w:rsidR="00826601" w:rsidRDefault="00826601" w:rsidP="00826601">
            <w:pPr>
              <w:spacing w:after="0" w:line="240" w:lineRule="auto"/>
              <w:ind w:left="288" w:right="288"/>
              <w:jc w:val="center"/>
            </w:pPr>
          </w:p>
          <w:p w14:paraId="7174B59C" w14:textId="2C9D36D2" w:rsidR="00826601" w:rsidRDefault="00826601" w:rsidP="00826601">
            <w:pPr>
              <w:spacing w:after="0" w:line="240" w:lineRule="auto"/>
              <w:ind w:left="720" w:right="720"/>
              <w:jc w:val="center"/>
              <w:rPr>
                <w:sz w:val="26"/>
              </w:rPr>
            </w:pPr>
            <w:r w:rsidRPr="00BA6E0B">
              <w:rPr>
                <w:sz w:val="26"/>
              </w:rPr>
              <w:t xml:space="preserve">Thanks for using our Policy, LD, </w:t>
            </w:r>
            <w:r w:rsidR="00C27636">
              <w:rPr>
                <w:sz w:val="26"/>
              </w:rPr>
              <w:t xml:space="preserve">and </w:t>
            </w:r>
            <w:r w:rsidRPr="00BA6E0B">
              <w:rPr>
                <w:sz w:val="26"/>
              </w:rPr>
              <w:t>Public Forum</w:t>
            </w:r>
            <w:r w:rsidR="00C27636">
              <w:rPr>
                <w:sz w:val="26"/>
              </w:rPr>
              <w:t xml:space="preserve"> evidence</w:t>
            </w:r>
            <w:r w:rsidRPr="00BA6E0B">
              <w:rPr>
                <w:sz w:val="26"/>
              </w:rPr>
              <w:t xml:space="preserve"> </w:t>
            </w:r>
            <w:r w:rsidR="00C27636">
              <w:rPr>
                <w:sz w:val="26"/>
              </w:rPr>
              <w:t xml:space="preserve">and Breaking Down Barriers Instructional </w:t>
            </w:r>
            <w:r>
              <w:rPr>
                <w:sz w:val="26"/>
              </w:rPr>
              <w:t>Materials</w:t>
            </w:r>
            <w:r w:rsidRPr="00BA6E0B">
              <w:rPr>
                <w:sz w:val="26"/>
              </w:rPr>
              <w:t>.</w:t>
            </w:r>
          </w:p>
          <w:p w14:paraId="25681DC1" w14:textId="77777777" w:rsidR="00826601" w:rsidRDefault="00826601" w:rsidP="00826601">
            <w:pPr>
              <w:spacing w:after="0" w:line="240" w:lineRule="auto"/>
              <w:ind w:left="720" w:right="720"/>
              <w:jc w:val="center"/>
            </w:pPr>
          </w:p>
          <w:p w14:paraId="264A4729" w14:textId="77777777" w:rsidR="00826601" w:rsidRDefault="00826601" w:rsidP="00826601">
            <w:pPr>
              <w:spacing w:after="0" w:line="240" w:lineRule="auto"/>
              <w:ind w:left="720" w:right="720"/>
              <w:jc w:val="center"/>
            </w:pPr>
            <w:r>
              <w:rPr>
                <w:b/>
                <w:sz w:val="38"/>
              </w:rPr>
              <w:t>Please don’t</w:t>
            </w:r>
            <w:r w:rsidRPr="00BA6E0B">
              <w:rPr>
                <w:b/>
                <w:sz w:val="38"/>
              </w:rPr>
              <w:t xml:space="preserve"> share this material with anyone outside of your </w:t>
            </w:r>
            <w:proofErr w:type="gramStart"/>
            <w:r w:rsidRPr="00BA6E0B">
              <w:rPr>
                <w:b/>
                <w:sz w:val="38"/>
              </w:rPr>
              <w:t>school</w:t>
            </w:r>
            <w:proofErr w:type="gramEnd"/>
          </w:p>
          <w:p w14:paraId="0A98C5C4" w14:textId="77777777" w:rsidR="00826601" w:rsidRDefault="00826601" w:rsidP="00826601">
            <w:pPr>
              <w:spacing w:after="0" w:line="240" w:lineRule="auto"/>
              <w:ind w:left="720" w:right="720"/>
              <w:jc w:val="center"/>
            </w:pPr>
            <w:r w:rsidRPr="00E51A64">
              <w:t xml:space="preserve">including via </w:t>
            </w:r>
            <w:r>
              <w:t>print</w:t>
            </w:r>
            <w:r w:rsidRPr="00E51A64">
              <w:t xml:space="preserve">, email, </w:t>
            </w:r>
            <w:proofErr w:type="spellStart"/>
            <w:r w:rsidRPr="00E51A64">
              <w:t>dropbox</w:t>
            </w:r>
            <w:proofErr w:type="spellEnd"/>
            <w:r w:rsidRPr="00E51A64">
              <w:t xml:space="preserve">, google drive, the web, etc. </w:t>
            </w:r>
          </w:p>
          <w:p w14:paraId="21E7A9D3" w14:textId="77777777" w:rsidR="00826601" w:rsidRPr="00352ED7" w:rsidRDefault="00826601" w:rsidP="00826601">
            <w:pPr>
              <w:spacing w:after="0" w:line="240" w:lineRule="auto"/>
              <w:ind w:left="720" w:right="720"/>
              <w:jc w:val="center"/>
              <w:rPr>
                <w:i/>
              </w:rPr>
            </w:pPr>
            <w:r>
              <w:rPr>
                <w:i/>
              </w:rPr>
              <w:t>We’re a small non-profit; please help us continue to provide our products</w:t>
            </w:r>
            <w:r w:rsidRPr="00352ED7">
              <w:rPr>
                <w:i/>
              </w:rPr>
              <w:t>.</w:t>
            </w:r>
          </w:p>
          <w:p w14:paraId="4F6AD147" w14:textId="77777777" w:rsidR="00826601" w:rsidRDefault="00826601" w:rsidP="00826601">
            <w:pPr>
              <w:spacing w:after="0" w:line="240" w:lineRule="auto"/>
              <w:jc w:val="center"/>
            </w:pPr>
          </w:p>
          <w:p w14:paraId="4FEB7186" w14:textId="77777777" w:rsidR="00826601" w:rsidRPr="00105A05" w:rsidRDefault="00826601" w:rsidP="00826601">
            <w:pPr>
              <w:spacing w:after="0" w:line="240" w:lineRule="auto"/>
              <w:jc w:val="center"/>
              <w:rPr>
                <w:b/>
                <w:sz w:val="38"/>
              </w:rPr>
            </w:pPr>
            <w:r w:rsidRPr="00105A05">
              <w:rPr>
                <w:b/>
                <w:sz w:val="38"/>
              </w:rPr>
              <w:t xml:space="preserve">Contact us at </w:t>
            </w:r>
            <w:hyperlink r:id="rId7" w:history="1">
              <w:r w:rsidRPr="00105A05">
                <w:rPr>
                  <w:rStyle w:val="Hyperlink"/>
                  <w:sz w:val="38"/>
                </w:rPr>
                <w:t>jim@wcdebate.com</w:t>
              </w:r>
            </w:hyperlink>
            <w:r w:rsidRPr="00105A05">
              <w:rPr>
                <w:b/>
                <w:sz w:val="38"/>
              </w:rPr>
              <w:t xml:space="preserve"> </w:t>
            </w:r>
          </w:p>
          <w:p w14:paraId="166F0EA1" w14:textId="77777777" w:rsidR="00826601" w:rsidRPr="00105A05" w:rsidRDefault="00826601" w:rsidP="00826601">
            <w:pPr>
              <w:spacing w:after="0" w:line="240" w:lineRule="auto"/>
              <w:jc w:val="center"/>
              <w:rPr>
                <w:sz w:val="20"/>
              </w:rPr>
            </w:pPr>
          </w:p>
          <w:p w14:paraId="3D90EE03" w14:textId="77777777" w:rsidR="00826601" w:rsidRPr="00105A05" w:rsidRDefault="00000000" w:rsidP="00826601">
            <w:pPr>
              <w:spacing w:after="0" w:line="240" w:lineRule="auto"/>
              <w:jc w:val="center"/>
              <w:rPr>
                <w:b/>
                <w:sz w:val="38"/>
              </w:rPr>
            </w:pPr>
            <w:hyperlink r:id="rId8" w:history="1">
              <w:r w:rsidR="00826601" w:rsidRPr="00105A05">
                <w:rPr>
                  <w:rStyle w:val="Hyperlink"/>
                  <w:sz w:val="38"/>
                </w:rPr>
                <w:t>www.wcdebate.com</w:t>
              </w:r>
            </w:hyperlink>
            <w:r w:rsidR="00826601" w:rsidRPr="00105A05">
              <w:rPr>
                <w:b/>
                <w:sz w:val="38"/>
              </w:rPr>
              <w:t xml:space="preserve"> </w:t>
            </w:r>
          </w:p>
          <w:p w14:paraId="4E7AF0E7" w14:textId="77777777" w:rsidR="00826601" w:rsidRDefault="00826601" w:rsidP="00826601">
            <w:pPr>
              <w:jc w:val="center"/>
            </w:pPr>
          </w:p>
        </w:tc>
      </w:tr>
    </w:tbl>
    <w:p w14:paraId="7A160025" w14:textId="77777777" w:rsidR="00826601" w:rsidRDefault="00826601" w:rsidP="00826601">
      <w:pPr>
        <w:jc w:val="center"/>
      </w:pPr>
    </w:p>
    <w:p w14:paraId="39107983" w14:textId="77777777" w:rsidR="00826601" w:rsidRDefault="00826601" w:rsidP="00826601">
      <w:pPr>
        <w:spacing w:after="200" w:line="276" w:lineRule="auto"/>
      </w:pPr>
      <w:r>
        <w:br w:type="page"/>
      </w:r>
    </w:p>
    <w:p w14:paraId="481269FC" w14:textId="77777777" w:rsidR="00826601" w:rsidRDefault="00826601" w:rsidP="00826601">
      <w:pPr>
        <w:pStyle w:val="Heading2"/>
        <w:spacing w:line="240" w:lineRule="auto"/>
      </w:pPr>
      <w:bookmarkStart w:id="0" w:name="_Toc357359547"/>
      <w:bookmarkStart w:id="1" w:name="_Toc389080813"/>
      <w:bookmarkStart w:id="2" w:name="_Toc389081270"/>
      <w:bookmarkStart w:id="3" w:name="_Toc393657544"/>
      <w:bookmarkStart w:id="4" w:name="_Toc393750618"/>
      <w:bookmarkStart w:id="5" w:name="_Toc162247902"/>
      <w:r>
        <w:lastRenderedPageBreak/>
        <w:t>WEST COAST DEBATE</w:t>
      </w:r>
      <w:bookmarkEnd w:id="0"/>
      <w:bookmarkEnd w:id="1"/>
      <w:bookmarkEnd w:id="2"/>
      <w:bookmarkEnd w:id="3"/>
      <w:bookmarkEnd w:id="4"/>
      <w:bookmarkEnd w:id="5"/>
    </w:p>
    <w:p w14:paraId="0578C8C2" w14:textId="77777777" w:rsidR="00826601" w:rsidRDefault="00826601" w:rsidP="00826601">
      <w:pPr>
        <w:spacing w:after="0" w:line="240" w:lineRule="auto"/>
        <w:jc w:val="center"/>
        <w:rPr>
          <w:b/>
          <w:sz w:val="36"/>
          <w:szCs w:val="36"/>
        </w:rPr>
      </w:pPr>
    </w:p>
    <w:p w14:paraId="05BA76A6" w14:textId="4774CCC2" w:rsidR="00826601" w:rsidRDefault="00826601" w:rsidP="00826601">
      <w:pPr>
        <w:spacing w:after="0" w:line="240" w:lineRule="auto"/>
        <w:jc w:val="center"/>
        <w:rPr>
          <w:b/>
          <w:sz w:val="36"/>
          <w:szCs w:val="36"/>
        </w:rPr>
      </w:pPr>
      <w:r>
        <w:rPr>
          <w:b/>
          <w:sz w:val="36"/>
          <w:szCs w:val="36"/>
        </w:rPr>
        <w:t>Public Forum</w:t>
      </w:r>
    </w:p>
    <w:p w14:paraId="5D666C4F" w14:textId="77777777" w:rsidR="00826601" w:rsidRPr="0070398C" w:rsidRDefault="00826601" w:rsidP="00826601">
      <w:pPr>
        <w:spacing w:after="0" w:line="240" w:lineRule="auto"/>
        <w:jc w:val="center"/>
        <w:rPr>
          <w:b/>
          <w:sz w:val="24"/>
          <w:szCs w:val="36"/>
        </w:rPr>
      </w:pPr>
    </w:p>
    <w:p w14:paraId="6926D5B4" w14:textId="77777777" w:rsidR="00826601" w:rsidRDefault="00826601" w:rsidP="00826601">
      <w:pPr>
        <w:spacing w:after="0" w:line="240" w:lineRule="auto"/>
        <w:jc w:val="center"/>
        <w:rPr>
          <w:b/>
          <w:sz w:val="20"/>
          <w:szCs w:val="20"/>
        </w:rPr>
      </w:pPr>
    </w:p>
    <w:p w14:paraId="11E1410C" w14:textId="77777777" w:rsidR="00826601" w:rsidRPr="00A76487" w:rsidRDefault="00826601" w:rsidP="00826601">
      <w:pPr>
        <w:spacing w:after="0" w:line="240" w:lineRule="auto"/>
        <w:jc w:val="center"/>
        <w:rPr>
          <w:b/>
          <w:sz w:val="20"/>
          <w:szCs w:val="20"/>
        </w:rPr>
      </w:pPr>
      <w:r w:rsidRPr="00A76487">
        <w:rPr>
          <w:b/>
          <w:sz w:val="20"/>
          <w:szCs w:val="20"/>
        </w:rPr>
        <w:t xml:space="preserve">Finding Arguments in this </w:t>
      </w:r>
      <w:r>
        <w:rPr>
          <w:b/>
          <w:sz w:val="20"/>
          <w:szCs w:val="20"/>
        </w:rPr>
        <w:t>File</w:t>
      </w:r>
    </w:p>
    <w:p w14:paraId="098916FF" w14:textId="77777777" w:rsidR="00826601" w:rsidRPr="00A76487" w:rsidRDefault="00826601" w:rsidP="00826601">
      <w:pPr>
        <w:spacing w:after="0" w:line="240" w:lineRule="auto"/>
        <w:rPr>
          <w:sz w:val="20"/>
          <w:szCs w:val="20"/>
        </w:rPr>
      </w:pPr>
      <w:r w:rsidRPr="00A76487">
        <w:rPr>
          <w:sz w:val="20"/>
          <w:szCs w:val="20"/>
        </w:rPr>
        <w:t xml:space="preserve">Use the table of contents on the next pages to find the </w:t>
      </w:r>
      <w:r>
        <w:rPr>
          <w:sz w:val="20"/>
          <w:szCs w:val="20"/>
        </w:rPr>
        <w:t>evidence</w:t>
      </w:r>
      <w:r w:rsidRPr="00A76487">
        <w:rPr>
          <w:sz w:val="20"/>
          <w:szCs w:val="20"/>
        </w:rPr>
        <w:t xml:space="preserve"> you need</w:t>
      </w:r>
      <w:r>
        <w:rPr>
          <w:sz w:val="20"/>
          <w:szCs w:val="20"/>
        </w:rPr>
        <w:t xml:space="preserve"> or the navigation bar on the left</w:t>
      </w:r>
      <w:r w:rsidRPr="00A76487">
        <w:rPr>
          <w:sz w:val="20"/>
          <w:szCs w:val="20"/>
        </w:rPr>
        <w:t>. We have tried to make the table of contents as easy to use as possible.</w:t>
      </w:r>
    </w:p>
    <w:p w14:paraId="6B43D980" w14:textId="77777777" w:rsidR="00826601" w:rsidRDefault="00826601" w:rsidP="00826601">
      <w:pPr>
        <w:spacing w:after="0" w:line="240" w:lineRule="auto"/>
        <w:jc w:val="center"/>
        <w:rPr>
          <w:b/>
          <w:sz w:val="20"/>
          <w:szCs w:val="20"/>
        </w:rPr>
      </w:pPr>
    </w:p>
    <w:p w14:paraId="24FBEB6D" w14:textId="77777777" w:rsidR="00826601" w:rsidRPr="00A76487" w:rsidRDefault="00826601" w:rsidP="00826601">
      <w:pPr>
        <w:spacing w:after="0" w:line="240" w:lineRule="auto"/>
        <w:jc w:val="center"/>
        <w:rPr>
          <w:b/>
          <w:sz w:val="20"/>
          <w:szCs w:val="20"/>
        </w:rPr>
      </w:pPr>
      <w:r w:rsidRPr="00A76487">
        <w:rPr>
          <w:b/>
          <w:sz w:val="20"/>
          <w:szCs w:val="20"/>
        </w:rPr>
        <w:t xml:space="preserve">Using the arguments in this </w:t>
      </w:r>
      <w:r>
        <w:rPr>
          <w:b/>
          <w:sz w:val="20"/>
          <w:szCs w:val="20"/>
        </w:rPr>
        <w:t>File</w:t>
      </w:r>
    </w:p>
    <w:p w14:paraId="6F838C09" w14:textId="77777777" w:rsidR="00826601" w:rsidRPr="00A76487" w:rsidRDefault="00826601" w:rsidP="00826601">
      <w:pPr>
        <w:spacing w:after="0" w:line="240" w:lineRule="auto"/>
        <w:rPr>
          <w:sz w:val="20"/>
          <w:szCs w:val="20"/>
        </w:rPr>
      </w:pPr>
      <w:r w:rsidRPr="00A76487">
        <w:rPr>
          <w:sz w:val="20"/>
          <w:szCs w:val="20"/>
        </w:rPr>
        <w:t xml:space="preserve">We encourage you to be familiar with the </w:t>
      </w:r>
      <w:r>
        <w:rPr>
          <w:sz w:val="20"/>
          <w:szCs w:val="20"/>
        </w:rPr>
        <w:t>evidence</w:t>
      </w:r>
      <w:r w:rsidRPr="00A76487">
        <w:rPr>
          <w:sz w:val="20"/>
          <w:szCs w:val="20"/>
        </w:rPr>
        <w:t xml:space="preserve"> you use. Highlight (underline) the key lines you will use in the evidence. Cut evidence from our </w:t>
      </w:r>
      <w:r>
        <w:rPr>
          <w:sz w:val="20"/>
          <w:szCs w:val="20"/>
        </w:rPr>
        <w:t>file</w:t>
      </w:r>
      <w:r w:rsidRPr="00A76487">
        <w:rPr>
          <w:sz w:val="20"/>
          <w:szCs w:val="20"/>
        </w:rPr>
        <w:t xml:space="preserve">s, incorporate your and others’ research and make new </w:t>
      </w:r>
      <w:r>
        <w:rPr>
          <w:sz w:val="20"/>
          <w:szCs w:val="20"/>
        </w:rPr>
        <w:t>file</w:t>
      </w:r>
      <w:r w:rsidRPr="00A76487">
        <w:rPr>
          <w:sz w:val="20"/>
          <w:szCs w:val="20"/>
        </w:rPr>
        <w:t xml:space="preserve">s. File the evidence so that you can easily retrieve it when you need it in debate rounds. Practice reading the evidence </w:t>
      </w:r>
      <w:proofErr w:type="gramStart"/>
      <w:r w:rsidRPr="00A76487">
        <w:rPr>
          <w:sz w:val="20"/>
          <w:szCs w:val="20"/>
        </w:rPr>
        <w:t>out-loud</w:t>
      </w:r>
      <w:proofErr w:type="gramEnd"/>
      <w:r w:rsidRPr="00A76487">
        <w:rPr>
          <w:sz w:val="20"/>
          <w:szCs w:val="20"/>
        </w:rPr>
        <w:t xml:space="preserve">; Practice applying the arguments to your opponents’ positions; Practice defending your </w:t>
      </w:r>
      <w:r>
        <w:rPr>
          <w:sz w:val="20"/>
          <w:szCs w:val="20"/>
        </w:rPr>
        <w:t>evidence</w:t>
      </w:r>
      <w:r w:rsidRPr="00A76487">
        <w:rPr>
          <w:sz w:val="20"/>
          <w:szCs w:val="20"/>
        </w:rPr>
        <w:t xml:space="preserve"> in rebuttal speeches.</w:t>
      </w:r>
    </w:p>
    <w:p w14:paraId="24A03480" w14:textId="77777777" w:rsidR="00826601" w:rsidRDefault="00826601" w:rsidP="00826601">
      <w:pPr>
        <w:spacing w:after="0" w:line="240" w:lineRule="auto"/>
        <w:jc w:val="center"/>
        <w:rPr>
          <w:b/>
          <w:sz w:val="20"/>
          <w:szCs w:val="20"/>
        </w:rPr>
      </w:pPr>
    </w:p>
    <w:p w14:paraId="310AD676" w14:textId="77777777" w:rsidR="00826601" w:rsidRPr="00A76487" w:rsidRDefault="00826601" w:rsidP="00826601">
      <w:pPr>
        <w:spacing w:after="0" w:line="240" w:lineRule="auto"/>
        <w:jc w:val="center"/>
        <w:rPr>
          <w:b/>
          <w:sz w:val="20"/>
          <w:szCs w:val="20"/>
        </w:rPr>
      </w:pPr>
      <w:r w:rsidRPr="00A76487">
        <w:rPr>
          <w:b/>
          <w:sz w:val="20"/>
          <w:szCs w:val="20"/>
        </w:rPr>
        <w:t xml:space="preserve">Use West Coast </w:t>
      </w:r>
      <w:r>
        <w:rPr>
          <w:b/>
          <w:sz w:val="20"/>
          <w:szCs w:val="20"/>
        </w:rPr>
        <w:t>Evidence</w:t>
      </w:r>
      <w:r w:rsidRPr="00A76487">
        <w:rPr>
          <w:b/>
          <w:sz w:val="20"/>
          <w:szCs w:val="20"/>
        </w:rPr>
        <w:t xml:space="preserve"> as a Beginning</w:t>
      </w:r>
    </w:p>
    <w:p w14:paraId="07D23D0B" w14:textId="77777777" w:rsidR="00826601" w:rsidRPr="00A76487" w:rsidRDefault="00826601" w:rsidP="00826601">
      <w:pPr>
        <w:spacing w:after="0" w:line="240" w:lineRule="auto"/>
        <w:rPr>
          <w:sz w:val="20"/>
          <w:szCs w:val="20"/>
        </w:rPr>
      </w:pPr>
      <w:r w:rsidRPr="00A76487">
        <w:rPr>
          <w:sz w:val="20"/>
          <w:szCs w:val="20"/>
        </w:rPr>
        <w:t xml:space="preserve">We hope you enjoy our </w:t>
      </w:r>
      <w:r>
        <w:rPr>
          <w:sz w:val="20"/>
          <w:szCs w:val="20"/>
        </w:rPr>
        <w:t>evidence files</w:t>
      </w:r>
      <w:r w:rsidRPr="00A76487">
        <w:rPr>
          <w:sz w:val="20"/>
          <w:szCs w:val="20"/>
        </w:rPr>
        <w:t xml:space="preserve"> and find </w:t>
      </w:r>
      <w:r>
        <w:rPr>
          <w:sz w:val="20"/>
          <w:szCs w:val="20"/>
        </w:rPr>
        <w:t>them</w:t>
      </w:r>
      <w:r w:rsidRPr="00A76487">
        <w:rPr>
          <w:sz w:val="20"/>
          <w:szCs w:val="20"/>
        </w:rPr>
        <w:t xml:space="preserve"> useful. In saying this, we want to make a strong statement that we make when we coach and that we believe is vitally important to your success: DO NOT USE THIS </w:t>
      </w:r>
      <w:r>
        <w:rPr>
          <w:sz w:val="20"/>
          <w:szCs w:val="20"/>
        </w:rPr>
        <w:t>EVIDENCE</w:t>
      </w:r>
      <w:r w:rsidRPr="00A76487">
        <w:rPr>
          <w:sz w:val="20"/>
          <w:szCs w:val="20"/>
        </w:rPr>
        <w:t xml:space="preserve"> AS A SUBSTITUTE FOR YOUR OWN RESEARCH. Instead, let it serve as a beginning. Let it inform you of important arguments, of how to tag and organize your arguments, and to offer citations for further research. Don’t stagnate in </w:t>
      </w:r>
      <w:r>
        <w:rPr>
          <w:sz w:val="20"/>
          <w:szCs w:val="20"/>
        </w:rPr>
        <w:t>these files</w:t>
      </w:r>
      <w:r w:rsidRPr="00A76487">
        <w:rPr>
          <w:sz w:val="20"/>
          <w:szCs w:val="20"/>
        </w:rPr>
        <w:t xml:space="preserve">--build upon them by doing your own research for updates, new strategies, and arguments that specifically apply to your opponents. In doing so, you’ll use our </w:t>
      </w:r>
      <w:r>
        <w:rPr>
          <w:sz w:val="20"/>
          <w:szCs w:val="20"/>
        </w:rPr>
        <w:t>evidence</w:t>
      </w:r>
      <w:r w:rsidRPr="00A76487">
        <w:rPr>
          <w:sz w:val="20"/>
          <w:szCs w:val="20"/>
        </w:rPr>
        <w:t xml:space="preserve"> to become a better debater.</w:t>
      </w:r>
    </w:p>
    <w:p w14:paraId="277C901C" w14:textId="77777777" w:rsidR="00826601" w:rsidRDefault="00826601" w:rsidP="00826601">
      <w:pPr>
        <w:spacing w:after="0" w:line="240" w:lineRule="auto"/>
        <w:jc w:val="center"/>
        <w:rPr>
          <w:b/>
          <w:sz w:val="20"/>
          <w:szCs w:val="20"/>
        </w:rPr>
      </w:pPr>
    </w:p>
    <w:p w14:paraId="70B15617" w14:textId="77777777" w:rsidR="00826601" w:rsidRPr="00A76487" w:rsidRDefault="00826601" w:rsidP="00826601">
      <w:pPr>
        <w:spacing w:after="0" w:line="240" w:lineRule="auto"/>
        <w:jc w:val="center"/>
        <w:rPr>
          <w:b/>
          <w:sz w:val="20"/>
          <w:szCs w:val="20"/>
        </w:rPr>
      </w:pPr>
      <w:r>
        <w:rPr>
          <w:b/>
          <w:sz w:val="20"/>
          <w:szCs w:val="20"/>
        </w:rPr>
        <w:t>C</w:t>
      </w:r>
      <w:r w:rsidRPr="00A76487">
        <w:rPr>
          <w:b/>
          <w:sz w:val="20"/>
          <w:szCs w:val="20"/>
        </w:rPr>
        <w:t xml:space="preserve">opying West Coast </w:t>
      </w:r>
      <w:r>
        <w:rPr>
          <w:b/>
          <w:sz w:val="20"/>
          <w:szCs w:val="20"/>
        </w:rPr>
        <w:t>Evidence</w:t>
      </w:r>
    </w:p>
    <w:p w14:paraId="5E409AFA" w14:textId="77777777" w:rsidR="00826601" w:rsidRDefault="00826601" w:rsidP="00826601">
      <w:pPr>
        <w:spacing w:after="0" w:line="240" w:lineRule="auto"/>
        <w:rPr>
          <w:sz w:val="20"/>
          <w:szCs w:val="20"/>
        </w:rPr>
      </w:pPr>
      <w:r w:rsidRPr="00A76487">
        <w:rPr>
          <w:sz w:val="20"/>
          <w:szCs w:val="20"/>
        </w:rPr>
        <w:t xml:space="preserve">Our policy gives you the freedom to use </w:t>
      </w:r>
      <w:r>
        <w:rPr>
          <w:sz w:val="20"/>
          <w:szCs w:val="20"/>
        </w:rPr>
        <w:t>our evidence</w:t>
      </w:r>
      <w:r w:rsidRPr="00A76487">
        <w:rPr>
          <w:sz w:val="20"/>
          <w:szCs w:val="20"/>
        </w:rPr>
        <w:t xml:space="preserve"> for educational purposes without violating</w:t>
      </w:r>
      <w:r>
        <w:rPr>
          <w:sz w:val="20"/>
          <w:szCs w:val="20"/>
        </w:rPr>
        <w:t xml:space="preserve"> our hard work</w:t>
      </w:r>
      <w:r w:rsidRPr="00A76487">
        <w:rPr>
          <w:sz w:val="20"/>
          <w:szCs w:val="20"/>
        </w:rPr>
        <w:t xml:space="preserve">. </w:t>
      </w:r>
    </w:p>
    <w:p w14:paraId="6F8654F0"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You may print and copy this evidence for those on your team.</w:t>
      </w:r>
    </w:p>
    <w:p w14:paraId="0F757F84"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 xml:space="preserve">You may not electronically share nor distribute this evidence with anyone other than those on your team unless you </w:t>
      </w:r>
      <w:r w:rsidRPr="004A5DF8">
        <w:rPr>
          <w:rFonts w:asciiTheme="minorHAnsi" w:hAnsiTheme="minorHAnsi"/>
          <w:sz w:val="20"/>
          <w:szCs w:val="20"/>
          <w:u w:val="single"/>
        </w:rPr>
        <w:t>very substantially</w:t>
      </w:r>
      <w:r w:rsidRPr="004A5DF8">
        <w:rPr>
          <w:rFonts w:asciiTheme="minorHAnsi" w:hAnsiTheme="minorHAnsi"/>
          <w:sz w:val="20"/>
          <w:szCs w:val="20"/>
        </w:rPr>
        <w:t xml:space="preserve"> change each page of material that you share.</w:t>
      </w:r>
    </w:p>
    <w:p w14:paraId="29A9960A" w14:textId="77777777" w:rsidR="00826601" w:rsidRPr="00A76487" w:rsidRDefault="00826601" w:rsidP="00826601">
      <w:pPr>
        <w:spacing w:after="0" w:line="240" w:lineRule="auto"/>
        <w:rPr>
          <w:sz w:val="20"/>
          <w:szCs w:val="20"/>
        </w:rPr>
      </w:pPr>
      <w:r w:rsidRPr="00A76487">
        <w:rPr>
          <w:sz w:val="20"/>
          <w:szCs w:val="20"/>
        </w:rPr>
        <w:t xml:space="preserve">For </w:t>
      </w:r>
      <w:r>
        <w:rPr>
          <w:sz w:val="20"/>
          <w:szCs w:val="20"/>
        </w:rPr>
        <w:t>unusual</w:t>
      </w:r>
      <w:r w:rsidRPr="00A76487">
        <w:rPr>
          <w:sz w:val="20"/>
          <w:szCs w:val="20"/>
        </w:rPr>
        <w:t xml:space="preserve"> situations, you can e-mail us at </w:t>
      </w:r>
      <w:hyperlink r:id="rId9" w:history="1">
        <w:r w:rsidRPr="00ED4F11">
          <w:rPr>
            <w:rStyle w:val="Hyperlink"/>
            <w:color w:val="0000FF"/>
            <w:sz w:val="20"/>
            <w:szCs w:val="20"/>
            <w:u w:val="single"/>
          </w:rPr>
          <w:t>jim@wcdebate.com</w:t>
        </w:r>
      </w:hyperlink>
      <w:r>
        <w:rPr>
          <w:b/>
          <w:sz w:val="20"/>
          <w:szCs w:val="20"/>
        </w:rPr>
        <w:t xml:space="preserve"> </w:t>
      </w:r>
      <w:r w:rsidRPr="00A76487">
        <w:rPr>
          <w:sz w:val="20"/>
          <w:szCs w:val="20"/>
        </w:rPr>
        <w:t>and seek our consent.</w:t>
      </w:r>
    </w:p>
    <w:p w14:paraId="69EDC21D" w14:textId="77777777" w:rsidR="00826601" w:rsidRDefault="00826601" w:rsidP="00826601">
      <w:pPr>
        <w:spacing w:after="0" w:line="240" w:lineRule="auto"/>
        <w:jc w:val="center"/>
        <w:rPr>
          <w:b/>
          <w:sz w:val="20"/>
          <w:szCs w:val="20"/>
        </w:rPr>
      </w:pPr>
    </w:p>
    <w:p w14:paraId="613CD37C" w14:textId="77777777" w:rsidR="00826601" w:rsidRPr="00A76487" w:rsidRDefault="00826601" w:rsidP="00826601">
      <w:pPr>
        <w:spacing w:after="0" w:line="240" w:lineRule="auto"/>
        <w:jc w:val="center"/>
        <w:rPr>
          <w:b/>
          <w:sz w:val="20"/>
          <w:szCs w:val="20"/>
        </w:rPr>
      </w:pPr>
      <w:r w:rsidRPr="00A76487">
        <w:rPr>
          <w:b/>
          <w:sz w:val="20"/>
          <w:szCs w:val="20"/>
        </w:rPr>
        <w:t xml:space="preserve">Ordering West Coast </w:t>
      </w:r>
      <w:r>
        <w:rPr>
          <w:b/>
          <w:sz w:val="20"/>
          <w:szCs w:val="20"/>
        </w:rPr>
        <w:t>Materials</w:t>
      </w:r>
    </w:p>
    <w:p w14:paraId="758A2D09" w14:textId="77777777" w:rsidR="00826601" w:rsidRPr="00285B6A" w:rsidRDefault="00826601" w:rsidP="00826601">
      <w:pPr>
        <w:spacing w:after="0" w:line="240" w:lineRule="auto"/>
        <w:ind w:left="2160"/>
        <w:rPr>
          <w:b/>
          <w:sz w:val="20"/>
          <w:szCs w:val="20"/>
        </w:rPr>
      </w:pPr>
      <w:r w:rsidRPr="00285B6A">
        <w:rPr>
          <w:b/>
          <w:sz w:val="20"/>
          <w:szCs w:val="20"/>
        </w:rPr>
        <w:t xml:space="preserve">1. Visit the West Coast Web Page at </w:t>
      </w:r>
      <w:hyperlink r:id="rId10" w:history="1">
        <w:r w:rsidRPr="008B42D8">
          <w:rPr>
            <w:rStyle w:val="Hyperlink"/>
            <w:color w:val="0000FF"/>
            <w:sz w:val="20"/>
            <w:szCs w:val="20"/>
            <w:u w:val="single"/>
          </w:rPr>
          <w:t>www.wcdebate.com</w:t>
        </w:r>
      </w:hyperlink>
    </w:p>
    <w:p w14:paraId="50EEAF2D" w14:textId="77777777" w:rsidR="00826601" w:rsidRDefault="00826601" w:rsidP="00826601">
      <w:pPr>
        <w:spacing w:after="0" w:line="240" w:lineRule="auto"/>
        <w:ind w:left="2160"/>
        <w:rPr>
          <w:b/>
          <w:sz w:val="20"/>
          <w:szCs w:val="20"/>
        </w:rPr>
      </w:pPr>
      <w:r w:rsidRPr="00285B6A">
        <w:rPr>
          <w:b/>
          <w:sz w:val="20"/>
          <w:szCs w:val="20"/>
        </w:rPr>
        <w:t xml:space="preserve">2. E-mail us at </w:t>
      </w:r>
      <w:hyperlink r:id="rId11" w:history="1">
        <w:r w:rsidRPr="00ED4F11">
          <w:rPr>
            <w:rStyle w:val="Hyperlink"/>
            <w:color w:val="0000FF"/>
            <w:sz w:val="20"/>
            <w:szCs w:val="20"/>
            <w:u w:val="single"/>
          </w:rPr>
          <w:t>jim@wcdebate.com</w:t>
        </w:r>
      </w:hyperlink>
      <w:r>
        <w:rPr>
          <w:b/>
          <w:sz w:val="20"/>
          <w:szCs w:val="20"/>
        </w:rPr>
        <w:t xml:space="preserve"> </w:t>
      </w:r>
    </w:p>
    <w:p w14:paraId="6FC32364" w14:textId="77777777" w:rsidR="00826601" w:rsidRPr="00285B6A" w:rsidRDefault="00826601" w:rsidP="00826601">
      <w:pPr>
        <w:spacing w:after="0" w:line="240" w:lineRule="auto"/>
        <w:ind w:left="2160"/>
        <w:rPr>
          <w:b/>
          <w:sz w:val="20"/>
          <w:szCs w:val="20"/>
        </w:rPr>
      </w:pPr>
      <w:r>
        <w:rPr>
          <w:b/>
          <w:sz w:val="20"/>
          <w:szCs w:val="20"/>
        </w:rPr>
        <w:t xml:space="preserve">3. Fax us at </w:t>
      </w:r>
      <w:r w:rsidRPr="00647438">
        <w:rPr>
          <w:b/>
          <w:sz w:val="20"/>
          <w:szCs w:val="20"/>
        </w:rPr>
        <w:t>877-781-5058</w:t>
      </w:r>
    </w:p>
    <w:p w14:paraId="2C31AF90" w14:textId="69914C59" w:rsidR="00826601" w:rsidRPr="00A76487" w:rsidRDefault="00826601" w:rsidP="00826601">
      <w:pPr>
        <w:spacing w:after="0" w:line="240" w:lineRule="auto"/>
        <w:ind w:left="2160"/>
        <w:rPr>
          <w:sz w:val="20"/>
          <w:szCs w:val="20"/>
        </w:rPr>
      </w:pPr>
      <w:r w:rsidRPr="00A76487">
        <w:rPr>
          <w:sz w:val="20"/>
          <w:szCs w:val="20"/>
        </w:rPr>
        <w:t>Copyright 20</w:t>
      </w:r>
      <w:r w:rsidR="00C27636">
        <w:rPr>
          <w:sz w:val="20"/>
          <w:szCs w:val="20"/>
        </w:rPr>
        <w:t>2</w:t>
      </w:r>
      <w:r w:rsidR="00317410">
        <w:rPr>
          <w:sz w:val="20"/>
          <w:szCs w:val="20"/>
        </w:rPr>
        <w:t>4</w:t>
      </w:r>
      <w:r w:rsidRPr="00A76487">
        <w:rPr>
          <w:sz w:val="20"/>
          <w:szCs w:val="20"/>
        </w:rPr>
        <w:t>. West Coast Publishing. All Rights Reserved.</w:t>
      </w:r>
    </w:p>
    <w:p w14:paraId="0928E116" w14:textId="77777777" w:rsidR="00826601" w:rsidRDefault="00826601" w:rsidP="00826601">
      <w:pPr>
        <w:spacing w:after="0" w:line="240" w:lineRule="auto"/>
        <w:jc w:val="center"/>
        <w:rPr>
          <w:b/>
          <w:sz w:val="28"/>
          <w:szCs w:val="28"/>
        </w:rPr>
      </w:pPr>
    </w:p>
    <w:p w14:paraId="004FBE32" w14:textId="77777777" w:rsidR="00826601" w:rsidRPr="00E13E8F" w:rsidRDefault="00826601" w:rsidP="00826601">
      <w:pPr>
        <w:spacing w:after="0" w:line="240" w:lineRule="auto"/>
        <w:jc w:val="center"/>
        <w:rPr>
          <w:b/>
          <w:sz w:val="28"/>
          <w:szCs w:val="28"/>
        </w:rPr>
      </w:pPr>
      <w:r w:rsidRPr="00E13E8F">
        <w:rPr>
          <w:b/>
          <w:sz w:val="28"/>
          <w:szCs w:val="28"/>
        </w:rPr>
        <w:t>Visit our web page!</w:t>
      </w:r>
    </w:p>
    <w:p w14:paraId="0E40364B" w14:textId="77777777" w:rsidR="00826601" w:rsidRPr="0041108D" w:rsidRDefault="00000000" w:rsidP="00826601">
      <w:pPr>
        <w:spacing w:after="0" w:line="240" w:lineRule="auto"/>
        <w:jc w:val="center"/>
        <w:rPr>
          <w:b/>
          <w:sz w:val="26"/>
        </w:rPr>
      </w:pPr>
      <w:hyperlink r:id="rId12" w:history="1">
        <w:r w:rsidR="00826601" w:rsidRPr="0041108D">
          <w:rPr>
            <w:rStyle w:val="Hyperlink"/>
            <w:sz w:val="26"/>
          </w:rPr>
          <w:t>www.wcdebate.com</w:t>
        </w:r>
      </w:hyperlink>
      <w:r w:rsidR="00826601">
        <w:rPr>
          <w:rStyle w:val="Hyperlink"/>
          <w:sz w:val="26"/>
        </w:rPr>
        <w:t xml:space="preserve"> </w:t>
      </w:r>
    </w:p>
    <w:p w14:paraId="506FA294" w14:textId="77777777" w:rsidR="00826601" w:rsidRDefault="00826601" w:rsidP="00826601">
      <w:pPr>
        <w:spacing w:after="0" w:line="240" w:lineRule="auto"/>
        <w:jc w:val="center"/>
      </w:pPr>
    </w:p>
    <w:p w14:paraId="65BCECF9" w14:textId="77777777" w:rsidR="00826601" w:rsidRDefault="00826601" w:rsidP="00826601">
      <w:pPr>
        <w:spacing w:after="200" w:line="276" w:lineRule="auto"/>
      </w:pPr>
      <w:r>
        <w:br w:type="page"/>
      </w:r>
    </w:p>
    <w:p w14:paraId="1BDBFD60" w14:textId="77777777" w:rsidR="00826601" w:rsidRDefault="00826601" w:rsidP="00826601">
      <w:pPr>
        <w:pStyle w:val="Heading2"/>
      </w:pPr>
      <w:bookmarkStart w:id="6" w:name="_Toc162247903"/>
      <w:r>
        <w:lastRenderedPageBreak/>
        <w:t>Table of Contents</w:t>
      </w:r>
      <w:bookmarkEnd w:id="6"/>
    </w:p>
    <w:p w14:paraId="23BCF551" w14:textId="508DCA39" w:rsidR="003924DE" w:rsidRDefault="00826601">
      <w:pPr>
        <w:pStyle w:val="TOC2"/>
        <w:tabs>
          <w:tab w:val="right" w:leader="dot" w:pos="9638"/>
        </w:tabs>
        <w:rPr>
          <w:rFonts w:asciiTheme="minorHAnsi" w:eastAsiaTheme="minorEastAsia" w:hAnsiTheme="minorHAnsi"/>
          <w:b w:val="0"/>
          <w:noProof/>
          <w:kern w:val="2"/>
          <w:sz w:val="24"/>
          <w:szCs w:val="24"/>
          <w14:ligatures w14:val="standardContextual"/>
        </w:rPr>
      </w:pPr>
      <w:r>
        <w:rPr>
          <w:b w:val="0"/>
        </w:rPr>
        <w:fldChar w:fldCharType="begin"/>
      </w:r>
      <w:r>
        <w:rPr>
          <w:b w:val="0"/>
        </w:rPr>
        <w:instrText xml:space="preserve"> TOC \o "1-3" \h \z \u </w:instrText>
      </w:r>
      <w:r>
        <w:rPr>
          <w:b w:val="0"/>
        </w:rPr>
        <w:fldChar w:fldCharType="separate"/>
      </w:r>
      <w:hyperlink w:anchor="_Toc162247902" w:history="1">
        <w:r w:rsidR="003924DE" w:rsidRPr="003464D5">
          <w:rPr>
            <w:rStyle w:val="Hyperlink"/>
            <w:noProof/>
          </w:rPr>
          <w:t>WEST COAST DEBATE</w:t>
        </w:r>
        <w:r w:rsidR="003924DE">
          <w:rPr>
            <w:noProof/>
            <w:webHidden/>
          </w:rPr>
          <w:tab/>
        </w:r>
        <w:r w:rsidR="003924DE">
          <w:rPr>
            <w:noProof/>
            <w:webHidden/>
          </w:rPr>
          <w:fldChar w:fldCharType="begin"/>
        </w:r>
        <w:r w:rsidR="003924DE">
          <w:rPr>
            <w:noProof/>
            <w:webHidden/>
          </w:rPr>
          <w:instrText xml:space="preserve"> PAGEREF _Toc162247902 \h </w:instrText>
        </w:r>
        <w:r w:rsidR="003924DE">
          <w:rPr>
            <w:noProof/>
            <w:webHidden/>
          </w:rPr>
        </w:r>
        <w:r w:rsidR="003924DE">
          <w:rPr>
            <w:noProof/>
            <w:webHidden/>
          </w:rPr>
          <w:fldChar w:fldCharType="separate"/>
        </w:r>
        <w:r w:rsidR="003924DE">
          <w:rPr>
            <w:noProof/>
            <w:webHidden/>
          </w:rPr>
          <w:t>2</w:t>
        </w:r>
        <w:r w:rsidR="003924DE">
          <w:rPr>
            <w:noProof/>
            <w:webHidden/>
          </w:rPr>
          <w:fldChar w:fldCharType="end"/>
        </w:r>
      </w:hyperlink>
    </w:p>
    <w:p w14:paraId="231BF893" w14:textId="41035E47" w:rsidR="003924D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2247903" w:history="1">
        <w:r w:rsidR="003924DE" w:rsidRPr="003464D5">
          <w:rPr>
            <w:rStyle w:val="Hyperlink"/>
            <w:noProof/>
          </w:rPr>
          <w:t>Table of Contents</w:t>
        </w:r>
        <w:r w:rsidR="003924DE">
          <w:rPr>
            <w:noProof/>
            <w:webHidden/>
          </w:rPr>
          <w:tab/>
        </w:r>
        <w:r w:rsidR="003924DE">
          <w:rPr>
            <w:noProof/>
            <w:webHidden/>
          </w:rPr>
          <w:fldChar w:fldCharType="begin"/>
        </w:r>
        <w:r w:rsidR="003924DE">
          <w:rPr>
            <w:noProof/>
            <w:webHidden/>
          </w:rPr>
          <w:instrText xml:space="preserve"> PAGEREF _Toc162247903 \h </w:instrText>
        </w:r>
        <w:r w:rsidR="003924DE">
          <w:rPr>
            <w:noProof/>
            <w:webHidden/>
          </w:rPr>
        </w:r>
        <w:r w:rsidR="003924DE">
          <w:rPr>
            <w:noProof/>
            <w:webHidden/>
          </w:rPr>
          <w:fldChar w:fldCharType="separate"/>
        </w:r>
        <w:r w:rsidR="003924DE">
          <w:rPr>
            <w:noProof/>
            <w:webHidden/>
          </w:rPr>
          <w:t>3</w:t>
        </w:r>
        <w:r w:rsidR="003924DE">
          <w:rPr>
            <w:noProof/>
            <w:webHidden/>
          </w:rPr>
          <w:fldChar w:fldCharType="end"/>
        </w:r>
      </w:hyperlink>
    </w:p>
    <w:p w14:paraId="031BD235" w14:textId="5B302370" w:rsidR="003924DE" w:rsidRDefault="00000000">
      <w:pPr>
        <w:pStyle w:val="TOC1"/>
        <w:tabs>
          <w:tab w:val="right" w:leader="dot" w:pos="9638"/>
        </w:tabs>
        <w:rPr>
          <w:rFonts w:eastAsiaTheme="minorEastAsia" w:cstheme="minorBidi"/>
          <w:b w:val="0"/>
          <w:noProof/>
          <w:kern w:val="2"/>
          <w:szCs w:val="24"/>
          <w14:ligatures w14:val="standardContextual"/>
        </w:rPr>
      </w:pPr>
      <w:hyperlink w:anchor="_Toc162247904" w:history="1">
        <w:r w:rsidR="003924DE" w:rsidRPr="003464D5">
          <w:rPr>
            <w:rStyle w:val="Hyperlink"/>
            <w:noProof/>
          </w:rPr>
          <w:t>Resolved: The United Nations should abolish permanent membership on its Security Council.</w:t>
        </w:r>
        <w:r w:rsidR="003924DE">
          <w:rPr>
            <w:noProof/>
            <w:webHidden/>
          </w:rPr>
          <w:tab/>
        </w:r>
        <w:r w:rsidR="003924DE">
          <w:rPr>
            <w:noProof/>
            <w:webHidden/>
          </w:rPr>
          <w:fldChar w:fldCharType="begin"/>
        </w:r>
        <w:r w:rsidR="003924DE">
          <w:rPr>
            <w:noProof/>
            <w:webHidden/>
          </w:rPr>
          <w:instrText xml:space="preserve"> PAGEREF _Toc162247904 \h </w:instrText>
        </w:r>
        <w:r w:rsidR="003924DE">
          <w:rPr>
            <w:noProof/>
            <w:webHidden/>
          </w:rPr>
        </w:r>
        <w:r w:rsidR="003924DE">
          <w:rPr>
            <w:noProof/>
            <w:webHidden/>
          </w:rPr>
          <w:fldChar w:fldCharType="separate"/>
        </w:r>
        <w:r w:rsidR="003924DE">
          <w:rPr>
            <w:noProof/>
            <w:webHidden/>
          </w:rPr>
          <w:t>4</w:t>
        </w:r>
        <w:r w:rsidR="003924DE">
          <w:rPr>
            <w:noProof/>
            <w:webHidden/>
          </w:rPr>
          <w:fldChar w:fldCharType="end"/>
        </w:r>
      </w:hyperlink>
    </w:p>
    <w:p w14:paraId="5D5BF493" w14:textId="211281B4" w:rsidR="003924DE" w:rsidRDefault="00000000">
      <w:pPr>
        <w:pStyle w:val="TOC1"/>
        <w:tabs>
          <w:tab w:val="right" w:leader="dot" w:pos="9638"/>
        </w:tabs>
        <w:rPr>
          <w:rFonts w:eastAsiaTheme="minorEastAsia" w:cstheme="minorBidi"/>
          <w:b w:val="0"/>
          <w:noProof/>
          <w:kern w:val="2"/>
          <w:szCs w:val="24"/>
          <w14:ligatures w14:val="standardContextual"/>
        </w:rPr>
      </w:pPr>
      <w:hyperlink w:anchor="_Toc162247905" w:history="1">
        <w:r w:rsidR="003924DE" w:rsidRPr="003464D5">
          <w:rPr>
            <w:rStyle w:val="Hyperlink"/>
            <w:noProof/>
          </w:rPr>
          <w:t>PRO</w:t>
        </w:r>
        <w:r w:rsidR="003924DE">
          <w:rPr>
            <w:noProof/>
            <w:webHidden/>
          </w:rPr>
          <w:tab/>
        </w:r>
        <w:r w:rsidR="003924DE">
          <w:rPr>
            <w:noProof/>
            <w:webHidden/>
          </w:rPr>
          <w:fldChar w:fldCharType="begin"/>
        </w:r>
        <w:r w:rsidR="003924DE">
          <w:rPr>
            <w:noProof/>
            <w:webHidden/>
          </w:rPr>
          <w:instrText xml:space="preserve"> PAGEREF _Toc162247905 \h </w:instrText>
        </w:r>
        <w:r w:rsidR="003924DE">
          <w:rPr>
            <w:noProof/>
            <w:webHidden/>
          </w:rPr>
        </w:r>
        <w:r w:rsidR="003924DE">
          <w:rPr>
            <w:noProof/>
            <w:webHidden/>
          </w:rPr>
          <w:fldChar w:fldCharType="separate"/>
        </w:r>
        <w:r w:rsidR="003924DE">
          <w:rPr>
            <w:noProof/>
            <w:webHidden/>
          </w:rPr>
          <w:t>5</w:t>
        </w:r>
        <w:r w:rsidR="003924DE">
          <w:rPr>
            <w:noProof/>
            <w:webHidden/>
          </w:rPr>
          <w:fldChar w:fldCharType="end"/>
        </w:r>
      </w:hyperlink>
    </w:p>
    <w:p w14:paraId="2BC28386" w14:textId="60A18F45" w:rsidR="003924D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2247906" w:history="1">
        <w:r w:rsidR="003924DE" w:rsidRPr="003464D5">
          <w:rPr>
            <w:rStyle w:val="Hyperlink"/>
            <w:noProof/>
          </w:rPr>
          <w:t>Contentions</w:t>
        </w:r>
        <w:r w:rsidR="003924DE">
          <w:rPr>
            <w:noProof/>
            <w:webHidden/>
          </w:rPr>
          <w:tab/>
        </w:r>
        <w:r w:rsidR="003924DE">
          <w:rPr>
            <w:noProof/>
            <w:webHidden/>
          </w:rPr>
          <w:fldChar w:fldCharType="begin"/>
        </w:r>
        <w:r w:rsidR="003924DE">
          <w:rPr>
            <w:noProof/>
            <w:webHidden/>
          </w:rPr>
          <w:instrText xml:space="preserve"> PAGEREF _Toc162247906 \h </w:instrText>
        </w:r>
        <w:r w:rsidR="003924DE">
          <w:rPr>
            <w:noProof/>
            <w:webHidden/>
          </w:rPr>
        </w:r>
        <w:r w:rsidR="003924DE">
          <w:rPr>
            <w:noProof/>
            <w:webHidden/>
          </w:rPr>
          <w:fldChar w:fldCharType="separate"/>
        </w:r>
        <w:r w:rsidR="003924DE">
          <w:rPr>
            <w:noProof/>
            <w:webHidden/>
          </w:rPr>
          <w:t>6</w:t>
        </w:r>
        <w:r w:rsidR="003924DE">
          <w:rPr>
            <w:noProof/>
            <w:webHidden/>
          </w:rPr>
          <w:fldChar w:fldCharType="end"/>
        </w:r>
      </w:hyperlink>
    </w:p>
    <w:p w14:paraId="603C672C" w14:textId="758E0276"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07" w:history="1">
        <w:r w:rsidR="003924DE" w:rsidRPr="003464D5">
          <w:rPr>
            <w:rStyle w:val="Hyperlink"/>
            <w:noProof/>
          </w:rPr>
          <w:t>Gaza</w:t>
        </w:r>
        <w:r w:rsidR="003924DE">
          <w:rPr>
            <w:noProof/>
            <w:webHidden/>
          </w:rPr>
          <w:tab/>
        </w:r>
        <w:r w:rsidR="003924DE">
          <w:rPr>
            <w:noProof/>
            <w:webHidden/>
          </w:rPr>
          <w:fldChar w:fldCharType="begin"/>
        </w:r>
        <w:r w:rsidR="003924DE">
          <w:rPr>
            <w:noProof/>
            <w:webHidden/>
          </w:rPr>
          <w:instrText xml:space="preserve"> PAGEREF _Toc162247907 \h </w:instrText>
        </w:r>
        <w:r w:rsidR="003924DE">
          <w:rPr>
            <w:noProof/>
            <w:webHidden/>
          </w:rPr>
        </w:r>
        <w:r w:rsidR="003924DE">
          <w:rPr>
            <w:noProof/>
            <w:webHidden/>
          </w:rPr>
          <w:fldChar w:fldCharType="separate"/>
        </w:r>
        <w:r w:rsidR="003924DE">
          <w:rPr>
            <w:noProof/>
            <w:webHidden/>
          </w:rPr>
          <w:t>7</w:t>
        </w:r>
        <w:r w:rsidR="003924DE">
          <w:rPr>
            <w:noProof/>
            <w:webHidden/>
          </w:rPr>
          <w:fldChar w:fldCharType="end"/>
        </w:r>
      </w:hyperlink>
    </w:p>
    <w:p w14:paraId="084EE55E" w14:textId="710AAEEE"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08" w:history="1">
        <w:r w:rsidR="003924DE" w:rsidRPr="003464D5">
          <w:rPr>
            <w:rStyle w:val="Hyperlink"/>
            <w:noProof/>
          </w:rPr>
          <w:t>Climate Change</w:t>
        </w:r>
        <w:r w:rsidR="003924DE">
          <w:rPr>
            <w:noProof/>
            <w:webHidden/>
          </w:rPr>
          <w:tab/>
        </w:r>
        <w:r w:rsidR="003924DE">
          <w:rPr>
            <w:noProof/>
            <w:webHidden/>
          </w:rPr>
          <w:fldChar w:fldCharType="begin"/>
        </w:r>
        <w:r w:rsidR="003924DE">
          <w:rPr>
            <w:noProof/>
            <w:webHidden/>
          </w:rPr>
          <w:instrText xml:space="preserve"> PAGEREF _Toc162247908 \h </w:instrText>
        </w:r>
        <w:r w:rsidR="003924DE">
          <w:rPr>
            <w:noProof/>
            <w:webHidden/>
          </w:rPr>
        </w:r>
        <w:r w:rsidR="003924DE">
          <w:rPr>
            <w:noProof/>
            <w:webHidden/>
          </w:rPr>
          <w:fldChar w:fldCharType="separate"/>
        </w:r>
        <w:r w:rsidR="003924DE">
          <w:rPr>
            <w:noProof/>
            <w:webHidden/>
          </w:rPr>
          <w:t>9</w:t>
        </w:r>
        <w:r w:rsidR="003924DE">
          <w:rPr>
            <w:noProof/>
            <w:webHidden/>
          </w:rPr>
          <w:fldChar w:fldCharType="end"/>
        </w:r>
      </w:hyperlink>
    </w:p>
    <w:p w14:paraId="55C20D94" w14:textId="60626481"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09" w:history="1">
        <w:r w:rsidR="003924DE" w:rsidRPr="003464D5">
          <w:rPr>
            <w:rStyle w:val="Hyperlink"/>
            <w:noProof/>
          </w:rPr>
          <w:t>P5 Monopoly</w:t>
        </w:r>
        <w:r w:rsidR="003924DE">
          <w:rPr>
            <w:noProof/>
            <w:webHidden/>
          </w:rPr>
          <w:tab/>
        </w:r>
        <w:r w:rsidR="003924DE">
          <w:rPr>
            <w:noProof/>
            <w:webHidden/>
          </w:rPr>
          <w:fldChar w:fldCharType="begin"/>
        </w:r>
        <w:r w:rsidR="003924DE">
          <w:rPr>
            <w:noProof/>
            <w:webHidden/>
          </w:rPr>
          <w:instrText xml:space="preserve"> PAGEREF _Toc162247909 \h </w:instrText>
        </w:r>
        <w:r w:rsidR="003924DE">
          <w:rPr>
            <w:noProof/>
            <w:webHidden/>
          </w:rPr>
        </w:r>
        <w:r w:rsidR="003924DE">
          <w:rPr>
            <w:noProof/>
            <w:webHidden/>
          </w:rPr>
          <w:fldChar w:fldCharType="separate"/>
        </w:r>
        <w:r w:rsidR="003924DE">
          <w:rPr>
            <w:noProof/>
            <w:webHidden/>
          </w:rPr>
          <w:t>11</w:t>
        </w:r>
        <w:r w:rsidR="003924DE">
          <w:rPr>
            <w:noProof/>
            <w:webHidden/>
          </w:rPr>
          <w:fldChar w:fldCharType="end"/>
        </w:r>
      </w:hyperlink>
    </w:p>
    <w:p w14:paraId="108FDD15" w14:textId="31EB8494" w:rsidR="003924D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2247910" w:history="1">
        <w:r w:rsidR="003924DE" w:rsidRPr="003464D5">
          <w:rPr>
            <w:rStyle w:val="Hyperlink"/>
            <w:noProof/>
          </w:rPr>
          <w:t>Rebuttals</w:t>
        </w:r>
        <w:r w:rsidR="003924DE">
          <w:rPr>
            <w:noProof/>
            <w:webHidden/>
          </w:rPr>
          <w:tab/>
        </w:r>
        <w:r w:rsidR="003924DE">
          <w:rPr>
            <w:noProof/>
            <w:webHidden/>
          </w:rPr>
          <w:fldChar w:fldCharType="begin"/>
        </w:r>
        <w:r w:rsidR="003924DE">
          <w:rPr>
            <w:noProof/>
            <w:webHidden/>
          </w:rPr>
          <w:instrText xml:space="preserve"> PAGEREF _Toc162247910 \h </w:instrText>
        </w:r>
        <w:r w:rsidR="003924DE">
          <w:rPr>
            <w:noProof/>
            <w:webHidden/>
          </w:rPr>
        </w:r>
        <w:r w:rsidR="003924DE">
          <w:rPr>
            <w:noProof/>
            <w:webHidden/>
          </w:rPr>
          <w:fldChar w:fldCharType="separate"/>
        </w:r>
        <w:r w:rsidR="003924DE">
          <w:rPr>
            <w:noProof/>
            <w:webHidden/>
          </w:rPr>
          <w:t>14</w:t>
        </w:r>
        <w:r w:rsidR="003924DE">
          <w:rPr>
            <w:noProof/>
            <w:webHidden/>
          </w:rPr>
          <w:fldChar w:fldCharType="end"/>
        </w:r>
      </w:hyperlink>
    </w:p>
    <w:p w14:paraId="7A211AD5" w14:textId="0DACB164"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11" w:history="1">
        <w:r w:rsidR="003924DE" w:rsidRPr="003464D5">
          <w:rPr>
            <w:rStyle w:val="Hyperlink"/>
            <w:noProof/>
          </w:rPr>
          <w:t>AT: UN Collapse</w:t>
        </w:r>
        <w:r w:rsidR="003924DE">
          <w:rPr>
            <w:noProof/>
            <w:webHidden/>
          </w:rPr>
          <w:tab/>
        </w:r>
        <w:r w:rsidR="003924DE">
          <w:rPr>
            <w:noProof/>
            <w:webHidden/>
          </w:rPr>
          <w:fldChar w:fldCharType="begin"/>
        </w:r>
        <w:r w:rsidR="003924DE">
          <w:rPr>
            <w:noProof/>
            <w:webHidden/>
          </w:rPr>
          <w:instrText xml:space="preserve"> PAGEREF _Toc162247911 \h </w:instrText>
        </w:r>
        <w:r w:rsidR="003924DE">
          <w:rPr>
            <w:noProof/>
            <w:webHidden/>
          </w:rPr>
        </w:r>
        <w:r w:rsidR="003924DE">
          <w:rPr>
            <w:noProof/>
            <w:webHidden/>
          </w:rPr>
          <w:fldChar w:fldCharType="separate"/>
        </w:r>
        <w:r w:rsidR="003924DE">
          <w:rPr>
            <w:noProof/>
            <w:webHidden/>
          </w:rPr>
          <w:t>15</w:t>
        </w:r>
        <w:r w:rsidR="003924DE">
          <w:rPr>
            <w:noProof/>
            <w:webHidden/>
          </w:rPr>
          <w:fldChar w:fldCharType="end"/>
        </w:r>
      </w:hyperlink>
    </w:p>
    <w:p w14:paraId="630F6406" w14:textId="262AEFB7"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12" w:history="1">
        <w:r w:rsidR="003924DE" w:rsidRPr="003464D5">
          <w:rPr>
            <w:rStyle w:val="Hyperlink"/>
            <w:noProof/>
          </w:rPr>
          <w:t>AT: Reform, Don’t Abolish</w:t>
        </w:r>
        <w:r w:rsidR="003924DE">
          <w:rPr>
            <w:noProof/>
            <w:webHidden/>
          </w:rPr>
          <w:tab/>
        </w:r>
        <w:r w:rsidR="003924DE">
          <w:rPr>
            <w:noProof/>
            <w:webHidden/>
          </w:rPr>
          <w:fldChar w:fldCharType="begin"/>
        </w:r>
        <w:r w:rsidR="003924DE">
          <w:rPr>
            <w:noProof/>
            <w:webHidden/>
          </w:rPr>
          <w:instrText xml:space="preserve"> PAGEREF _Toc162247912 \h </w:instrText>
        </w:r>
        <w:r w:rsidR="003924DE">
          <w:rPr>
            <w:noProof/>
            <w:webHidden/>
          </w:rPr>
        </w:r>
        <w:r w:rsidR="003924DE">
          <w:rPr>
            <w:noProof/>
            <w:webHidden/>
          </w:rPr>
          <w:fldChar w:fldCharType="separate"/>
        </w:r>
        <w:r w:rsidR="003924DE">
          <w:rPr>
            <w:noProof/>
            <w:webHidden/>
          </w:rPr>
          <w:t>17</w:t>
        </w:r>
        <w:r w:rsidR="003924DE">
          <w:rPr>
            <w:noProof/>
            <w:webHidden/>
          </w:rPr>
          <w:fldChar w:fldCharType="end"/>
        </w:r>
      </w:hyperlink>
    </w:p>
    <w:p w14:paraId="607D23C1" w14:textId="10ED1EAE" w:rsidR="003924D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2247913" w:history="1">
        <w:r w:rsidR="003924DE" w:rsidRPr="003464D5">
          <w:rPr>
            <w:rStyle w:val="Hyperlink"/>
            <w:noProof/>
          </w:rPr>
          <w:t>Extensions</w:t>
        </w:r>
        <w:r w:rsidR="003924DE">
          <w:rPr>
            <w:noProof/>
            <w:webHidden/>
          </w:rPr>
          <w:tab/>
        </w:r>
        <w:r w:rsidR="003924DE">
          <w:rPr>
            <w:noProof/>
            <w:webHidden/>
          </w:rPr>
          <w:fldChar w:fldCharType="begin"/>
        </w:r>
        <w:r w:rsidR="003924DE">
          <w:rPr>
            <w:noProof/>
            <w:webHidden/>
          </w:rPr>
          <w:instrText xml:space="preserve"> PAGEREF _Toc162247913 \h </w:instrText>
        </w:r>
        <w:r w:rsidR="003924DE">
          <w:rPr>
            <w:noProof/>
            <w:webHidden/>
          </w:rPr>
        </w:r>
        <w:r w:rsidR="003924DE">
          <w:rPr>
            <w:noProof/>
            <w:webHidden/>
          </w:rPr>
          <w:fldChar w:fldCharType="separate"/>
        </w:r>
        <w:r w:rsidR="003924DE">
          <w:rPr>
            <w:noProof/>
            <w:webHidden/>
          </w:rPr>
          <w:t>19</w:t>
        </w:r>
        <w:r w:rsidR="003924DE">
          <w:rPr>
            <w:noProof/>
            <w:webHidden/>
          </w:rPr>
          <w:fldChar w:fldCharType="end"/>
        </w:r>
      </w:hyperlink>
    </w:p>
    <w:p w14:paraId="3BD17A55" w14:textId="33A47E46"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14" w:history="1">
        <w:r w:rsidR="003924DE" w:rsidRPr="003464D5">
          <w:rPr>
            <w:rStyle w:val="Hyperlink"/>
            <w:noProof/>
          </w:rPr>
          <w:t>Gaza</w:t>
        </w:r>
        <w:r w:rsidR="003924DE">
          <w:rPr>
            <w:noProof/>
            <w:webHidden/>
          </w:rPr>
          <w:tab/>
        </w:r>
        <w:r w:rsidR="003924DE">
          <w:rPr>
            <w:noProof/>
            <w:webHidden/>
          </w:rPr>
          <w:fldChar w:fldCharType="begin"/>
        </w:r>
        <w:r w:rsidR="003924DE">
          <w:rPr>
            <w:noProof/>
            <w:webHidden/>
          </w:rPr>
          <w:instrText xml:space="preserve"> PAGEREF _Toc162247914 \h </w:instrText>
        </w:r>
        <w:r w:rsidR="003924DE">
          <w:rPr>
            <w:noProof/>
            <w:webHidden/>
          </w:rPr>
        </w:r>
        <w:r w:rsidR="003924DE">
          <w:rPr>
            <w:noProof/>
            <w:webHidden/>
          </w:rPr>
          <w:fldChar w:fldCharType="separate"/>
        </w:r>
        <w:r w:rsidR="003924DE">
          <w:rPr>
            <w:noProof/>
            <w:webHidden/>
          </w:rPr>
          <w:t>20</w:t>
        </w:r>
        <w:r w:rsidR="003924DE">
          <w:rPr>
            <w:noProof/>
            <w:webHidden/>
          </w:rPr>
          <w:fldChar w:fldCharType="end"/>
        </w:r>
      </w:hyperlink>
    </w:p>
    <w:p w14:paraId="6E4ED2D6" w14:textId="2502CCDC"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15" w:history="1">
        <w:r w:rsidR="003924DE" w:rsidRPr="003464D5">
          <w:rPr>
            <w:rStyle w:val="Hyperlink"/>
            <w:noProof/>
          </w:rPr>
          <w:t>Climate Change</w:t>
        </w:r>
        <w:r w:rsidR="003924DE">
          <w:rPr>
            <w:noProof/>
            <w:webHidden/>
          </w:rPr>
          <w:tab/>
        </w:r>
        <w:r w:rsidR="003924DE">
          <w:rPr>
            <w:noProof/>
            <w:webHidden/>
          </w:rPr>
          <w:fldChar w:fldCharType="begin"/>
        </w:r>
        <w:r w:rsidR="003924DE">
          <w:rPr>
            <w:noProof/>
            <w:webHidden/>
          </w:rPr>
          <w:instrText xml:space="preserve"> PAGEREF _Toc162247915 \h </w:instrText>
        </w:r>
        <w:r w:rsidR="003924DE">
          <w:rPr>
            <w:noProof/>
            <w:webHidden/>
          </w:rPr>
        </w:r>
        <w:r w:rsidR="003924DE">
          <w:rPr>
            <w:noProof/>
            <w:webHidden/>
          </w:rPr>
          <w:fldChar w:fldCharType="separate"/>
        </w:r>
        <w:r w:rsidR="003924DE">
          <w:rPr>
            <w:noProof/>
            <w:webHidden/>
          </w:rPr>
          <w:t>22</w:t>
        </w:r>
        <w:r w:rsidR="003924DE">
          <w:rPr>
            <w:noProof/>
            <w:webHidden/>
          </w:rPr>
          <w:fldChar w:fldCharType="end"/>
        </w:r>
      </w:hyperlink>
    </w:p>
    <w:p w14:paraId="60FB5247" w14:textId="08408011" w:rsidR="003924DE" w:rsidRDefault="00000000">
      <w:pPr>
        <w:pStyle w:val="TOC1"/>
        <w:tabs>
          <w:tab w:val="right" w:leader="dot" w:pos="9638"/>
        </w:tabs>
        <w:rPr>
          <w:rFonts w:eastAsiaTheme="minorEastAsia" w:cstheme="minorBidi"/>
          <w:b w:val="0"/>
          <w:noProof/>
          <w:kern w:val="2"/>
          <w:szCs w:val="24"/>
          <w14:ligatures w14:val="standardContextual"/>
        </w:rPr>
      </w:pPr>
      <w:hyperlink w:anchor="_Toc162247916" w:history="1">
        <w:r w:rsidR="003924DE" w:rsidRPr="003464D5">
          <w:rPr>
            <w:rStyle w:val="Hyperlink"/>
            <w:noProof/>
          </w:rPr>
          <w:t>CON</w:t>
        </w:r>
        <w:r w:rsidR="003924DE">
          <w:rPr>
            <w:noProof/>
            <w:webHidden/>
          </w:rPr>
          <w:tab/>
        </w:r>
        <w:r w:rsidR="003924DE">
          <w:rPr>
            <w:noProof/>
            <w:webHidden/>
          </w:rPr>
          <w:fldChar w:fldCharType="begin"/>
        </w:r>
        <w:r w:rsidR="003924DE">
          <w:rPr>
            <w:noProof/>
            <w:webHidden/>
          </w:rPr>
          <w:instrText xml:space="preserve"> PAGEREF _Toc162247916 \h </w:instrText>
        </w:r>
        <w:r w:rsidR="003924DE">
          <w:rPr>
            <w:noProof/>
            <w:webHidden/>
          </w:rPr>
        </w:r>
        <w:r w:rsidR="003924DE">
          <w:rPr>
            <w:noProof/>
            <w:webHidden/>
          </w:rPr>
          <w:fldChar w:fldCharType="separate"/>
        </w:r>
        <w:r w:rsidR="003924DE">
          <w:rPr>
            <w:noProof/>
            <w:webHidden/>
          </w:rPr>
          <w:t>25</w:t>
        </w:r>
        <w:r w:rsidR="003924DE">
          <w:rPr>
            <w:noProof/>
            <w:webHidden/>
          </w:rPr>
          <w:fldChar w:fldCharType="end"/>
        </w:r>
      </w:hyperlink>
    </w:p>
    <w:p w14:paraId="2490556C" w14:textId="6394C2DB" w:rsidR="003924D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2247917" w:history="1">
        <w:r w:rsidR="003924DE" w:rsidRPr="003464D5">
          <w:rPr>
            <w:rStyle w:val="Hyperlink"/>
            <w:noProof/>
          </w:rPr>
          <w:t>Contentions</w:t>
        </w:r>
        <w:r w:rsidR="003924DE">
          <w:rPr>
            <w:noProof/>
            <w:webHidden/>
          </w:rPr>
          <w:tab/>
        </w:r>
        <w:r w:rsidR="003924DE">
          <w:rPr>
            <w:noProof/>
            <w:webHidden/>
          </w:rPr>
          <w:fldChar w:fldCharType="begin"/>
        </w:r>
        <w:r w:rsidR="003924DE">
          <w:rPr>
            <w:noProof/>
            <w:webHidden/>
          </w:rPr>
          <w:instrText xml:space="preserve"> PAGEREF _Toc162247917 \h </w:instrText>
        </w:r>
        <w:r w:rsidR="003924DE">
          <w:rPr>
            <w:noProof/>
            <w:webHidden/>
          </w:rPr>
        </w:r>
        <w:r w:rsidR="003924DE">
          <w:rPr>
            <w:noProof/>
            <w:webHidden/>
          </w:rPr>
          <w:fldChar w:fldCharType="separate"/>
        </w:r>
        <w:r w:rsidR="003924DE">
          <w:rPr>
            <w:noProof/>
            <w:webHidden/>
          </w:rPr>
          <w:t>26</w:t>
        </w:r>
        <w:r w:rsidR="003924DE">
          <w:rPr>
            <w:noProof/>
            <w:webHidden/>
          </w:rPr>
          <w:fldChar w:fldCharType="end"/>
        </w:r>
      </w:hyperlink>
    </w:p>
    <w:p w14:paraId="5029CBBA" w14:textId="48CD4F36"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18" w:history="1">
        <w:r w:rsidR="003924DE" w:rsidRPr="003464D5">
          <w:rPr>
            <w:rStyle w:val="Hyperlink"/>
            <w:noProof/>
          </w:rPr>
          <w:t>UN Collapse</w:t>
        </w:r>
        <w:r w:rsidR="003924DE">
          <w:rPr>
            <w:noProof/>
            <w:webHidden/>
          </w:rPr>
          <w:tab/>
        </w:r>
        <w:r w:rsidR="003924DE">
          <w:rPr>
            <w:noProof/>
            <w:webHidden/>
          </w:rPr>
          <w:fldChar w:fldCharType="begin"/>
        </w:r>
        <w:r w:rsidR="003924DE">
          <w:rPr>
            <w:noProof/>
            <w:webHidden/>
          </w:rPr>
          <w:instrText xml:space="preserve"> PAGEREF _Toc162247918 \h </w:instrText>
        </w:r>
        <w:r w:rsidR="003924DE">
          <w:rPr>
            <w:noProof/>
            <w:webHidden/>
          </w:rPr>
        </w:r>
        <w:r w:rsidR="003924DE">
          <w:rPr>
            <w:noProof/>
            <w:webHidden/>
          </w:rPr>
          <w:fldChar w:fldCharType="separate"/>
        </w:r>
        <w:r w:rsidR="003924DE">
          <w:rPr>
            <w:noProof/>
            <w:webHidden/>
          </w:rPr>
          <w:t>27</w:t>
        </w:r>
        <w:r w:rsidR="003924DE">
          <w:rPr>
            <w:noProof/>
            <w:webHidden/>
          </w:rPr>
          <w:fldChar w:fldCharType="end"/>
        </w:r>
      </w:hyperlink>
    </w:p>
    <w:p w14:paraId="6E7980F3" w14:textId="76F264F2"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19" w:history="1">
        <w:r w:rsidR="003924DE" w:rsidRPr="003464D5">
          <w:rPr>
            <w:rStyle w:val="Hyperlink"/>
            <w:noProof/>
          </w:rPr>
          <w:t>Reform, Don’t Abolish</w:t>
        </w:r>
        <w:r w:rsidR="003924DE">
          <w:rPr>
            <w:noProof/>
            <w:webHidden/>
          </w:rPr>
          <w:tab/>
        </w:r>
        <w:r w:rsidR="003924DE">
          <w:rPr>
            <w:noProof/>
            <w:webHidden/>
          </w:rPr>
          <w:fldChar w:fldCharType="begin"/>
        </w:r>
        <w:r w:rsidR="003924DE">
          <w:rPr>
            <w:noProof/>
            <w:webHidden/>
          </w:rPr>
          <w:instrText xml:space="preserve"> PAGEREF _Toc162247919 \h </w:instrText>
        </w:r>
        <w:r w:rsidR="003924DE">
          <w:rPr>
            <w:noProof/>
            <w:webHidden/>
          </w:rPr>
        </w:r>
        <w:r w:rsidR="003924DE">
          <w:rPr>
            <w:noProof/>
            <w:webHidden/>
          </w:rPr>
          <w:fldChar w:fldCharType="separate"/>
        </w:r>
        <w:r w:rsidR="003924DE">
          <w:rPr>
            <w:noProof/>
            <w:webHidden/>
          </w:rPr>
          <w:t>29</w:t>
        </w:r>
        <w:r w:rsidR="003924DE">
          <w:rPr>
            <w:noProof/>
            <w:webHidden/>
          </w:rPr>
          <w:fldChar w:fldCharType="end"/>
        </w:r>
      </w:hyperlink>
    </w:p>
    <w:p w14:paraId="4654D713" w14:textId="64B50945"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20" w:history="1">
        <w:r w:rsidR="003924DE" w:rsidRPr="003464D5">
          <w:rPr>
            <w:rStyle w:val="Hyperlink"/>
            <w:noProof/>
          </w:rPr>
          <w:t>International Order</w:t>
        </w:r>
        <w:r w:rsidR="003924DE">
          <w:rPr>
            <w:noProof/>
            <w:webHidden/>
          </w:rPr>
          <w:tab/>
        </w:r>
        <w:r w:rsidR="003924DE">
          <w:rPr>
            <w:noProof/>
            <w:webHidden/>
          </w:rPr>
          <w:fldChar w:fldCharType="begin"/>
        </w:r>
        <w:r w:rsidR="003924DE">
          <w:rPr>
            <w:noProof/>
            <w:webHidden/>
          </w:rPr>
          <w:instrText xml:space="preserve"> PAGEREF _Toc162247920 \h </w:instrText>
        </w:r>
        <w:r w:rsidR="003924DE">
          <w:rPr>
            <w:noProof/>
            <w:webHidden/>
          </w:rPr>
        </w:r>
        <w:r w:rsidR="003924DE">
          <w:rPr>
            <w:noProof/>
            <w:webHidden/>
          </w:rPr>
          <w:fldChar w:fldCharType="separate"/>
        </w:r>
        <w:r w:rsidR="003924DE">
          <w:rPr>
            <w:noProof/>
            <w:webHidden/>
          </w:rPr>
          <w:t>31</w:t>
        </w:r>
        <w:r w:rsidR="003924DE">
          <w:rPr>
            <w:noProof/>
            <w:webHidden/>
          </w:rPr>
          <w:fldChar w:fldCharType="end"/>
        </w:r>
      </w:hyperlink>
    </w:p>
    <w:p w14:paraId="3FCBC3DA" w14:textId="2E4EADD8" w:rsidR="003924D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2247921" w:history="1">
        <w:r w:rsidR="003924DE" w:rsidRPr="003464D5">
          <w:rPr>
            <w:rStyle w:val="Hyperlink"/>
            <w:noProof/>
          </w:rPr>
          <w:t>Rebuttals</w:t>
        </w:r>
        <w:r w:rsidR="003924DE">
          <w:rPr>
            <w:noProof/>
            <w:webHidden/>
          </w:rPr>
          <w:tab/>
        </w:r>
        <w:r w:rsidR="003924DE">
          <w:rPr>
            <w:noProof/>
            <w:webHidden/>
          </w:rPr>
          <w:fldChar w:fldCharType="begin"/>
        </w:r>
        <w:r w:rsidR="003924DE">
          <w:rPr>
            <w:noProof/>
            <w:webHidden/>
          </w:rPr>
          <w:instrText xml:space="preserve"> PAGEREF _Toc162247921 \h </w:instrText>
        </w:r>
        <w:r w:rsidR="003924DE">
          <w:rPr>
            <w:noProof/>
            <w:webHidden/>
          </w:rPr>
        </w:r>
        <w:r w:rsidR="003924DE">
          <w:rPr>
            <w:noProof/>
            <w:webHidden/>
          </w:rPr>
          <w:fldChar w:fldCharType="separate"/>
        </w:r>
        <w:r w:rsidR="003924DE">
          <w:rPr>
            <w:noProof/>
            <w:webHidden/>
          </w:rPr>
          <w:t>32</w:t>
        </w:r>
        <w:r w:rsidR="003924DE">
          <w:rPr>
            <w:noProof/>
            <w:webHidden/>
          </w:rPr>
          <w:fldChar w:fldCharType="end"/>
        </w:r>
      </w:hyperlink>
    </w:p>
    <w:p w14:paraId="072554C5" w14:textId="6169B6EA"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22" w:history="1">
        <w:r w:rsidR="003924DE" w:rsidRPr="003464D5">
          <w:rPr>
            <w:rStyle w:val="Hyperlink"/>
            <w:noProof/>
          </w:rPr>
          <w:t>AT: Gaza</w:t>
        </w:r>
        <w:r w:rsidR="003924DE">
          <w:rPr>
            <w:noProof/>
            <w:webHidden/>
          </w:rPr>
          <w:tab/>
        </w:r>
        <w:r w:rsidR="003924DE">
          <w:rPr>
            <w:noProof/>
            <w:webHidden/>
          </w:rPr>
          <w:fldChar w:fldCharType="begin"/>
        </w:r>
        <w:r w:rsidR="003924DE">
          <w:rPr>
            <w:noProof/>
            <w:webHidden/>
          </w:rPr>
          <w:instrText xml:space="preserve"> PAGEREF _Toc162247922 \h </w:instrText>
        </w:r>
        <w:r w:rsidR="003924DE">
          <w:rPr>
            <w:noProof/>
            <w:webHidden/>
          </w:rPr>
        </w:r>
        <w:r w:rsidR="003924DE">
          <w:rPr>
            <w:noProof/>
            <w:webHidden/>
          </w:rPr>
          <w:fldChar w:fldCharType="separate"/>
        </w:r>
        <w:r w:rsidR="003924DE">
          <w:rPr>
            <w:noProof/>
            <w:webHidden/>
          </w:rPr>
          <w:t>33</w:t>
        </w:r>
        <w:r w:rsidR="003924DE">
          <w:rPr>
            <w:noProof/>
            <w:webHidden/>
          </w:rPr>
          <w:fldChar w:fldCharType="end"/>
        </w:r>
      </w:hyperlink>
    </w:p>
    <w:p w14:paraId="3E31C37D" w14:textId="558B9F49"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23" w:history="1">
        <w:r w:rsidR="003924DE" w:rsidRPr="003464D5">
          <w:rPr>
            <w:rStyle w:val="Hyperlink"/>
            <w:noProof/>
          </w:rPr>
          <w:t>AT: Climate Change</w:t>
        </w:r>
        <w:r w:rsidR="003924DE">
          <w:rPr>
            <w:noProof/>
            <w:webHidden/>
          </w:rPr>
          <w:tab/>
        </w:r>
        <w:r w:rsidR="003924DE">
          <w:rPr>
            <w:noProof/>
            <w:webHidden/>
          </w:rPr>
          <w:fldChar w:fldCharType="begin"/>
        </w:r>
        <w:r w:rsidR="003924DE">
          <w:rPr>
            <w:noProof/>
            <w:webHidden/>
          </w:rPr>
          <w:instrText xml:space="preserve"> PAGEREF _Toc162247923 \h </w:instrText>
        </w:r>
        <w:r w:rsidR="003924DE">
          <w:rPr>
            <w:noProof/>
            <w:webHidden/>
          </w:rPr>
        </w:r>
        <w:r w:rsidR="003924DE">
          <w:rPr>
            <w:noProof/>
            <w:webHidden/>
          </w:rPr>
          <w:fldChar w:fldCharType="separate"/>
        </w:r>
        <w:r w:rsidR="003924DE">
          <w:rPr>
            <w:noProof/>
            <w:webHidden/>
          </w:rPr>
          <w:t>34</w:t>
        </w:r>
        <w:r w:rsidR="003924DE">
          <w:rPr>
            <w:noProof/>
            <w:webHidden/>
          </w:rPr>
          <w:fldChar w:fldCharType="end"/>
        </w:r>
      </w:hyperlink>
    </w:p>
    <w:p w14:paraId="1625558C" w14:textId="17A1F03B"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24" w:history="1">
        <w:r w:rsidR="003924DE" w:rsidRPr="003464D5">
          <w:rPr>
            <w:rStyle w:val="Hyperlink"/>
            <w:noProof/>
          </w:rPr>
          <w:t>AT: P5 Monopoly</w:t>
        </w:r>
        <w:r w:rsidR="003924DE">
          <w:rPr>
            <w:noProof/>
            <w:webHidden/>
          </w:rPr>
          <w:tab/>
        </w:r>
        <w:r w:rsidR="003924DE">
          <w:rPr>
            <w:noProof/>
            <w:webHidden/>
          </w:rPr>
          <w:fldChar w:fldCharType="begin"/>
        </w:r>
        <w:r w:rsidR="003924DE">
          <w:rPr>
            <w:noProof/>
            <w:webHidden/>
          </w:rPr>
          <w:instrText xml:space="preserve"> PAGEREF _Toc162247924 \h </w:instrText>
        </w:r>
        <w:r w:rsidR="003924DE">
          <w:rPr>
            <w:noProof/>
            <w:webHidden/>
          </w:rPr>
        </w:r>
        <w:r w:rsidR="003924DE">
          <w:rPr>
            <w:noProof/>
            <w:webHidden/>
          </w:rPr>
          <w:fldChar w:fldCharType="separate"/>
        </w:r>
        <w:r w:rsidR="003924DE">
          <w:rPr>
            <w:noProof/>
            <w:webHidden/>
          </w:rPr>
          <w:t>35</w:t>
        </w:r>
        <w:r w:rsidR="003924DE">
          <w:rPr>
            <w:noProof/>
            <w:webHidden/>
          </w:rPr>
          <w:fldChar w:fldCharType="end"/>
        </w:r>
      </w:hyperlink>
    </w:p>
    <w:p w14:paraId="314FAC1C" w14:textId="56350851"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25" w:history="1">
        <w:r w:rsidR="003924DE" w:rsidRPr="003464D5">
          <w:rPr>
            <w:rStyle w:val="Hyperlink"/>
            <w:noProof/>
          </w:rPr>
          <w:t>AT: UN Functioning</w:t>
        </w:r>
        <w:r w:rsidR="003924DE">
          <w:rPr>
            <w:noProof/>
            <w:webHidden/>
          </w:rPr>
          <w:tab/>
        </w:r>
        <w:r w:rsidR="003924DE">
          <w:rPr>
            <w:noProof/>
            <w:webHidden/>
          </w:rPr>
          <w:fldChar w:fldCharType="begin"/>
        </w:r>
        <w:r w:rsidR="003924DE">
          <w:rPr>
            <w:noProof/>
            <w:webHidden/>
          </w:rPr>
          <w:instrText xml:space="preserve"> PAGEREF _Toc162247925 \h </w:instrText>
        </w:r>
        <w:r w:rsidR="003924DE">
          <w:rPr>
            <w:noProof/>
            <w:webHidden/>
          </w:rPr>
        </w:r>
        <w:r w:rsidR="003924DE">
          <w:rPr>
            <w:noProof/>
            <w:webHidden/>
          </w:rPr>
          <w:fldChar w:fldCharType="separate"/>
        </w:r>
        <w:r w:rsidR="003924DE">
          <w:rPr>
            <w:noProof/>
            <w:webHidden/>
          </w:rPr>
          <w:t>36</w:t>
        </w:r>
        <w:r w:rsidR="003924DE">
          <w:rPr>
            <w:noProof/>
            <w:webHidden/>
          </w:rPr>
          <w:fldChar w:fldCharType="end"/>
        </w:r>
      </w:hyperlink>
    </w:p>
    <w:p w14:paraId="588A7640" w14:textId="0DD831BC" w:rsidR="003924DE"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2247926" w:history="1">
        <w:r w:rsidR="003924DE" w:rsidRPr="003464D5">
          <w:rPr>
            <w:rStyle w:val="Hyperlink"/>
            <w:noProof/>
          </w:rPr>
          <w:t>Extensions</w:t>
        </w:r>
        <w:r w:rsidR="003924DE">
          <w:rPr>
            <w:noProof/>
            <w:webHidden/>
          </w:rPr>
          <w:tab/>
        </w:r>
        <w:r w:rsidR="003924DE">
          <w:rPr>
            <w:noProof/>
            <w:webHidden/>
          </w:rPr>
          <w:fldChar w:fldCharType="begin"/>
        </w:r>
        <w:r w:rsidR="003924DE">
          <w:rPr>
            <w:noProof/>
            <w:webHidden/>
          </w:rPr>
          <w:instrText xml:space="preserve"> PAGEREF _Toc162247926 \h </w:instrText>
        </w:r>
        <w:r w:rsidR="003924DE">
          <w:rPr>
            <w:noProof/>
            <w:webHidden/>
          </w:rPr>
        </w:r>
        <w:r w:rsidR="003924DE">
          <w:rPr>
            <w:noProof/>
            <w:webHidden/>
          </w:rPr>
          <w:fldChar w:fldCharType="separate"/>
        </w:r>
        <w:r w:rsidR="003924DE">
          <w:rPr>
            <w:noProof/>
            <w:webHidden/>
          </w:rPr>
          <w:t>37</w:t>
        </w:r>
        <w:r w:rsidR="003924DE">
          <w:rPr>
            <w:noProof/>
            <w:webHidden/>
          </w:rPr>
          <w:fldChar w:fldCharType="end"/>
        </w:r>
      </w:hyperlink>
    </w:p>
    <w:p w14:paraId="52E76B69" w14:textId="25C1E956"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27" w:history="1">
        <w:r w:rsidR="003924DE" w:rsidRPr="003464D5">
          <w:rPr>
            <w:rStyle w:val="Hyperlink"/>
            <w:noProof/>
          </w:rPr>
          <w:t>UN Collapse</w:t>
        </w:r>
        <w:r w:rsidR="003924DE">
          <w:rPr>
            <w:noProof/>
            <w:webHidden/>
          </w:rPr>
          <w:tab/>
        </w:r>
        <w:r w:rsidR="003924DE">
          <w:rPr>
            <w:noProof/>
            <w:webHidden/>
          </w:rPr>
          <w:fldChar w:fldCharType="begin"/>
        </w:r>
        <w:r w:rsidR="003924DE">
          <w:rPr>
            <w:noProof/>
            <w:webHidden/>
          </w:rPr>
          <w:instrText xml:space="preserve"> PAGEREF _Toc162247927 \h </w:instrText>
        </w:r>
        <w:r w:rsidR="003924DE">
          <w:rPr>
            <w:noProof/>
            <w:webHidden/>
          </w:rPr>
        </w:r>
        <w:r w:rsidR="003924DE">
          <w:rPr>
            <w:noProof/>
            <w:webHidden/>
          </w:rPr>
          <w:fldChar w:fldCharType="separate"/>
        </w:r>
        <w:r w:rsidR="003924DE">
          <w:rPr>
            <w:noProof/>
            <w:webHidden/>
          </w:rPr>
          <w:t>38</w:t>
        </w:r>
        <w:r w:rsidR="003924DE">
          <w:rPr>
            <w:noProof/>
            <w:webHidden/>
          </w:rPr>
          <w:fldChar w:fldCharType="end"/>
        </w:r>
      </w:hyperlink>
    </w:p>
    <w:p w14:paraId="13108625" w14:textId="4278964C" w:rsidR="003924DE" w:rsidRDefault="00000000">
      <w:pPr>
        <w:pStyle w:val="TOC3"/>
        <w:tabs>
          <w:tab w:val="right" w:leader="dot" w:pos="9638"/>
        </w:tabs>
        <w:rPr>
          <w:rFonts w:eastAsiaTheme="minorEastAsia" w:cstheme="minorBidi"/>
          <w:noProof/>
          <w:kern w:val="2"/>
          <w:sz w:val="24"/>
          <w:szCs w:val="24"/>
          <w14:ligatures w14:val="standardContextual"/>
        </w:rPr>
      </w:pPr>
      <w:hyperlink w:anchor="_Toc162247928" w:history="1">
        <w:r w:rsidR="003924DE" w:rsidRPr="003464D5">
          <w:rPr>
            <w:rStyle w:val="Hyperlink"/>
            <w:noProof/>
          </w:rPr>
          <w:t>Reform</w:t>
        </w:r>
        <w:r w:rsidR="003924DE">
          <w:rPr>
            <w:noProof/>
            <w:webHidden/>
          </w:rPr>
          <w:tab/>
        </w:r>
        <w:r w:rsidR="003924DE">
          <w:rPr>
            <w:noProof/>
            <w:webHidden/>
          </w:rPr>
          <w:fldChar w:fldCharType="begin"/>
        </w:r>
        <w:r w:rsidR="003924DE">
          <w:rPr>
            <w:noProof/>
            <w:webHidden/>
          </w:rPr>
          <w:instrText xml:space="preserve"> PAGEREF _Toc162247928 \h </w:instrText>
        </w:r>
        <w:r w:rsidR="003924DE">
          <w:rPr>
            <w:noProof/>
            <w:webHidden/>
          </w:rPr>
        </w:r>
        <w:r w:rsidR="003924DE">
          <w:rPr>
            <w:noProof/>
            <w:webHidden/>
          </w:rPr>
          <w:fldChar w:fldCharType="separate"/>
        </w:r>
        <w:r w:rsidR="003924DE">
          <w:rPr>
            <w:noProof/>
            <w:webHidden/>
          </w:rPr>
          <w:t>40</w:t>
        </w:r>
        <w:r w:rsidR="003924DE">
          <w:rPr>
            <w:noProof/>
            <w:webHidden/>
          </w:rPr>
          <w:fldChar w:fldCharType="end"/>
        </w:r>
      </w:hyperlink>
    </w:p>
    <w:p w14:paraId="0C672B2A" w14:textId="7BF6FB9A" w:rsidR="004A4A4A" w:rsidRDefault="00826601" w:rsidP="003924DE">
      <w:r>
        <w:rPr>
          <w:rFonts w:asciiTheme="minorHAnsi" w:eastAsia="MS Mincho" w:hAnsiTheme="minorHAnsi" w:cs="Times New Roman"/>
          <w:b/>
        </w:rPr>
        <w:fldChar w:fldCharType="end"/>
      </w:r>
      <w:r w:rsidR="004A4A4A">
        <w:br w:type="page"/>
      </w:r>
    </w:p>
    <w:p w14:paraId="2389F575" w14:textId="77777777" w:rsidR="00E770EA" w:rsidRDefault="00E770EA" w:rsidP="00E770EA">
      <w:pPr>
        <w:pStyle w:val="Heading1"/>
      </w:pPr>
      <w:bookmarkStart w:id="7" w:name="_Toc162247904"/>
      <w:r w:rsidRPr="0022762D">
        <w:lastRenderedPageBreak/>
        <w:t xml:space="preserve">Resolved: The United Nations should abolish permanent membership </w:t>
      </w:r>
      <w:proofErr w:type="gramStart"/>
      <w:r w:rsidRPr="0022762D">
        <w:t>on</w:t>
      </w:r>
      <w:proofErr w:type="gramEnd"/>
      <w:r w:rsidRPr="0022762D">
        <w:t xml:space="preserve"> its Security Council.</w:t>
      </w:r>
      <w:bookmarkEnd w:id="7"/>
    </w:p>
    <w:p w14:paraId="06DCFDCF" w14:textId="77777777" w:rsidR="006A15A6" w:rsidRPr="00F70F86" w:rsidRDefault="006A15A6" w:rsidP="006A15A6">
      <w:pPr>
        <w:pStyle w:val="Heading1"/>
      </w:pPr>
      <w:bookmarkStart w:id="8" w:name="_Toc162247905"/>
      <w:r>
        <w:lastRenderedPageBreak/>
        <w:t>PRO</w:t>
      </w:r>
      <w:bookmarkEnd w:id="8"/>
    </w:p>
    <w:p w14:paraId="6701A7F8" w14:textId="77777777" w:rsidR="006A15A6" w:rsidRPr="00A35F53" w:rsidRDefault="006A15A6" w:rsidP="006A15A6">
      <w:pPr>
        <w:pStyle w:val="Heading2"/>
      </w:pPr>
      <w:bookmarkStart w:id="9" w:name="_Toc162247906"/>
      <w:r w:rsidRPr="00A35F53">
        <w:lastRenderedPageBreak/>
        <w:t>Contentions</w:t>
      </w:r>
      <w:bookmarkEnd w:id="9"/>
    </w:p>
    <w:p w14:paraId="4595B0A8" w14:textId="77777777" w:rsidR="006A15A6" w:rsidRDefault="006A15A6" w:rsidP="006A15A6">
      <w:pPr>
        <w:pStyle w:val="Heading3"/>
      </w:pPr>
      <w:bookmarkStart w:id="10" w:name="_Toc162247907"/>
      <w:r>
        <w:lastRenderedPageBreak/>
        <w:t>Gaza</w:t>
      </w:r>
      <w:bookmarkEnd w:id="10"/>
    </w:p>
    <w:p w14:paraId="1AA6F586" w14:textId="77777777" w:rsidR="006A15A6" w:rsidRDefault="006A15A6" w:rsidP="006A15A6">
      <w:pPr>
        <w:pStyle w:val="Heading4"/>
      </w:pPr>
      <w:r>
        <w:t xml:space="preserve">Russia and China vetoed a cease-fire in the Israel-Hamas </w:t>
      </w:r>
      <w:proofErr w:type="gramStart"/>
      <w:r>
        <w:t>war</w:t>
      </w:r>
      <w:proofErr w:type="gramEnd"/>
    </w:p>
    <w:p w14:paraId="1225DD04" w14:textId="77777777" w:rsidR="006A15A6" w:rsidRPr="00B416CA" w:rsidRDefault="006A15A6" w:rsidP="006A15A6">
      <w:pPr>
        <w:rPr>
          <w:rStyle w:val="StyleStyleBold12pt"/>
        </w:rPr>
      </w:pPr>
      <w:r w:rsidRPr="00B416CA">
        <w:rPr>
          <w:rStyle w:val="StyleStyleBold12pt"/>
        </w:rPr>
        <w:t xml:space="preserve">Eric </w:t>
      </w:r>
      <w:proofErr w:type="spellStart"/>
      <w:r w:rsidRPr="00B416CA">
        <w:rPr>
          <w:rStyle w:val="StyleStyleBold12pt"/>
        </w:rPr>
        <w:t>Bazail-Eimil</w:t>
      </w:r>
      <w:proofErr w:type="spellEnd"/>
      <w:r w:rsidRPr="00B416CA">
        <w:rPr>
          <w:rStyle w:val="StyleStyleBold12pt"/>
        </w:rPr>
        <w:t xml:space="preserve">, </w:t>
      </w:r>
      <w:proofErr w:type="spellStart"/>
      <w:r w:rsidRPr="00B416CA">
        <w:rPr>
          <w:rStyle w:val="StyleStyleBold12pt"/>
        </w:rPr>
        <w:t>Bazail-Eimil</w:t>
      </w:r>
      <w:proofErr w:type="spellEnd"/>
      <w:r w:rsidRPr="00B416CA">
        <w:rPr>
          <w:rStyle w:val="StyleStyleBold12pt"/>
        </w:rPr>
        <w:t xml:space="preserve"> is a national security reporter and co-writer of POLITICO’s “National Security Daily,” March 22, 2024, </w:t>
      </w:r>
    </w:p>
    <w:p w14:paraId="519C92EE" w14:textId="77777777" w:rsidR="006A15A6" w:rsidRPr="00DA35A2" w:rsidRDefault="006A15A6" w:rsidP="006A15A6">
      <w:r>
        <w:t>“</w:t>
      </w:r>
      <w:r w:rsidRPr="00DA35A2">
        <w:t>Russia, China block US-led Security Council resolution on Gaza</w:t>
      </w:r>
      <w:r>
        <w:t xml:space="preserve">” </w:t>
      </w:r>
      <w:hyperlink r:id="rId13" w:history="1">
        <w:r w:rsidRPr="00262705">
          <w:rPr>
            <w:rStyle w:val="Hyperlink"/>
          </w:rPr>
          <w:t>https://www.politico.com/news/2024/03/22/russia-china-us-security-council-resolution-gaza-00148536</w:t>
        </w:r>
      </w:hyperlink>
      <w:r>
        <w:t xml:space="preserve"> (accessed: 03/22/24)</w:t>
      </w:r>
    </w:p>
    <w:p w14:paraId="7EBDA24D" w14:textId="77777777" w:rsidR="006A15A6" w:rsidRPr="00F70F86" w:rsidRDefault="006A15A6" w:rsidP="006A15A6">
      <w:pPr>
        <w:rPr>
          <w:sz w:val="16"/>
        </w:rPr>
      </w:pPr>
      <w:r w:rsidRPr="00DA35A2">
        <w:rPr>
          <w:rStyle w:val="StyleBoldUnderline"/>
        </w:rPr>
        <w:t>Russia and China vetoed a United States-led resolution on Friday at the United Nations Security Council that voiced support for a cease-fire in the Israel-Hamas war contingent on the release of hostages.</w:t>
      </w:r>
      <w:r>
        <w:rPr>
          <w:rStyle w:val="StyleBoldUnderline"/>
        </w:rPr>
        <w:t xml:space="preserve"> </w:t>
      </w:r>
      <w:r w:rsidRPr="00DA35A2">
        <w:rPr>
          <w:rStyle w:val="StyleBoldUnderline"/>
        </w:rPr>
        <w:t>The resolution voiced support for an “immediate and sustained” cease-fire contingent on the release of hostages, calling it “an imperative.” It also condemned the Oct. 7 terrorist attacks by</w:t>
      </w:r>
      <w:r w:rsidRPr="00F70F86">
        <w:rPr>
          <w:sz w:val="16"/>
        </w:rPr>
        <w:t xml:space="preserve"> </w:t>
      </w:r>
      <w:r w:rsidRPr="00DA35A2">
        <w:rPr>
          <w:rStyle w:val="StyleBoldUnderline"/>
        </w:rPr>
        <w:t>the Palestinian militant group Hamas</w:t>
      </w:r>
      <w:r w:rsidRPr="00F70F86">
        <w:rPr>
          <w:sz w:val="16"/>
        </w:rPr>
        <w:t xml:space="preserve"> and continued attacks by Yemen’s Houthi rebels in the Red Sea, while reiterating the need for a two-state solution to solve the </w:t>
      </w:r>
      <w:proofErr w:type="spellStart"/>
      <w:r w:rsidRPr="00F70F86">
        <w:rPr>
          <w:sz w:val="16"/>
        </w:rPr>
        <w:t>decadeslong</w:t>
      </w:r>
      <w:proofErr w:type="spellEnd"/>
      <w:r w:rsidRPr="00F70F86">
        <w:rPr>
          <w:sz w:val="16"/>
        </w:rPr>
        <w:t xml:space="preserve"> Israeli-Palestinian conflict.</w:t>
      </w:r>
    </w:p>
    <w:p w14:paraId="4C086F1D" w14:textId="77777777" w:rsidR="006A15A6" w:rsidRPr="00B416CA" w:rsidRDefault="006A15A6" w:rsidP="006A15A6"/>
    <w:p w14:paraId="7A9B9136" w14:textId="77777777" w:rsidR="006A15A6" w:rsidRDefault="006A15A6" w:rsidP="006A15A6">
      <w:pPr>
        <w:pStyle w:val="Heading4"/>
      </w:pPr>
      <w:r>
        <w:t xml:space="preserve">Despite the global consensus, Russia and China are preventing a ceasefire in Gaza; 2.3 million Palestinian lives are at </w:t>
      </w:r>
      <w:proofErr w:type="gramStart"/>
      <w:r>
        <w:t>risk</w:t>
      </w:r>
      <w:proofErr w:type="gramEnd"/>
    </w:p>
    <w:p w14:paraId="3D1EB11D" w14:textId="77777777" w:rsidR="006A15A6" w:rsidRPr="00B416CA" w:rsidRDefault="006A15A6" w:rsidP="006A15A6">
      <w:pPr>
        <w:rPr>
          <w:rStyle w:val="StyleStyleBold12pt"/>
        </w:rPr>
      </w:pPr>
      <w:r w:rsidRPr="00B416CA">
        <w:rPr>
          <w:rStyle w:val="StyleStyleBold12pt"/>
        </w:rPr>
        <w:t xml:space="preserve">Edith M. Lederer, War journalist, in her more than four decades with the Associated Press, Edith Lederer has worked on every continent except Antarctica covering wars, famines, nuclear issues and political upheavals, March 22, 2024, </w:t>
      </w:r>
    </w:p>
    <w:p w14:paraId="5D7D7FF9" w14:textId="77777777" w:rsidR="006A15A6" w:rsidRDefault="006A15A6" w:rsidP="006A15A6">
      <w:r w:rsidRPr="00F70F86">
        <w:t>“Russia and</w:t>
      </w:r>
      <w:r w:rsidRPr="00B416CA">
        <w:t xml:space="preserve"> China veto US resolution calling for immediate cease-fire in Gaza</w:t>
      </w:r>
      <w:r>
        <w:t xml:space="preserve">” </w:t>
      </w:r>
      <w:hyperlink r:id="rId14" w:history="1">
        <w:r w:rsidRPr="00262705">
          <w:rPr>
            <w:rStyle w:val="Hyperlink"/>
          </w:rPr>
          <w:t>https://apnews.com/article/united-nations-us-vote-gaza-ceasefire-resolution-f6453803b3eacc9fbaa2ce5a025e2a94</w:t>
        </w:r>
      </w:hyperlink>
      <w:r>
        <w:t xml:space="preserve"> (accessed: 03/22/24)</w:t>
      </w:r>
    </w:p>
    <w:p w14:paraId="32A35683" w14:textId="77777777" w:rsidR="006A15A6" w:rsidRDefault="006A15A6" w:rsidP="006A15A6">
      <w:pPr>
        <w:rPr>
          <w:rStyle w:val="StyleBoldUnderline"/>
        </w:rPr>
      </w:pPr>
      <w:r w:rsidRPr="00B416CA">
        <w:rPr>
          <w:rStyle w:val="StyleBoldUnderline"/>
        </w:rPr>
        <w:t>Russia and China on Friday vetoed a U.S.-sponsored United Nations resolution supporting “an immediate and sustained cease-fire” in the Israel-Hamas war in Gaza, calling the measure ambiguous and saying it was not the direct demand to end the fighting that much of the world seeks.</w:t>
      </w:r>
      <w:r>
        <w:rPr>
          <w:rStyle w:val="StyleBoldUnderline"/>
        </w:rPr>
        <w:t xml:space="preserve"> </w:t>
      </w:r>
      <w:r w:rsidRPr="00B416CA">
        <w:rPr>
          <w:rStyle w:val="StyleBoldUnderline"/>
        </w:rPr>
        <w:t>The vote in the Security Council became another showdown involving world powers that are locked in tense disputes elsewhere, with the United States taking criticism for not being tough enough against its ally Israel, whose ongoing military offensive has created a dire humanitarian crisis for the 2.3 million Palestinians in Gaza.</w:t>
      </w:r>
      <w:r>
        <w:rPr>
          <w:rStyle w:val="StyleBoldUnderline"/>
        </w:rPr>
        <w:t xml:space="preserve"> </w:t>
      </w:r>
      <w:r w:rsidRPr="00F70F86">
        <w:rPr>
          <w:sz w:val="16"/>
        </w:rPr>
        <w:t xml:space="preserve">A key issue was the unusual language that said the Security Council “determines the imperative of an immediate and sustained cease-fire.” The phrasing was not a straightforward “demand” or “call” to halt hostilities. </w:t>
      </w:r>
      <w:r w:rsidRPr="00B416CA">
        <w:rPr>
          <w:rStyle w:val="StyleBoldUnderline"/>
        </w:rPr>
        <w:t>The resolution reflected a shift by the United States, which has found itself at odds with much of the world as even allies of Israel push for an unconditional end to fighting.</w:t>
      </w:r>
    </w:p>
    <w:p w14:paraId="3F3ABE60" w14:textId="77777777" w:rsidR="006A15A6" w:rsidRDefault="006A15A6" w:rsidP="006A15A6">
      <w:pPr>
        <w:rPr>
          <w:rStyle w:val="StyleBoldUnderline"/>
        </w:rPr>
      </w:pPr>
    </w:p>
    <w:p w14:paraId="421AED0D" w14:textId="77777777" w:rsidR="00132F24" w:rsidRDefault="00132F24">
      <w:pPr>
        <w:spacing w:after="120" w:line="276" w:lineRule="auto"/>
        <w:rPr>
          <w:rFonts w:eastAsiaTheme="majorEastAsia" w:cstheme="majorBidi"/>
          <w:b/>
          <w:bCs/>
          <w:iCs/>
          <w:sz w:val="24"/>
        </w:rPr>
      </w:pPr>
      <w:r>
        <w:br w:type="page"/>
      </w:r>
    </w:p>
    <w:p w14:paraId="4BA63A19" w14:textId="268B1E6C" w:rsidR="006A15A6" w:rsidRDefault="006A15A6" w:rsidP="006A15A6">
      <w:pPr>
        <w:pStyle w:val="Heading4"/>
      </w:pPr>
      <w:r>
        <w:lastRenderedPageBreak/>
        <w:t xml:space="preserve">A ceasefire is key to humanitarian aid in </w:t>
      </w:r>
      <w:proofErr w:type="gramStart"/>
      <w:r>
        <w:t>Gaza</w:t>
      </w:r>
      <w:proofErr w:type="gramEnd"/>
    </w:p>
    <w:p w14:paraId="430FA706" w14:textId="77777777" w:rsidR="006A15A6" w:rsidRPr="00B77625" w:rsidRDefault="006A15A6" w:rsidP="006A15A6">
      <w:pPr>
        <w:rPr>
          <w:rStyle w:val="StyleStyleBold12pt"/>
        </w:rPr>
      </w:pPr>
      <w:r w:rsidRPr="00B77625">
        <w:rPr>
          <w:rStyle w:val="StyleStyleBold12pt"/>
        </w:rPr>
        <w:t xml:space="preserve">Tania Harry, </w:t>
      </w:r>
      <w:proofErr w:type="spellStart"/>
      <w:r w:rsidRPr="00B77625">
        <w:rPr>
          <w:rStyle w:val="StyleStyleBold12pt"/>
        </w:rPr>
        <w:t>Hary</w:t>
      </w:r>
      <w:proofErr w:type="spellEnd"/>
      <w:r w:rsidRPr="00B77625">
        <w:rPr>
          <w:rStyle w:val="StyleStyleBold12pt"/>
        </w:rPr>
        <w:t xml:space="preserve"> is the executive director of Gisha – Legal Center for Freedom of Movement, an Israeli human rights organization which promotes the right to movement in the Palestinian territory, especially Gaza, February 22, 2024,</w:t>
      </w:r>
    </w:p>
    <w:p w14:paraId="4A877821" w14:textId="77777777" w:rsidR="006A15A6" w:rsidRDefault="006A15A6" w:rsidP="006A15A6">
      <w:r>
        <w:t>“</w:t>
      </w:r>
      <w:r w:rsidRPr="00B77625">
        <w:t>The Gaza Strip’s deepening humanitarian crisis</w:t>
      </w:r>
      <w:r>
        <w:t xml:space="preserve">” </w:t>
      </w:r>
      <w:hyperlink r:id="rId15" w:history="1">
        <w:r w:rsidRPr="00262705">
          <w:rPr>
            <w:rStyle w:val="Hyperlink"/>
          </w:rPr>
          <w:t>https://www.brookings.edu/articles/the-gaza-strips-deepening-humanitarian-crisis/</w:t>
        </w:r>
      </w:hyperlink>
      <w:r>
        <w:t xml:space="preserve"> (accessed: 03/22/24)</w:t>
      </w:r>
    </w:p>
    <w:p w14:paraId="4A1879DB" w14:textId="77777777" w:rsidR="006A15A6" w:rsidRPr="00F70F86" w:rsidRDefault="006A15A6" w:rsidP="006A15A6">
      <w:pPr>
        <w:rPr>
          <w:sz w:val="16"/>
        </w:rPr>
      </w:pPr>
      <w:r w:rsidRPr="00F70F86">
        <w:rPr>
          <w:sz w:val="16"/>
        </w:rPr>
        <w:t xml:space="preserve">First and foremost, </w:t>
      </w:r>
      <w:r w:rsidRPr="00F70F86">
        <w:rPr>
          <w:rStyle w:val="StyleBoldUnderline"/>
        </w:rPr>
        <w:t xml:space="preserve">the scale of need in Gaza cannot be addressed effectively while hostilities are ongoing. An immediate cease-fire is the only way to ensure safe, sustainable aid distribution. Convoys can’t move quickly and safely inside Gaza—whether because of bombardments, desperate crowds, or profiteering criminals seizing upon the trucks—there are shortages of trucks and drivers, and the need is so immense that the supply isn’t happening quickly enough to meet demand. There are also </w:t>
      </w:r>
      <w:proofErr w:type="gramStart"/>
      <w:r w:rsidRPr="00F70F86">
        <w:rPr>
          <w:rStyle w:val="StyleBoldUnderline"/>
        </w:rPr>
        <w:t>a number of</w:t>
      </w:r>
      <w:proofErr w:type="gramEnd"/>
      <w:r w:rsidRPr="00F70F86">
        <w:rPr>
          <w:rStyle w:val="StyleBoldUnderline"/>
        </w:rPr>
        <w:t xml:space="preserve"> policy decisions that Israel is making that are contributing to the humanitarian catastrophe, including not allowing goods to enter via Israeli ports or to be sourced in Israel and the West Bank, restricting the entry of items it classifies as “dual use,” and blocking access to the north of Gaza, where hundreds of thousands of people remain</w:t>
      </w:r>
      <w:r w:rsidRPr="00F70F86">
        <w:rPr>
          <w:sz w:val="16"/>
        </w:rPr>
        <w:t>.</w:t>
      </w:r>
    </w:p>
    <w:p w14:paraId="2807A7AB" w14:textId="77777777" w:rsidR="006A15A6" w:rsidRPr="00DA35A2" w:rsidRDefault="006A15A6" w:rsidP="006A15A6"/>
    <w:p w14:paraId="48B80E2F" w14:textId="77777777" w:rsidR="006A15A6" w:rsidRDefault="006A15A6" w:rsidP="006A15A6">
      <w:pPr>
        <w:pStyle w:val="Heading3"/>
      </w:pPr>
      <w:bookmarkStart w:id="11" w:name="_Toc162247908"/>
      <w:r>
        <w:lastRenderedPageBreak/>
        <w:t>Climate Change</w:t>
      </w:r>
      <w:bookmarkEnd w:id="11"/>
    </w:p>
    <w:p w14:paraId="5804EA5A" w14:textId="77777777" w:rsidR="006A15A6" w:rsidRDefault="006A15A6" w:rsidP="006A15A6">
      <w:pPr>
        <w:pStyle w:val="Heading4"/>
      </w:pPr>
      <w:r>
        <w:t xml:space="preserve">The veto prevents action against climate change; time is not on our </w:t>
      </w:r>
      <w:proofErr w:type="gramStart"/>
      <w:r>
        <w:t>side</w:t>
      </w:r>
      <w:proofErr w:type="gramEnd"/>
    </w:p>
    <w:p w14:paraId="4F9F7143" w14:textId="77777777" w:rsidR="006A15A6" w:rsidRPr="00786367" w:rsidRDefault="006A15A6" w:rsidP="006A15A6">
      <w:pPr>
        <w:rPr>
          <w:rStyle w:val="StyleStyleBold12pt"/>
        </w:rPr>
      </w:pPr>
      <w:r w:rsidRPr="00786367">
        <w:rPr>
          <w:rStyle w:val="StyleStyleBold12pt"/>
        </w:rPr>
        <w:t xml:space="preserve">The UN Meetings Coverage and Press Releases, December 13, 2021, </w:t>
      </w:r>
    </w:p>
    <w:p w14:paraId="32C8E6C4" w14:textId="77777777" w:rsidR="006A15A6" w:rsidRDefault="006A15A6" w:rsidP="006A15A6">
      <w:r>
        <w:t>“</w:t>
      </w:r>
      <w:r w:rsidRPr="00786367">
        <w:t>Security Council Fails to Adopt Resolution Integrating Climate-Related Security Risk into Conflict-Prevention Strategies</w:t>
      </w:r>
      <w:r>
        <w:t xml:space="preserve">” </w:t>
      </w:r>
      <w:hyperlink r:id="rId16" w:history="1">
        <w:r w:rsidRPr="00262705">
          <w:rPr>
            <w:rStyle w:val="Hyperlink"/>
          </w:rPr>
          <w:t>https://press.un.org/en/2021/sc14732.doc.htm</w:t>
        </w:r>
      </w:hyperlink>
      <w:r>
        <w:t xml:space="preserve"> (accessed: 03/22/24)</w:t>
      </w:r>
    </w:p>
    <w:p w14:paraId="6049B55C" w14:textId="77777777" w:rsidR="006A15A6" w:rsidRDefault="006A15A6" w:rsidP="006A15A6">
      <w:pPr>
        <w:rPr>
          <w:rStyle w:val="StyleBoldUnderline"/>
        </w:rPr>
      </w:pPr>
      <w:r w:rsidRPr="00786367">
        <w:rPr>
          <w:rStyle w:val="StyleBoldUnderline"/>
        </w:rPr>
        <w:t xml:space="preserve">Ireland’s delegate, arguing that the Council was an appropriate forum for the resolution, said </w:t>
      </w:r>
      <w:r w:rsidRPr="00F70F86">
        <w:rPr>
          <w:sz w:val="16"/>
        </w:rPr>
        <w:t xml:space="preserve">that although some Member States suggested this would establish a process separate from the United Nations Framework Convention on Climate Change (UNFCCC), in fact, </w:t>
      </w:r>
      <w:r w:rsidRPr="00786367">
        <w:rPr>
          <w:rStyle w:val="StyleBoldUnderline"/>
        </w:rPr>
        <w:t>it would enable the Council to address climate change with the tools already within its mandate.  Refuting that there is no scientific data on the question, she underscored that the evidence is compelling.</w:t>
      </w:r>
      <w:r>
        <w:rPr>
          <w:rStyle w:val="StyleBoldUnderline"/>
        </w:rPr>
        <w:t xml:space="preserve"> </w:t>
      </w:r>
      <w:r w:rsidRPr="00786367">
        <w:rPr>
          <w:rStyle w:val="StyleBoldUnderline"/>
        </w:rPr>
        <w:t>“Time is not on our side in any aspect of the climate issue,” she emphasized.</w:t>
      </w:r>
      <w:r>
        <w:rPr>
          <w:rStyle w:val="StyleBoldUnderline"/>
        </w:rPr>
        <w:t xml:space="preserve"> </w:t>
      </w:r>
      <w:r w:rsidRPr="00786367">
        <w:rPr>
          <w:rStyle w:val="StyleBoldUnderline"/>
        </w:rPr>
        <w:t>The representative of Niger, Council President for December, spoke in his national capacity, underlining that the force of veto can block the text but cannot hide the realit</w:t>
      </w:r>
      <w:r w:rsidRPr="00F70F86">
        <w:rPr>
          <w:sz w:val="16"/>
        </w:rPr>
        <w:t>y</w:t>
      </w:r>
      <w:r w:rsidRPr="00786367">
        <w:rPr>
          <w:rStyle w:val="StyleBoldUnderline"/>
        </w:rPr>
        <w:t>.</w:t>
      </w:r>
      <w:r>
        <w:rPr>
          <w:rStyle w:val="StyleBoldUnderline"/>
        </w:rPr>
        <w:t xml:space="preserve"> </w:t>
      </w:r>
      <w:r w:rsidRPr="00786367">
        <w:rPr>
          <w:rStyle w:val="StyleBoldUnderline"/>
        </w:rPr>
        <w:t>Emphasizing that his delegation is not claiming other forums are inadequate, he asked why the Council could not adopt a resolution on climate change, given its adoption of a resolution on the COVID</w:t>
      </w:r>
      <w:r w:rsidRPr="00786367">
        <w:rPr>
          <w:rStyle w:val="StyleBoldUnderline"/>
          <w:rFonts w:ascii="Cambria Math" w:hAnsi="Cambria Math" w:cs="Cambria Math"/>
        </w:rPr>
        <w:t>‑</w:t>
      </w:r>
      <w:r w:rsidRPr="00786367">
        <w:rPr>
          <w:rStyle w:val="StyleBoldUnderline"/>
        </w:rPr>
        <w:t>19 pandemic.  “Those who come after us should learn a lesson,” he added.</w:t>
      </w:r>
    </w:p>
    <w:p w14:paraId="06BF6131" w14:textId="77777777" w:rsidR="006A15A6" w:rsidRPr="00786367" w:rsidRDefault="006A15A6" w:rsidP="006A15A6">
      <w:pPr>
        <w:rPr>
          <w:rStyle w:val="StyleBoldUnderline"/>
        </w:rPr>
      </w:pPr>
    </w:p>
    <w:p w14:paraId="77005550" w14:textId="77777777" w:rsidR="006A15A6" w:rsidRDefault="006A15A6" w:rsidP="006A15A6">
      <w:pPr>
        <w:pStyle w:val="Heading4"/>
      </w:pPr>
      <w:r>
        <w:t xml:space="preserve">Permanent membership is preventing meaningful action on climate-related security </w:t>
      </w:r>
      <w:proofErr w:type="gramStart"/>
      <w:r>
        <w:t>challenges</w:t>
      </w:r>
      <w:proofErr w:type="gramEnd"/>
    </w:p>
    <w:p w14:paraId="62D5C6F6" w14:textId="77777777" w:rsidR="006A15A6" w:rsidRPr="00DA35A2" w:rsidRDefault="006A15A6" w:rsidP="006A15A6">
      <w:pPr>
        <w:rPr>
          <w:rStyle w:val="StyleStyleBold12pt"/>
        </w:rPr>
      </w:pPr>
      <w:r w:rsidRPr="00DA35A2">
        <w:rPr>
          <w:rStyle w:val="StyleStyleBold12pt"/>
        </w:rPr>
        <w:t xml:space="preserve">Adam Day and Florian Krampe, Dr. Day is the Head of the UN University Centre for Policy Research in Geneva and leads programming on peacebuilding, climate security, human rights, global governance and emerging risks and Dr Florian Krampe is the Director of the SIPRI Climate Change and Risk </w:t>
      </w:r>
      <w:proofErr w:type="spellStart"/>
      <w:r w:rsidRPr="00DA35A2">
        <w:rPr>
          <w:rStyle w:val="StyleStyleBold12pt"/>
        </w:rPr>
        <w:t>Programme</w:t>
      </w:r>
      <w:proofErr w:type="spellEnd"/>
      <w:r w:rsidRPr="00DA35A2">
        <w:rPr>
          <w:rStyle w:val="StyleStyleBold12pt"/>
        </w:rPr>
        <w:t xml:space="preserve">, June 20, 2023, </w:t>
      </w:r>
    </w:p>
    <w:p w14:paraId="3E3EB099" w14:textId="77777777" w:rsidR="006A15A6" w:rsidRDefault="006A15A6" w:rsidP="006A15A6">
      <w:r w:rsidRPr="00DA35A2">
        <w:rPr>
          <w:rStyle w:val="StyleStyleBold12pt"/>
        </w:rPr>
        <w:t>“</w:t>
      </w:r>
      <w:r w:rsidRPr="0080723A">
        <w:t>Beyond the UN Security Council: Can the UN General Assembly tackle the climate–security challenge?</w:t>
      </w:r>
      <w:r>
        <w:t xml:space="preserve">” </w:t>
      </w:r>
      <w:hyperlink r:id="rId17" w:history="1">
        <w:r w:rsidRPr="00262705">
          <w:rPr>
            <w:rStyle w:val="Hyperlink"/>
          </w:rPr>
          <w:t>https://www.sipri.org/commentary/essay/2023/beyond-un-security-council-can-un-general-assembly-tackle-climate-security-challenge</w:t>
        </w:r>
      </w:hyperlink>
      <w:r>
        <w:t xml:space="preserve"> (accessed: 03/22/24)</w:t>
      </w:r>
    </w:p>
    <w:p w14:paraId="0609A046" w14:textId="77777777" w:rsidR="006A15A6" w:rsidRPr="00F70F86" w:rsidRDefault="006A15A6" w:rsidP="006A15A6">
      <w:pPr>
        <w:rPr>
          <w:sz w:val="16"/>
        </w:rPr>
      </w:pPr>
      <w:r w:rsidRPr="00F70F86">
        <w:rPr>
          <w:sz w:val="16"/>
        </w:rPr>
        <w:t xml:space="preserve">Despite the evidence, and despite the Security Council having already passed more than 70 resolutions and statements on climate-related security risks, efforts to make climate change a standing item on the Security Council’s agenda have so far failed. </w:t>
      </w:r>
      <w:r w:rsidRPr="0080723A">
        <w:rPr>
          <w:rStyle w:val="StyleBoldUnderline"/>
        </w:rPr>
        <w:t xml:space="preserve">While some permanent and elected members </w:t>
      </w:r>
      <w:proofErr w:type="spellStart"/>
      <w:r w:rsidRPr="0080723A">
        <w:rPr>
          <w:rStyle w:val="StyleBoldUnderline"/>
        </w:rPr>
        <w:t>favour</w:t>
      </w:r>
      <w:proofErr w:type="spellEnd"/>
      <w:r w:rsidRPr="0080723A">
        <w:rPr>
          <w:rStyle w:val="StyleBoldUnderline"/>
        </w:rPr>
        <w:t xml:space="preserve"> broadening the Security Council’s mandate to cover responses to all ‘threats to peace and security’, including climate change, others—notably China and Russia—want to keep Security Council business restricted to deploying peace operations, imposing sanctions, authorizing the use of military </w:t>
      </w:r>
      <w:proofErr w:type="gramStart"/>
      <w:r w:rsidRPr="0080723A">
        <w:rPr>
          <w:rStyle w:val="StyleBoldUnderline"/>
        </w:rPr>
        <w:t>force</w:t>
      </w:r>
      <w:proofErr w:type="gramEnd"/>
      <w:r w:rsidRPr="0080723A">
        <w:rPr>
          <w:rStyle w:val="StyleBoldUnderline"/>
        </w:rPr>
        <w:t xml:space="preserve"> and creating tribunals. These mechanisms are not sufficient to address the plethora of climate-related security challenges societies around the world are facing.</w:t>
      </w:r>
      <w:r w:rsidRPr="00F70F86">
        <w:rPr>
          <w:sz w:val="16"/>
        </w:rPr>
        <w:t xml:space="preserve"> </w:t>
      </w:r>
    </w:p>
    <w:p w14:paraId="3A5643DE" w14:textId="77777777" w:rsidR="006A15A6" w:rsidRDefault="006A15A6" w:rsidP="006A15A6"/>
    <w:p w14:paraId="6F6B6B3E" w14:textId="77777777" w:rsidR="00132F24" w:rsidRDefault="00132F24">
      <w:pPr>
        <w:spacing w:after="120" w:line="276" w:lineRule="auto"/>
        <w:rPr>
          <w:rFonts w:eastAsiaTheme="majorEastAsia" w:cstheme="majorBidi"/>
          <w:b/>
          <w:bCs/>
          <w:iCs/>
          <w:sz w:val="24"/>
        </w:rPr>
      </w:pPr>
      <w:r>
        <w:br w:type="page"/>
      </w:r>
    </w:p>
    <w:p w14:paraId="1A767C75" w14:textId="4317497F" w:rsidR="006A15A6" w:rsidRDefault="006A15A6" w:rsidP="006A15A6">
      <w:pPr>
        <w:pStyle w:val="Heading4"/>
      </w:pPr>
      <w:r>
        <w:lastRenderedPageBreak/>
        <w:t xml:space="preserve">Climate change hurts the world’s most vulnerable populations and is a form of colonial </w:t>
      </w:r>
      <w:proofErr w:type="gramStart"/>
      <w:r>
        <w:t>violence</w:t>
      </w:r>
      <w:proofErr w:type="gramEnd"/>
    </w:p>
    <w:p w14:paraId="4E91620E" w14:textId="77777777" w:rsidR="006A15A6" w:rsidRPr="0080723A" w:rsidRDefault="006A15A6" w:rsidP="006A15A6">
      <w:pPr>
        <w:rPr>
          <w:rStyle w:val="StyleStyleBold12pt"/>
        </w:rPr>
      </w:pPr>
      <w:r w:rsidRPr="0080723A">
        <w:rPr>
          <w:rStyle w:val="StyleStyleBold12pt"/>
        </w:rPr>
        <w:t xml:space="preserve">Anuradha Varanasi, </w:t>
      </w:r>
      <w:proofErr w:type="gramStart"/>
      <w:r w:rsidRPr="0080723A">
        <w:rPr>
          <w:rStyle w:val="StyleStyleBold12pt"/>
        </w:rPr>
        <w:t>Master's in Science</w:t>
      </w:r>
      <w:proofErr w:type="gramEnd"/>
      <w:r w:rsidRPr="0080723A">
        <w:rPr>
          <w:rStyle w:val="StyleStyleBold12pt"/>
        </w:rPr>
        <w:t xml:space="preserve">, Medicine, &amp; Environmental Journalism from Columbia University in the City of New York September 21, 2022, </w:t>
      </w:r>
    </w:p>
    <w:p w14:paraId="3A6B8CDA" w14:textId="77777777" w:rsidR="006A15A6" w:rsidRPr="0080723A" w:rsidRDefault="006A15A6" w:rsidP="006A15A6">
      <w:r>
        <w:t>“</w:t>
      </w:r>
      <w:r w:rsidRPr="0080723A">
        <w:t>How Colonialism Spawned and Continues to Exacerbate the Climate Crisis</w:t>
      </w:r>
      <w:r>
        <w:t xml:space="preserve">” </w:t>
      </w:r>
      <w:hyperlink r:id="rId18" w:history="1">
        <w:r w:rsidRPr="00262705">
          <w:rPr>
            <w:rStyle w:val="Hyperlink"/>
          </w:rPr>
          <w:t>https://news.climate.columbia.edu/2022/09/21/how-colonialism-spawned-and-continues-to-exacerbate-the-climate-crisis/</w:t>
        </w:r>
      </w:hyperlink>
      <w:r>
        <w:t xml:space="preserve"> (accessed: 03/22/24)</w:t>
      </w:r>
    </w:p>
    <w:p w14:paraId="4B0751E6" w14:textId="77777777" w:rsidR="006A15A6" w:rsidRPr="00F70F86" w:rsidRDefault="006A15A6" w:rsidP="006A15A6">
      <w:pPr>
        <w:rPr>
          <w:sz w:val="16"/>
        </w:rPr>
      </w:pPr>
      <w:r w:rsidRPr="0080723A">
        <w:rPr>
          <w:rStyle w:val="StyleBoldUnderline"/>
        </w:rPr>
        <w:t xml:space="preserve">By 2008, countries in Asia and Africa gained independence from their colonial empires, which had by then returned to their homelands. And yet, colonialism is still not a thing of the past. It continues to oppress developing nations and minority communities globally — from Western Africa to Libya, Palestine to Ukraine, to places like Kashmir that are facing subjugation under military occupation. For the first time in more than three decades since its inception, the Intergovernmental Panel on Climate Change (IPCC) mentioned the term “colonialism” </w:t>
      </w:r>
      <w:r w:rsidRPr="00F70F86">
        <w:rPr>
          <w:sz w:val="16"/>
        </w:rPr>
        <w:t>in a 2022 report. Leading climate scientists acknowledged that colonialism is a historic and ongoing driver of the climate crisis</w:t>
      </w:r>
      <w:r w:rsidRPr="0080723A">
        <w:rPr>
          <w:rStyle w:val="StyleBoldUnderline"/>
        </w:rPr>
        <w:t>. “Present development challenges causing high vulnerability are influenced by historical and ongoing patterns of inequity such as colonialism, especially for many Indigenous peoples and local communities</w:t>
      </w:r>
      <w:r w:rsidRPr="00F70F86">
        <w:rPr>
          <w:sz w:val="16"/>
        </w:rPr>
        <w:t>,” the report said. “​​</w:t>
      </w:r>
      <w:r w:rsidRPr="0080723A">
        <w:rPr>
          <w:rStyle w:val="StyleBoldUnderline"/>
        </w:rPr>
        <w:t>Officials and scientists from around the globe now recognize the significant role colonialism has played in heating our planet and destroying its many gifts</w:t>
      </w:r>
      <w:r w:rsidRPr="00F70F86">
        <w:rPr>
          <w:sz w:val="16"/>
        </w:rPr>
        <w:t>.”</w:t>
      </w:r>
    </w:p>
    <w:p w14:paraId="72DDC210" w14:textId="77777777" w:rsidR="006A15A6" w:rsidRPr="00985A22" w:rsidRDefault="006A15A6" w:rsidP="006A15A6"/>
    <w:p w14:paraId="406AD407" w14:textId="77777777" w:rsidR="006A15A6" w:rsidRPr="00A35F53" w:rsidRDefault="006A15A6" w:rsidP="006A15A6">
      <w:pPr>
        <w:pStyle w:val="Heading3"/>
      </w:pPr>
      <w:bookmarkStart w:id="12" w:name="_Toc162247909"/>
      <w:r>
        <w:lastRenderedPageBreak/>
        <w:t>P5 Monopoly</w:t>
      </w:r>
      <w:bookmarkEnd w:id="12"/>
      <w:r>
        <w:t xml:space="preserve"> </w:t>
      </w:r>
    </w:p>
    <w:p w14:paraId="5D54DFE4" w14:textId="77777777" w:rsidR="006A15A6" w:rsidRPr="00A35F53" w:rsidRDefault="006A15A6" w:rsidP="006A15A6">
      <w:pPr>
        <w:pStyle w:val="Heading4"/>
      </w:pPr>
      <w:r w:rsidRPr="00A35F53">
        <w:t>P5 members maintain a monopoly in decision-making</w:t>
      </w:r>
      <w:r>
        <w:t xml:space="preserve"> that remains rooted in harmful power structures; structural change is </w:t>
      </w:r>
      <w:proofErr w:type="gramStart"/>
      <w:r>
        <w:t>key</w:t>
      </w:r>
      <w:proofErr w:type="gramEnd"/>
      <w:r>
        <w:t xml:space="preserve"> </w:t>
      </w:r>
    </w:p>
    <w:p w14:paraId="1C1E1562" w14:textId="77777777" w:rsidR="006A15A6" w:rsidRPr="00A35F53" w:rsidRDefault="006A15A6" w:rsidP="006A15A6">
      <w:r>
        <w:rPr>
          <w:b/>
          <w:bCs/>
          <w:sz w:val="26"/>
        </w:rPr>
        <w:t xml:space="preserve">Ryder et al. 2018. </w:t>
      </w:r>
      <w:r w:rsidRPr="00A35F53">
        <w:t>Hannah Ryder</w:t>
      </w:r>
      <w:r>
        <w:t xml:space="preserve"> </w:t>
      </w:r>
      <w:r w:rsidRPr="00A35F53">
        <w:t>is the CEO of Development Reimagined, Senior Associate at the Center for Strategic International Studies Africa Program, and former Head of Policy and Partnerships for UNDP in China.</w:t>
      </w:r>
      <w:r>
        <w:t xml:space="preserve"> </w:t>
      </w:r>
      <w:r w:rsidRPr="00A35F53">
        <w:t>Anna Baisch</w:t>
      </w:r>
      <w:r>
        <w:t xml:space="preserve"> </w:t>
      </w:r>
      <w:r w:rsidRPr="00A35F53">
        <w:t xml:space="preserve">is an </w:t>
      </w:r>
      <w:proofErr w:type="gramStart"/>
      <w:r w:rsidRPr="00A35F53">
        <w:t>International</w:t>
      </w:r>
      <w:proofErr w:type="gramEnd"/>
      <w:r w:rsidRPr="00A35F53">
        <w:t xml:space="preserve"> relations researcher at Development Reimagined.</w:t>
      </w:r>
      <w:r>
        <w:t xml:space="preserve"> </w:t>
      </w:r>
      <w:proofErr w:type="spellStart"/>
      <w:r w:rsidRPr="00A35F53">
        <w:t>Ovigwe</w:t>
      </w:r>
      <w:proofErr w:type="spellEnd"/>
      <w:r w:rsidRPr="00A35F53">
        <w:t xml:space="preserve"> </w:t>
      </w:r>
      <w:proofErr w:type="spellStart"/>
      <w:r w:rsidRPr="00A35F53">
        <w:t>Eguegu</w:t>
      </w:r>
      <w:proofErr w:type="spellEnd"/>
      <w:r>
        <w:t xml:space="preserve"> </w:t>
      </w:r>
      <w:r w:rsidRPr="00A35F53">
        <w:t xml:space="preserve">is a policy advisor at Development Reimagined and columnist for the China Africa Project, specializing in geopolitics, </w:t>
      </w:r>
      <w:proofErr w:type="gramStart"/>
      <w:r w:rsidRPr="00A35F53">
        <w:t>globalization</w:t>
      </w:r>
      <w:proofErr w:type="gramEnd"/>
      <w:r w:rsidRPr="00A35F53">
        <w:t xml:space="preserve"> and Africa-China relations.</w:t>
      </w:r>
    </w:p>
    <w:p w14:paraId="49270520" w14:textId="77777777" w:rsidR="006A15A6" w:rsidRPr="00A35F53" w:rsidRDefault="006A15A6" w:rsidP="006A15A6">
      <w:r w:rsidRPr="005428F2">
        <w:t>11-26-2018, "Decolonizing the United Nations Means Abolishing the Permanent Five," Foreign Policy, https://foreignpolicy.com/2020/09/17/decolonizing-united-nations-means-abolish-permanent-five-security-council/</w:t>
      </w:r>
    </w:p>
    <w:p w14:paraId="78FC8320" w14:textId="77777777" w:rsidR="006A15A6" w:rsidRDefault="006A15A6" w:rsidP="006A15A6">
      <w:pPr>
        <w:rPr>
          <w:rStyle w:val="StyleBoldUnderline"/>
        </w:rPr>
      </w:pPr>
      <w:r w:rsidRPr="00A35F53">
        <w:rPr>
          <w:rStyle w:val="StyleBoldUnderline"/>
        </w:rPr>
        <w:t xml:space="preserve">Why does this distribution matter? The shift in postcolonial (and post-Cold War) membership is essentially the U.N.’s only major shift in composition in 75 years. Contrary to what many observers—especially economists like </w:t>
      </w:r>
      <w:proofErr w:type="gramStart"/>
      <w:r w:rsidRPr="00A35F53">
        <w:rPr>
          <w:rStyle w:val="StyleBoldUnderline"/>
        </w:rPr>
        <w:t>ourselves</w:t>
      </w:r>
      <w:proofErr w:type="gramEnd"/>
      <w:r w:rsidRPr="00A35F53">
        <w:rPr>
          <w:rStyle w:val="StyleBoldUnderline"/>
        </w:rPr>
        <w:t xml:space="preserve">—might have us believe, there has not been a great economic rebalancing. Our calculations suggest—again including former colonies—that the P5’s share of global GDP in 1940 was around 47 percent. Today, the P5 accounts for just 2 percentage points more of GDP—49 percent of the global total. Yes, China’s economic rise within the P5 has been notable—in fact, doubling in economic importance from accounting for 14 percent to 33 percent of the P5’s total wealth. But for the rest of the world, their economic relationship with the P5 has hardly changed over the U.N.’s 75 years. Global economics and the U.N. structure remain rooted in the power structures of 1945, despite </w:t>
      </w:r>
      <w:proofErr w:type="gramStart"/>
      <w:r w:rsidRPr="00A35F53">
        <w:rPr>
          <w:rStyle w:val="StyleBoldUnderline"/>
        </w:rPr>
        <w:t>the political</w:t>
      </w:r>
      <w:proofErr w:type="gramEnd"/>
      <w:r w:rsidRPr="00A35F53">
        <w:rPr>
          <w:rStyle w:val="StyleBoldUnderline"/>
        </w:rPr>
        <w:t xml:space="preserve"> independence.</w:t>
      </w:r>
      <w:r w:rsidRPr="00F70F86">
        <w:rPr>
          <w:sz w:val="16"/>
        </w:rPr>
        <w:t xml:space="preserve"> Has the P5’s U.N. status helped to maintain economic imperialism, or has their economic might helped them to maintain their powerful U.N. positions? In some ways it is only the correlation that matters. The U.N.’s structural inability to compel the P5 countries themselves to act decisively for the greater good is often acknowledged as a key justification for change, but this is often countered with economic arguments that we are all better off now. This counter does not hold water. </w:t>
      </w:r>
      <w:r w:rsidRPr="00A35F53">
        <w:rPr>
          <w:rStyle w:val="StyleBoldUnderline"/>
        </w:rPr>
        <w:t>The P5’s failure to distribute economic benefits to the rest of the world despite decolonization is also a structural problem that justifies change.</w:t>
      </w:r>
    </w:p>
    <w:p w14:paraId="0A3F4F0D" w14:textId="77777777" w:rsidR="006A15A6" w:rsidRPr="00A35F53" w:rsidRDefault="006A15A6" w:rsidP="006A15A6"/>
    <w:p w14:paraId="286AA071" w14:textId="77777777" w:rsidR="00132F24" w:rsidRDefault="00132F24">
      <w:pPr>
        <w:spacing w:after="120" w:line="276" w:lineRule="auto"/>
        <w:rPr>
          <w:rStyle w:val="StyleStyleBold12pt"/>
          <w:rFonts w:eastAsiaTheme="majorEastAsia" w:cstheme="majorBidi"/>
          <w:bCs w:val="0"/>
          <w:iCs/>
        </w:rPr>
      </w:pPr>
      <w:r>
        <w:rPr>
          <w:rStyle w:val="StyleStyleBold12pt"/>
          <w:b w:val="0"/>
        </w:rPr>
        <w:br w:type="page"/>
      </w:r>
    </w:p>
    <w:p w14:paraId="39C852E8" w14:textId="771CD6D5" w:rsidR="006A15A6" w:rsidRPr="00A35F53" w:rsidRDefault="006A15A6" w:rsidP="006A15A6">
      <w:pPr>
        <w:pStyle w:val="Heading4"/>
        <w:rPr>
          <w:rStyle w:val="StyleStyleBold12pt"/>
          <w:b/>
          <w:bCs/>
        </w:rPr>
      </w:pPr>
      <w:r w:rsidRPr="00A35F53">
        <w:rPr>
          <w:rStyle w:val="StyleStyleBold12pt"/>
          <w:b/>
        </w:rPr>
        <w:lastRenderedPageBreak/>
        <w:t>P5 status directly correlates to the amount of aid that countries receive</w:t>
      </w:r>
      <w:r>
        <w:rPr>
          <w:rStyle w:val="StyleStyleBold12pt"/>
          <w:b/>
        </w:rPr>
        <w:t xml:space="preserve">, global conflict escalates infighting among the Security Council </w:t>
      </w:r>
    </w:p>
    <w:p w14:paraId="55215610" w14:textId="77777777" w:rsidR="006A15A6" w:rsidRPr="00081EB4" w:rsidRDefault="006A15A6" w:rsidP="006A15A6">
      <w:pPr>
        <w:rPr>
          <w:rStyle w:val="StyleStyleBold12pt"/>
        </w:rPr>
      </w:pPr>
      <w:r w:rsidRPr="00081EB4">
        <w:rPr>
          <w:rStyle w:val="StyleStyleBold12pt"/>
        </w:rPr>
        <w:t xml:space="preserve">Marcus Schmidt, UNA-NCA Advocacy Fellow, January 18, 2021. </w:t>
      </w:r>
    </w:p>
    <w:p w14:paraId="7AEF7E19" w14:textId="77777777" w:rsidR="006A15A6" w:rsidRPr="00A35F53" w:rsidRDefault="006A15A6" w:rsidP="006A15A6">
      <w:r w:rsidRPr="00A35F53">
        <w:t>"The US Should Support an African Nation gaining a Permanent Seat on the Security Council," Medium, https://medium.com/una-nca-snapshots/a-seat-at-the-table-the-united-states-should-support-an-african-nation-gaining-a-permanent-seat-b17ecd9d1591</w:t>
      </w:r>
    </w:p>
    <w:p w14:paraId="50C58090" w14:textId="77777777" w:rsidR="006A15A6" w:rsidRDefault="006A15A6" w:rsidP="006A15A6">
      <w:pPr>
        <w:rPr>
          <w:rStyle w:val="StyleBoldUnderline"/>
        </w:rPr>
      </w:pPr>
      <w:r w:rsidRPr="00A35F53">
        <w:rPr>
          <w:rStyle w:val="StyleBoldUnderline"/>
        </w:rPr>
        <w:t>A seat on the Security Council yields great benefits. When a nation is elected to the SC, aid from the U.S. increases on average by 59% and aid from the U.N. increases on average by 8%, as nations gain international influence leveraging and trading their votes for aid. Along with greater funding, nations who hold these seats get to contribute to deciding which initiatives and operations the General Assembly will vote on. Proposals are introduced strategically, with members understanding how other nations will vote on resolutions before they are even put up for a vote. Therefore, resolutions are typically put forth when there is a high chance of it passing</w:t>
      </w:r>
      <w:r w:rsidRPr="00F70F86">
        <w:rPr>
          <w:sz w:val="16"/>
        </w:rPr>
        <w:t xml:space="preserve">. Through Article 27 of the UN Charter, permanent members wield </w:t>
      </w:r>
      <w:proofErr w:type="gramStart"/>
      <w:r w:rsidRPr="00F70F86">
        <w:rPr>
          <w:sz w:val="16"/>
        </w:rPr>
        <w:t>the veto</w:t>
      </w:r>
      <w:proofErr w:type="gramEnd"/>
      <w:r w:rsidRPr="00F70F86">
        <w:rPr>
          <w:sz w:val="16"/>
        </w:rPr>
        <w:t xml:space="preserve"> power that allows any single nation to entirely stop a resolution. The veto is a highly controversial power that critics have said has led to the inaction on humanitarian issues, such as the vetoes by Russia </w:t>
      </w:r>
      <w:proofErr w:type="gramStart"/>
      <w:r w:rsidRPr="00F70F86">
        <w:rPr>
          <w:sz w:val="16"/>
        </w:rPr>
        <w:t>in regards to</w:t>
      </w:r>
      <w:proofErr w:type="gramEnd"/>
      <w:r w:rsidRPr="00F70F86">
        <w:rPr>
          <w:sz w:val="16"/>
        </w:rPr>
        <w:t xml:space="preserve"> UN action to aid Syria. The United States has similarly caused inaction on key humanitarian issues, utilizing its position as a permanent member through Resolution 912 to limit the scope and number of peacekeeping forces in dealing with the violence in Rwanda. At the time, </w:t>
      </w:r>
      <w:r w:rsidRPr="00A35F53">
        <w:rPr>
          <w:rStyle w:val="StyleBoldUnderline"/>
        </w:rPr>
        <w:t xml:space="preserve">the U.S. had downplayed the 1994 crisis Rwandan by refusing to allow it to be called a genocide. Moreover, they blocked negotiations to increase peacekeeping troops after the Secretary-General pleaded to increase troops only eight days after the initial passage of the resolution on April 21st, 1994. Though the United States has since recognized its role in undermining international responses to the Rwandan genocide, these actions are unconscionable and the undue power of the P5 can lead to the loss of hundreds of thousands of lives. </w:t>
      </w:r>
    </w:p>
    <w:p w14:paraId="43E1FB57" w14:textId="77777777" w:rsidR="006A15A6" w:rsidRDefault="006A15A6" w:rsidP="006A15A6">
      <w:pPr>
        <w:rPr>
          <w:rStyle w:val="StyleBoldUnderline"/>
        </w:rPr>
      </w:pPr>
    </w:p>
    <w:p w14:paraId="32661D13" w14:textId="77777777" w:rsidR="00132F24" w:rsidRDefault="00132F24">
      <w:pPr>
        <w:spacing w:after="120" w:line="276" w:lineRule="auto"/>
        <w:rPr>
          <w:rFonts w:eastAsiaTheme="majorEastAsia" w:cstheme="majorBidi"/>
          <w:b/>
          <w:bCs/>
          <w:iCs/>
          <w:sz w:val="24"/>
        </w:rPr>
      </w:pPr>
      <w:r>
        <w:br w:type="page"/>
      </w:r>
    </w:p>
    <w:p w14:paraId="4F740914" w14:textId="1D99DAA8" w:rsidR="006A15A6" w:rsidRPr="00A35F53" w:rsidRDefault="006A15A6" w:rsidP="006A15A6">
      <w:pPr>
        <w:pStyle w:val="Heading4"/>
        <w:rPr>
          <w:rStyle w:val="StyleStyleBold12pt"/>
          <w:b/>
          <w:bCs/>
        </w:rPr>
      </w:pPr>
      <w:r w:rsidRPr="00A35F53">
        <w:lastRenderedPageBreak/>
        <w:t xml:space="preserve">The veto has been used by the U.S. to stimy criticism of Israeli geopolitical </w:t>
      </w:r>
      <w:proofErr w:type="gramStart"/>
      <w:r w:rsidRPr="00A35F53">
        <w:t>aggression</w:t>
      </w:r>
      <w:proofErr w:type="gramEnd"/>
    </w:p>
    <w:p w14:paraId="318D2141" w14:textId="77777777" w:rsidR="006A15A6" w:rsidRPr="00A35F53" w:rsidRDefault="006A15A6" w:rsidP="006A15A6">
      <w:r>
        <w:rPr>
          <w:rStyle w:val="StyleStyleBold12pt"/>
        </w:rPr>
        <w:t xml:space="preserve">Hope </w:t>
      </w:r>
      <w:r w:rsidRPr="00A35F53">
        <w:rPr>
          <w:rStyle w:val="StyleStyleBold12pt"/>
        </w:rPr>
        <w:t>O'Dell</w:t>
      </w:r>
      <w:r>
        <w:rPr>
          <w:rStyle w:val="StyleStyleBold12pt"/>
        </w:rPr>
        <w:t xml:space="preserve">, </w:t>
      </w:r>
      <w:r w:rsidRPr="00081EB4">
        <w:rPr>
          <w:rStyle w:val="StyleStyleBold12pt"/>
        </w:rPr>
        <w:t xml:space="preserve">O'Dell joined the Chicago Council on Global Affairs in 2023 as real-time reporter. In this role, they cover global politics and policy daily. They previously covered Michigan politics at the 'Gander Newsroom and Title IX at the State News, </w:t>
      </w:r>
      <w:proofErr w:type="gramStart"/>
      <w:r w:rsidRPr="00081EB4">
        <w:rPr>
          <w:rStyle w:val="StyleStyleBold12pt"/>
        </w:rPr>
        <w:t>They</w:t>
      </w:r>
      <w:proofErr w:type="gramEnd"/>
      <w:r w:rsidRPr="00081EB4">
        <w:rPr>
          <w:rStyle w:val="StyleStyleBold12pt"/>
        </w:rPr>
        <w:t xml:space="preserve"> graduated from the James Madison residential program at Michigan State University with an additional degree in journalism,</w:t>
      </w:r>
      <w:r>
        <w:rPr>
          <w:rStyle w:val="StyleStyleBold12pt"/>
        </w:rPr>
        <w:t xml:space="preserve"> December 18, 2023</w:t>
      </w:r>
      <w:r w:rsidRPr="00A35F53">
        <w:rPr>
          <w:rStyle w:val="StyleStyleBold12pt"/>
          <w:b w:val="0"/>
        </w:rPr>
        <w:t xml:space="preserve">, </w:t>
      </w:r>
    </w:p>
    <w:p w14:paraId="0E417E0D" w14:textId="77777777" w:rsidR="006A15A6" w:rsidRDefault="006A15A6" w:rsidP="006A15A6">
      <w:r w:rsidRPr="00A35F53">
        <w:t xml:space="preserve">"How the US has used its power in the UN to support Israel for decades," No Publication, </w:t>
      </w:r>
      <w:hyperlink r:id="rId19" w:history="1">
        <w:r w:rsidRPr="00A35F53">
          <w:rPr>
            <w:rStyle w:val="Hyperlink"/>
          </w:rPr>
          <w:t>https://globalaffairs.org/bluemarble/how-us-has-used-its-power-un-support-israel-decades</w:t>
        </w:r>
      </w:hyperlink>
    </w:p>
    <w:p w14:paraId="018D7E7C" w14:textId="77777777" w:rsidR="006A15A6" w:rsidRPr="00F70F86" w:rsidRDefault="006A15A6" w:rsidP="006A15A6">
      <w:pPr>
        <w:rPr>
          <w:rStyle w:val="Emphasis"/>
          <w:b w:val="0"/>
          <w:bCs/>
        </w:rPr>
      </w:pPr>
      <w:r w:rsidRPr="00F70F86">
        <w:rPr>
          <w:sz w:val="16"/>
        </w:rPr>
        <w:t>The U.S. has vetoed resolutions critical of Israel more than any other council member – 45 times as of December 18, 2023, according to an analysis by Blue Marble. The</w:t>
      </w:r>
      <w:r w:rsidRPr="00F70F86">
        <w:rPr>
          <w:b/>
          <w:bCs/>
          <w:sz w:val="16"/>
        </w:rPr>
        <w:t xml:space="preserve"> </w:t>
      </w:r>
      <w:r w:rsidRPr="00F70F86">
        <w:rPr>
          <w:rStyle w:val="Emphasis"/>
          <w:bCs/>
        </w:rPr>
        <w:t>U.S. has vetoed 89 Security Council resolutions in total since 1945, meaning slightly over half of its vetoes have been used on resolutions critical of Israel. Of the vetoed resolutions, 33 pertained to the Israeli occupation of Palestinian territories or the country’s treatment of the Palestinian people. The first time the U.S. used its veto to support Israel was in September of 1972, when it vetoed a resolution that called on Israel to cease its aggression in Lebanon. This was the second time the U.S. had ever used its Security Council veto; the first was on a resolution regarding Southern Rhodesia</w:t>
      </w:r>
      <w:r w:rsidRPr="00F70F86">
        <w:rPr>
          <w:b/>
          <w:bCs/>
          <w:sz w:val="16"/>
        </w:rPr>
        <w:t xml:space="preserve">. </w:t>
      </w:r>
      <w:r w:rsidRPr="00F70F86">
        <w:rPr>
          <w:sz w:val="16"/>
        </w:rPr>
        <w:t>After that, the U.S. used its veto to halt resolutions critical of Israel frequently</w:t>
      </w:r>
      <w:r w:rsidRPr="00F70F86">
        <w:rPr>
          <w:rStyle w:val="Emphasis"/>
          <w:bCs/>
        </w:rPr>
        <w:t>. Between 1982 and 1990, the U.S. used its veto in support of Israel 21 times – nearly half of the U.S.’s total vetoes in support of Israel. The vetoed resolutions criticized Israel’s aggression in Lebanon and its occupation of Palestinian territories. Since 2001, the U.S. has used its veto in support of Israel 14 times.</w:t>
      </w:r>
    </w:p>
    <w:p w14:paraId="2C3A12A5" w14:textId="77777777" w:rsidR="006A15A6" w:rsidRPr="00A35F53" w:rsidRDefault="006A15A6" w:rsidP="006A15A6">
      <w:pPr>
        <w:rPr>
          <w:b/>
        </w:rPr>
      </w:pPr>
    </w:p>
    <w:p w14:paraId="4AEA153D" w14:textId="77777777" w:rsidR="006A15A6" w:rsidRPr="00A35F53" w:rsidRDefault="006A15A6" w:rsidP="006A15A6">
      <w:pPr>
        <w:pStyle w:val="Heading2"/>
      </w:pPr>
      <w:bookmarkStart w:id="13" w:name="_Toc162247910"/>
      <w:r w:rsidRPr="00A35F53">
        <w:lastRenderedPageBreak/>
        <w:t>Rebuttals</w:t>
      </w:r>
      <w:bookmarkEnd w:id="13"/>
    </w:p>
    <w:p w14:paraId="113DAD93" w14:textId="77777777" w:rsidR="006A15A6" w:rsidRDefault="006A15A6" w:rsidP="006A15A6">
      <w:pPr>
        <w:pStyle w:val="Heading3"/>
      </w:pPr>
      <w:bookmarkStart w:id="14" w:name="_Toc162247911"/>
      <w:r>
        <w:lastRenderedPageBreak/>
        <w:t>AT: UN Collapse</w:t>
      </w:r>
      <w:bookmarkEnd w:id="14"/>
    </w:p>
    <w:p w14:paraId="0638AB7C" w14:textId="77777777" w:rsidR="006A15A6" w:rsidRDefault="006A15A6" w:rsidP="006A15A6">
      <w:pPr>
        <w:pStyle w:val="Heading4"/>
      </w:pPr>
      <w:r>
        <w:t xml:space="preserve">Status quo P5 gridlock shows the General Assembly can function absent Security Council </w:t>
      </w:r>
      <w:proofErr w:type="gramStart"/>
      <w:r>
        <w:t>actions</w:t>
      </w:r>
      <w:proofErr w:type="gramEnd"/>
    </w:p>
    <w:p w14:paraId="471767AC" w14:textId="77777777" w:rsidR="006A15A6" w:rsidRDefault="006A15A6" w:rsidP="006A15A6">
      <w:r>
        <w:t xml:space="preserve">Stewart </w:t>
      </w:r>
      <w:r w:rsidRPr="00F70F86">
        <w:rPr>
          <w:rStyle w:val="StyleStyleBold12pt"/>
        </w:rPr>
        <w:t>Patrick, et al</w:t>
      </w:r>
      <w:r>
        <w:t xml:space="preserve">, </w:t>
      </w:r>
      <w:r w:rsidRPr="00F70F86">
        <w:t>senior fellow and director of the Global Order and Institutions Program at the Carnegie Endowment for International Peace</w:t>
      </w:r>
      <w:r>
        <w:t xml:space="preserve">, 28 June </w:t>
      </w:r>
      <w:r w:rsidRPr="00F70F86">
        <w:rPr>
          <w:rStyle w:val="StyleStyleBold12pt"/>
        </w:rPr>
        <w:t>2023</w:t>
      </w:r>
      <w:r>
        <w:br/>
        <w:t>“</w:t>
      </w:r>
      <w:r w:rsidRPr="00F70F86">
        <w:t>UN Security Council Reform: What the World Thinks</w:t>
      </w:r>
      <w:r>
        <w:t xml:space="preserve">,” </w:t>
      </w:r>
      <w:r w:rsidRPr="00F70F86">
        <w:t>Carnegie Endowment for International Peace,</w:t>
      </w:r>
      <w:r>
        <w:t xml:space="preserve"> </w:t>
      </w:r>
      <w:r w:rsidRPr="00F70F86">
        <w:t>https://carnegieendowment.org/2023/06/28/un-security-council-reform-what-world-thinks-pub-90032</w:t>
      </w:r>
    </w:p>
    <w:p w14:paraId="67F11117" w14:textId="77777777" w:rsidR="006A15A6" w:rsidRPr="00F70F86" w:rsidRDefault="006A15A6" w:rsidP="006A15A6">
      <w:pPr>
        <w:rPr>
          <w:sz w:val="16"/>
        </w:rPr>
      </w:pPr>
      <w:r w:rsidRPr="00F70F86">
        <w:rPr>
          <w:rStyle w:val="StyleBoldUnderline"/>
        </w:rPr>
        <w:t>Security Council gridlock has reinvigorated the UN General Assembly. A striking repercussion of the war in Ukraine has been the General Assembly’s resurgent determination to hold P5 nations accountable and expand its own role in international security. Frustrated by Russia’s ability to block Security Council action, other council members resurrected the so-called Uniting for Peace resolution, first employed during the Korean War, to request an emergency assembly session. On March 2, 2022, the assembly overwhelmingly approved its own resolution deploring the Russian invasion, demanding Russia’s immediate withdrawal, and reaffirming Ukraine’s sovereignty and territorial integrity.</w:t>
      </w:r>
      <w:r w:rsidRPr="00F70F86">
        <w:rPr>
          <w:sz w:val="16"/>
        </w:rPr>
        <w:t xml:space="preserve"> More pointedly, on April 26, 2022, the body passed another resolution requiring a special assembly debate within ten days of any use of the veto, including justification from the permanent member that wielded it. As Joel Ng notes, </w:t>
      </w:r>
      <w:r w:rsidRPr="00F70F86">
        <w:rPr>
          <w:rStyle w:val="StyleBoldUnderline"/>
        </w:rPr>
        <w:t>such bottom-up activism could place pressure on permanent members not to use their veto irresponsibly, lest they risk diplomatic isolation</w:t>
      </w:r>
      <w:r w:rsidRPr="00F70F86">
        <w:rPr>
          <w:sz w:val="16"/>
        </w:rPr>
        <w:t>.</w:t>
      </w:r>
    </w:p>
    <w:p w14:paraId="262996DE" w14:textId="77777777" w:rsidR="006A15A6" w:rsidRDefault="006A15A6" w:rsidP="006A15A6"/>
    <w:p w14:paraId="248D91A0" w14:textId="77777777" w:rsidR="006A15A6" w:rsidRDefault="006A15A6" w:rsidP="006A15A6">
      <w:pPr>
        <w:pStyle w:val="Heading4"/>
      </w:pPr>
      <w:r>
        <w:t xml:space="preserve">The UN is effectively collapsed now due to its inability to solve crisis’s – prefer a democratic UN over the power monopoly of the </w:t>
      </w:r>
      <w:proofErr w:type="gramStart"/>
      <w:r>
        <w:t>status quo</w:t>
      </w:r>
      <w:proofErr w:type="gramEnd"/>
      <w:r>
        <w:t xml:space="preserve"> </w:t>
      </w:r>
    </w:p>
    <w:p w14:paraId="66186BD5" w14:textId="77777777" w:rsidR="006A15A6" w:rsidRDefault="006A15A6" w:rsidP="006A15A6">
      <w:r>
        <w:t xml:space="preserve">Augusto </w:t>
      </w:r>
      <w:r w:rsidRPr="00F70F86">
        <w:rPr>
          <w:rStyle w:val="StyleStyleBold12pt"/>
        </w:rPr>
        <w:t>Lopez-Claros</w:t>
      </w:r>
      <w:r>
        <w:t xml:space="preserve">, </w:t>
      </w:r>
      <w:r w:rsidRPr="00F70F86">
        <w:t>Executive Director of the Global Governance Forum</w:t>
      </w:r>
      <w:r>
        <w:t xml:space="preserve">, 28 April </w:t>
      </w:r>
      <w:r w:rsidRPr="00F70F86">
        <w:rPr>
          <w:rStyle w:val="StyleStyleBold12pt"/>
        </w:rPr>
        <w:t>2022</w:t>
      </w:r>
      <w:r>
        <w:br/>
        <w:t>“</w:t>
      </w:r>
      <w:r w:rsidRPr="00F70F86">
        <w:t>The Origins of the UN Veto and Why it Should be Abolished</w:t>
      </w:r>
      <w:r>
        <w:t xml:space="preserve">,” </w:t>
      </w:r>
      <w:r w:rsidRPr="00F70F86">
        <w:t>https://globalgovernanceforum.org/origins-un-veto-why-it-should-be-abolished/</w:t>
      </w:r>
    </w:p>
    <w:p w14:paraId="51EDB9DF" w14:textId="77777777" w:rsidR="006A15A6" w:rsidRPr="00F70F86" w:rsidRDefault="006A15A6" w:rsidP="006A15A6">
      <w:pPr>
        <w:rPr>
          <w:sz w:val="16"/>
        </w:rPr>
      </w:pPr>
      <w:r w:rsidRPr="00F70F86">
        <w:rPr>
          <w:sz w:val="16"/>
        </w:rPr>
        <w:t xml:space="preserve">Related to concerns over the voting mechanism, was </w:t>
      </w:r>
      <w:r w:rsidRPr="00F70F86">
        <w:rPr>
          <w:rStyle w:val="StyleBoldUnderline"/>
        </w:rPr>
        <w:t>the perception that a Security Council in which the five permanent major power members had veto power</w:t>
      </w:r>
      <w:r w:rsidRPr="00F70F86">
        <w:rPr>
          <w:sz w:val="16"/>
        </w:rPr>
        <w:t>—France was included in 1945—</w:t>
      </w:r>
      <w:r w:rsidRPr="00F70F86">
        <w:rPr>
          <w:rStyle w:val="StyleBoldUnderline"/>
        </w:rPr>
        <w:t xml:space="preserve">and that the UN would turn into an imperialistic organization in which the permanent members of the Council would be, de facto, running the world. The veto itself was perceived by many as undermining the democratic legitimacy of the organization, a practice that could not be defended </w:t>
      </w:r>
      <w:proofErr w:type="gramStart"/>
      <w:r w:rsidRPr="00F70F86">
        <w:rPr>
          <w:rStyle w:val="StyleBoldUnderline"/>
        </w:rPr>
        <w:t>on the basis of</w:t>
      </w:r>
      <w:proofErr w:type="gramEnd"/>
      <w:r w:rsidRPr="00F70F86">
        <w:rPr>
          <w:rStyle w:val="StyleBoldUnderline"/>
        </w:rPr>
        <w:t xml:space="preserve"> any principle of just governance</w:t>
      </w:r>
      <w:r w:rsidRPr="00F70F86">
        <w:rPr>
          <w:sz w:val="16"/>
        </w:rPr>
        <w:t xml:space="preserve">. Non-permanent members of the Security Council accepted to be limited by a two-thirds majority, whereas the permanent members accepted no such constraints. </w:t>
      </w:r>
      <w:r w:rsidRPr="00F70F86">
        <w:rPr>
          <w:rStyle w:val="StyleBoldUnderline"/>
        </w:rPr>
        <w:t>More importantly—and with huge practical and political implications—some argued that a system was being created in which the organization would not be able to deal with problems and/or conflicts between the major powers or between a major power and a smaller country</w:t>
      </w:r>
      <w:r w:rsidRPr="00F70F86">
        <w:rPr>
          <w:sz w:val="16"/>
        </w:rPr>
        <w:t>.</w:t>
      </w:r>
    </w:p>
    <w:p w14:paraId="280084A4" w14:textId="77777777" w:rsidR="006A15A6" w:rsidRDefault="006A15A6" w:rsidP="006A15A6"/>
    <w:p w14:paraId="59696187" w14:textId="77777777" w:rsidR="00132F24" w:rsidRDefault="00132F24">
      <w:pPr>
        <w:spacing w:after="120" w:line="276" w:lineRule="auto"/>
        <w:rPr>
          <w:rFonts w:eastAsiaTheme="majorEastAsia" w:cstheme="majorBidi"/>
          <w:b/>
          <w:bCs/>
          <w:iCs/>
          <w:sz w:val="24"/>
        </w:rPr>
      </w:pPr>
      <w:r>
        <w:br w:type="page"/>
      </w:r>
    </w:p>
    <w:p w14:paraId="36ED5F3F" w14:textId="127624AB" w:rsidR="006A15A6" w:rsidRDefault="006A15A6" w:rsidP="006A15A6">
      <w:pPr>
        <w:pStyle w:val="Heading4"/>
      </w:pPr>
      <w:r>
        <w:lastRenderedPageBreak/>
        <w:t xml:space="preserve">Abolishing permanent membership balances international politics and holds major powers in check for their </w:t>
      </w:r>
      <w:proofErr w:type="gramStart"/>
      <w:r>
        <w:t>actions</w:t>
      </w:r>
      <w:proofErr w:type="gramEnd"/>
      <w:r>
        <w:t xml:space="preserve"> </w:t>
      </w:r>
    </w:p>
    <w:p w14:paraId="4B6BBB4B" w14:textId="77777777" w:rsidR="006A15A6" w:rsidRDefault="006A15A6" w:rsidP="006A15A6">
      <w:r w:rsidRPr="00F70F86">
        <w:t xml:space="preserve">Gerald </w:t>
      </w:r>
      <w:r w:rsidRPr="00F70F86">
        <w:rPr>
          <w:rStyle w:val="StyleStyleBold12pt"/>
        </w:rPr>
        <w:t>Sturgill</w:t>
      </w:r>
      <w:r>
        <w:t xml:space="preserve">, writer for Digital Global Traveler, 25 February </w:t>
      </w:r>
      <w:r w:rsidRPr="00F70F86">
        <w:rPr>
          <w:rStyle w:val="StyleStyleBold12pt"/>
        </w:rPr>
        <w:t>2022</w:t>
      </w:r>
      <w:r>
        <w:br/>
        <w:t>“</w:t>
      </w:r>
      <w:r w:rsidRPr="00F70F86">
        <w:t xml:space="preserve">Eliminate </w:t>
      </w:r>
      <w:proofErr w:type="gramStart"/>
      <w:r w:rsidRPr="00F70F86">
        <w:t>The</w:t>
      </w:r>
      <w:proofErr w:type="gramEnd"/>
      <w:r w:rsidRPr="00F70F86">
        <w:t xml:space="preserve"> Permanent Membership of the UN Security Council</w:t>
      </w:r>
      <w:r>
        <w:t xml:space="preserve">,” Medium, </w:t>
      </w:r>
      <w:r w:rsidRPr="00F70F86">
        <w:t>https://medium.com/digital-global-traveler/eliminate-the-permanent-membership-of-the-un-security-council-8d8b1d2c45d7</w:t>
      </w:r>
    </w:p>
    <w:p w14:paraId="7EFD0A0E" w14:textId="77777777" w:rsidR="006A15A6" w:rsidRDefault="006A15A6" w:rsidP="006A15A6">
      <w:proofErr w:type="gramStart"/>
      <w:r w:rsidRPr="00F70F86">
        <w:rPr>
          <w:rStyle w:val="StyleBoldUnderline"/>
        </w:rPr>
        <w:t>The permanent</w:t>
      </w:r>
      <w:proofErr w:type="gramEnd"/>
      <w:r w:rsidRPr="00F70F86">
        <w:rPr>
          <w:rStyle w:val="StyleBoldUnderline"/>
        </w:rPr>
        <w:t xml:space="preserve"> membership of the Security Council is no longer needed. If there are no countries who can hold veto power over the rest of the world in making resolutions, then countries will be more motivated to work together to solve conflicts and hold major global powers accountable when they clearly overstep their boundaries. Eliminating the veto power of these five countries will essentially balance the global scale. It will send a message to the rest of the world that aggressive action against other countries is something the rest of the world won’t tolerate</w:t>
      </w:r>
      <w:r>
        <w:t>.</w:t>
      </w:r>
    </w:p>
    <w:p w14:paraId="4C77A4CF" w14:textId="77777777" w:rsidR="006A15A6" w:rsidRPr="00F70F86" w:rsidRDefault="006A15A6" w:rsidP="006A15A6"/>
    <w:p w14:paraId="5F3084DD" w14:textId="77777777" w:rsidR="006A15A6" w:rsidRDefault="006A15A6" w:rsidP="006A15A6"/>
    <w:p w14:paraId="63660E4A" w14:textId="77777777" w:rsidR="006A15A6" w:rsidRDefault="006A15A6" w:rsidP="006A15A6">
      <w:pPr>
        <w:pStyle w:val="Heading2"/>
      </w:pPr>
      <w:bookmarkStart w:id="15" w:name="_Toc162247913"/>
      <w:r>
        <w:lastRenderedPageBreak/>
        <w:t>Extensions</w:t>
      </w:r>
      <w:bookmarkEnd w:id="15"/>
    </w:p>
    <w:p w14:paraId="5D3F1E53" w14:textId="77777777" w:rsidR="006A15A6" w:rsidRDefault="006A15A6" w:rsidP="006A15A6">
      <w:pPr>
        <w:pStyle w:val="Heading3"/>
      </w:pPr>
      <w:bookmarkStart w:id="16" w:name="_Toc162247914"/>
      <w:r>
        <w:lastRenderedPageBreak/>
        <w:t>Gaza</w:t>
      </w:r>
      <w:bookmarkEnd w:id="16"/>
    </w:p>
    <w:p w14:paraId="597B3024" w14:textId="77777777" w:rsidR="006A15A6" w:rsidRDefault="006A15A6" w:rsidP="006A15A6">
      <w:pPr>
        <w:pStyle w:val="Heading4"/>
      </w:pPr>
      <w:r>
        <w:t xml:space="preserve">The US vetoed a resolution that would have demanded an immediate humanitarian ceasefire in </w:t>
      </w:r>
      <w:proofErr w:type="gramStart"/>
      <w:r>
        <w:t>Gaza</w:t>
      </w:r>
      <w:proofErr w:type="gramEnd"/>
    </w:p>
    <w:p w14:paraId="65F2B4AF" w14:textId="77777777" w:rsidR="006A15A6" w:rsidRPr="00786367" w:rsidRDefault="006A15A6" w:rsidP="006A15A6">
      <w:pPr>
        <w:rPr>
          <w:rStyle w:val="StyleStyleBold12pt"/>
        </w:rPr>
      </w:pPr>
      <w:r w:rsidRPr="00786367">
        <w:rPr>
          <w:rStyle w:val="StyleStyleBold12pt"/>
        </w:rPr>
        <w:t xml:space="preserve">The UN Meetings Coverage and Press Releases, </w:t>
      </w:r>
      <w:r>
        <w:rPr>
          <w:rStyle w:val="StyleStyleBold12pt"/>
        </w:rPr>
        <w:t>February 20, 2024</w:t>
      </w:r>
      <w:r w:rsidRPr="00786367">
        <w:rPr>
          <w:rStyle w:val="StyleStyleBold12pt"/>
        </w:rPr>
        <w:t xml:space="preserve">, </w:t>
      </w:r>
    </w:p>
    <w:p w14:paraId="2B0A9516" w14:textId="77777777" w:rsidR="006A15A6" w:rsidRDefault="006A15A6" w:rsidP="006A15A6">
      <w:r>
        <w:t>“</w:t>
      </w:r>
      <w:r w:rsidRPr="00AE13DB">
        <w:t>Security Council Again Fails to Adopt Resolution Demanding Immediate Humanitarian Ceasefire in Gaza on Account of Veto by United States</w:t>
      </w:r>
      <w:r>
        <w:t xml:space="preserve">” </w:t>
      </w:r>
      <w:hyperlink r:id="rId20" w:history="1">
        <w:r w:rsidRPr="00262705">
          <w:rPr>
            <w:rStyle w:val="Hyperlink"/>
          </w:rPr>
          <w:t>https://press.un.org/en/2024/sc15595.doc.htm</w:t>
        </w:r>
      </w:hyperlink>
      <w:r>
        <w:t xml:space="preserve"> (accessed: 03/22/24)</w:t>
      </w:r>
    </w:p>
    <w:p w14:paraId="50063BF7" w14:textId="77777777" w:rsidR="006A15A6" w:rsidRPr="00F70F86" w:rsidRDefault="006A15A6" w:rsidP="006A15A6">
      <w:pPr>
        <w:rPr>
          <w:sz w:val="16"/>
        </w:rPr>
      </w:pPr>
      <w:r w:rsidRPr="00AE13DB">
        <w:rPr>
          <w:rStyle w:val="StyleBoldUnderline"/>
        </w:rPr>
        <w:t>The Security Council today failed to adopt a resolution that would have demanded an immediate humanitarian ceasefire in Gaza owing to a negative vote of the United States — a permanent member of the Council — marking the second time Washington, D.C., has blocked such a text since early December 2023.</w:t>
      </w:r>
      <w:r>
        <w:rPr>
          <w:rStyle w:val="StyleBoldUnderline"/>
        </w:rPr>
        <w:t xml:space="preserve"> </w:t>
      </w:r>
      <w:r w:rsidRPr="00AE13DB">
        <w:rPr>
          <w:rStyle w:val="StyleBoldUnderline"/>
        </w:rPr>
        <w:t>If adopted, the resolution</w:t>
      </w:r>
      <w:r w:rsidRPr="00F70F86">
        <w:rPr>
          <w:sz w:val="16"/>
        </w:rPr>
        <w:t xml:space="preserve"> — presented by Algeria — </w:t>
      </w:r>
      <w:r w:rsidRPr="00AE13DB">
        <w:rPr>
          <w:rStyle w:val="StyleBoldUnderline"/>
        </w:rPr>
        <w:t>would have also demanded the immediate and unconditional release of all hostages, as well as reiterated its call for unhindered humanitarian access.</w:t>
      </w:r>
      <w:r>
        <w:rPr>
          <w:rStyle w:val="StyleBoldUnderline"/>
        </w:rPr>
        <w:t xml:space="preserve"> </w:t>
      </w:r>
      <w:r w:rsidRPr="00F70F86">
        <w:rPr>
          <w:sz w:val="16"/>
        </w:rPr>
        <w:t xml:space="preserve">By other terms, </w:t>
      </w:r>
      <w:r w:rsidRPr="00AE13DB">
        <w:rPr>
          <w:rStyle w:val="StyleBoldUnderline"/>
        </w:rPr>
        <w:t>it would have rejected forced displacement of the Palestinian civilian population, including women and children, and emphasized the importance of preventing further escalation in the region</w:t>
      </w:r>
      <w:r w:rsidRPr="00F70F86">
        <w:rPr>
          <w:sz w:val="16"/>
        </w:rPr>
        <w:t xml:space="preserve">. Further, </w:t>
      </w:r>
      <w:r w:rsidRPr="00AE13DB">
        <w:rPr>
          <w:rStyle w:val="StyleBoldUnderline"/>
        </w:rPr>
        <w:t>it would have reiterated its demand that that all parties scrupulously comply with their obligations under international law, particularly regarding the protection of civilians and civilian objects</w:t>
      </w:r>
      <w:r w:rsidRPr="00F70F86">
        <w:rPr>
          <w:sz w:val="16"/>
        </w:rPr>
        <w:t>.</w:t>
      </w:r>
    </w:p>
    <w:p w14:paraId="1A375DCE" w14:textId="77777777" w:rsidR="006A15A6" w:rsidRDefault="006A15A6" w:rsidP="006A15A6"/>
    <w:p w14:paraId="591670F7" w14:textId="77777777" w:rsidR="006A15A6" w:rsidRDefault="006A15A6" w:rsidP="006A15A6">
      <w:pPr>
        <w:pStyle w:val="Heading4"/>
      </w:pPr>
      <w:r>
        <w:t xml:space="preserve">P5 gridlock prevents a ceasefire in </w:t>
      </w:r>
      <w:proofErr w:type="gramStart"/>
      <w:r>
        <w:t>Gaza</w:t>
      </w:r>
      <w:proofErr w:type="gramEnd"/>
    </w:p>
    <w:p w14:paraId="4CF8985C" w14:textId="77777777" w:rsidR="006A15A6" w:rsidRPr="00B416CA" w:rsidRDefault="006A15A6" w:rsidP="006A15A6">
      <w:pPr>
        <w:rPr>
          <w:rStyle w:val="StyleStyleBold12pt"/>
        </w:rPr>
      </w:pPr>
      <w:r w:rsidRPr="00B416CA">
        <w:rPr>
          <w:rStyle w:val="StyleStyleBold12pt"/>
        </w:rPr>
        <w:t xml:space="preserve">Eric </w:t>
      </w:r>
      <w:proofErr w:type="spellStart"/>
      <w:r w:rsidRPr="00B416CA">
        <w:rPr>
          <w:rStyle w:val="StyleStyleBold12pt"/>
        </w:rPr>
        <w:t>Bazail-Eimil</w:t>
      </w:r>
      <w:proofErr w:type="spellEnd"/>
      <w:r w:rsidRPr="00B416CA">
        <w:rPr>
          <w:rStyle w:val="StyleStyleBold12pt"/>
        </w:rPr>
        <w:t xml:space="preserve">, </w:t>
      </w:r>
      <w:proofErr w:type="spellStart"/>
      <w:r w:rsidRPr="00B416CA">
        <w:rPr>
          <w:rStyle w:val="StyleStyleBold12pt"/>
        </w:rPr>
        <w:t>Bazail-Eimil</w:t>
      </w:r>
      <w:proofErr w:type="spellEnd"/>
      <w:r w:rsidRPr="00B416CA">
        <w:rPr>
          <w:rStyle w:val="StyleStyleBold12pt"/>
        </w:rPr>
        <w:t xml:space="preserve"> is a national security reporter and co-writer of POLITICO’s “National Security Daily,” March 22, 2024, </w:t>
      </w:r>
    </w:p>
    <w:p w14:paraId="77F9D916" w14:textId="77777777" w:rsidR="006A15A6" w:rsidRDefault="006A15A6" w:rsidP="006A15A6">
      <w:r>
        <w:t>“</w:t>
      </w:r>
      <w:r w:rsidRPr="00DA35A2">
        <w:t>Russia, China block US-led Security Council resolution on Gaza</w:t>
      </w:r>
      <w:r>
        <w:t xml:space="preserve">” </w:t>
      </w:r>
      <w:hyperlink r:id="rId21" w:history="1">
        <w:r w:rsidRPr="00262705">
          <w:rPr>
            <w:rStyle w:val="Hyperlink"/>
          </w:rPr>
          <w:t>https://www.politico.com/news/2024/03/22/russia-china-us-security-council-resolution-gaza-00148536</w:t>
        </w:r>
      </w:hyperlink>
      <w:r>
        <w:t xml:space="preserve"> (accessed: 03/22/24)</w:t>
      </w:r>
    </w:p>
    <w:p w14:paraId="470A0EC3" w14:textId="77777777" w:rsidR="006A15A6" w:rsidRPr="00F70F86" w:rsidRDefault="006A15A6" w:rsidP="006A15A6">
      <w:pPr>
        <w:rPr>
          <w:sz w:val="16"/>
        </w:rPr>
      </w:pPr>
      <w:r w:rsidRPr="00F70F86">
        <w:rPr>
          <w:sz w:val="16"/>
        </w:rPr>
        <w:t>“</w:t>
      </w:r>
      <w:r w:rsidRPr="00B416CA">
        <w:rPr>
          <w:rStyle w:val="StyleBoldUnderline"/>
        </w:rPr>
        <w:t xml:space="preserve">This was the deadliest single attack on Jews since the Holocaust. And a permanent member of this council can’t even condemn it. I’m sorry. It’s </w:t>
      </w:r>
      <w:proofErr w:type="gramStart"/>
      <w:r w:rsidRPr="00B416CA">
        <w:rPr>
          <w:rStyle w:val="StyleBoldUnderline"/>
        </w:rPr>
        <w:t>really outrageous</w:t>
      </w:r>
      <w:proofErr w:type="gramEnd"/>
      <w:r w:rsidRPr="00B416CA">
        <w:rPr>
          <w:rStyle w:val="StyleBoldUnderline"/>
        </w:rPr>
        <w:t xml:space="preserve">, and it’s below the dignity of this body,” </w:t>
      </w:r>
      <w:r w:rsidRPr="00F70F86">
        <w:rPr>
          <w:sz w:val="16"/>
        </w:rPr>
        <w:t>Thomas-Greenfield said in remarks after the vote. “</w:t>
      </w:r>
      <w:r w:rsidRPr="00B416CA">
        <w:rPr>
          <w:rStyle w:val="StyleBoldUnderline"/>
        </w:rPr>
        <w:t>Russia and China simply did not want to vote for a resolution that was penned by the United States because it would rather see us fail than to see this council succeed.</w:t>
      </w:r>
      <w:r w:rsidRPr="00F70F86">
        <w:rPr>
          <w:sz w:val="16"/>
        </w:rPr>
        <w:t>”</w:t>
      </w:r>
    </w:p>
    <w:p w14:paraId="67E52CB9" w14:textId="77777777" w:rsidR="006A15A6" w:rsidRDefault="006A15A6" w:rsidP="006A15A6"/>
    <w:p w14:paraId="06CC4CB9" w14:textId="77777777" w:rsidR="00132F24" w:rsidRDefault="00132F24">
      <w:pPr>
        <w:spacing w:after="120" w:line="276" w:lineRule="auto"/>
        <w:rPr>
          <w:rFonts w:eastAsiaTheme="majorEastAsia" w:cstheme="majorBidi"/>
          <w:b/>
          <w:bCs/>
          <w:iCs/>
          <w:sz w:val="24"/>
        </w:rPr>
      </w:pPr>
      <w:r>
        <w:br w:type="page"/>
      </w:r>
    </w:p>
    <w:p w14:paraId="5DF1A5E6" w14:textId="72216929" w:rsidR="006A15A6" w:rsidRDefault="006A15A6" w:rsidP="006A15A6">
      <w:pPr>
        <w:pStyle w:val="Heading4"/>
      </w:pPr>
      <w:r>
        <w:lastRenderedPageBreak/>
        <w:t xml:space="preserve">Gaza faces an increasingly dire humanitarian </w:t>
      </w:r>
      <w:proofErr w:type="gramStart"/>
      <w:r>
        <w:t>situation</w:t>
      </w:r>
      <w:proofErr w:type="gramEnd"/>
    </w:p>
    <w:p w14:paraId="1A764997" w14:textId="77777777" w:rsidR="006A15A6" w:rsidRPr="00AE13DB" w:rsidRDefault="006A15A6" w:rsidP="006A15A6">
      <w:pPr>
        <w:rPr>
          <w:rStyle w:val="StyleStyleBold12pt"/>
        </w:rPr>
      </w:pPr>
      <w:r w:rsidRPr="00AE13DB">
        <w:rPr>
          <w:rStyle w:val="StyleStyleBold12pt"/>
        </w:rPr>
        <w:t>Raphael S. Cohen, the director of the Strategy and Doctrine Program at the Rand Corporation’s Project Air Force, March 22, 2024,</w:t>
      </w:r>
    </w:p>
    <w:p w14:paraId="46F1E1F3" w14:textId="77777777" w:rsidR="006A15A6" w:rsidRDefault="006A15A6" w:rsidP="006A15A6">
      <w:r>
        <w:t>“</w:t>
      </w:r>
      <w:r w:rsidRPr="00AE13DB">
        <w:t>Trucks, Piers, and Parachutes Will Not Solve Gaza’s Crisis</w:t>
      </w:r>
      <w:r>
        <w:t xml:space="preserve">” </w:t>
      </w:r>
      <w:hyperlink r:id="rId22" w:anchor=":~:text=Gaza%20faces%20an%20increasingly%20dire,some%2070%20percent%20of%20northern" w:history="1">
        <w:r w:rsidRPr="00262705">
          <w:rPr>
            <w:rStyle w:val="Hyperlink"/>
          </w:rPr>
          <w:t>https://foreignpolicy.com/2024/03/22/gaza-israel-war-aid-food-humanitarian-piers-airdrop-trucks/#:~:text=Gaza%20faces%20an%20increasingly%20dire,some%2070%20percent%20of%20northern</w:t>
        </w:r>
      </w:hyperlink>
      <w:r>
        <w:t xml:space="preserve"> (accessed: 03/22/24) </w:t>
      </w:r>
    </w:p>
    <w:p w14:paraId="4875F4AE" w14:textId="77777777" w:rsidR="006A15A6" w:rsidRPr="00F70F86" w:rsidRDefault="006A15A6" w:rsidP="006A15A6">
      <w:pPr>
        <w:rPr>
          <w:sz w:val="16"/>
        </w:rPr>
      </w:pPr>
      <w:r w:rsidRPr="00AE13DB">
        <w:rPr>
          <w:rStyle w:val="StyleBoldUnderline"/>
        </w:rPr>
        <w:t>Gaza faces an increasingly dire humanitarian situation: Some 80 percent of the population has been displaced; food, medicine, and shelter are all in short supply; the United Nations estimates that some 576,000 people are on the brink of famine; and the World Food Program has concluded that some 70 percent of northern Gazans face “catastrophic hunger.</w:t>
      </w:r>
      <w:r w:rsidRPr="00F70F86">
        <w:rPr>
          <w:sz w:val="16"/>
        </w:rPr>
        <w:t>” To get aid into the enclave, the United States and other countries are now turning to increasingly creative measures, including airdrops and floating piers off the Gazan coast. As the Washington Post recently opined, the United States seeks “a logistically complicated workaround to … a fundamentally simple problem: Getting aid into Gaza by land.”</w:t>
      </w:r>
    </w:p>
    <w:p w14:paraId="70388309" w14:textId="77777777" w:rsidR="006A15A6" w:rsidRDefault="006A15A6" w:rsidP="006A15A6"/>
    <w:p w14:paraId="4307E994" w14:textId="77777777" w:rsidR="006A15A6" w:rsidRDefault="006A15A6" w:rsidP="006A15A6">
      <w:pPr>
        <w:pStyle w:val="Heading4"/>
      </w:pPr>
      <w:r>
        <w:t xml:space="preserve">There is a catastrophic humanitarian crisis in </w:t>
      </w:r>
      <w:proofErr w:type="gramStart"/>
      <w:r>
        <w:t>Gaza</w:t>
      </w:r>
      <w:proofErr w:type="gramEnd"/>
    </w:p>
    <w:p w14:paraId="2198AF9B" w14:textId="77777777" w:rsidR="006A15A6" w:rsidRPr="00B77625" w:rsidRDefault="006A15A6" w:rsidP="006A15A6">
      <w:pPr>
        <w:rPr>
          <w:rStyle w:val="StyleStyleBold12pt"/>
        </w:rPr>
      </w:pPr>
      <w:r w:rsidRPr="00B77625">
        <w:rPr>
          <w:rStyle w:val="StyleStyleBold12pt"/>
        </w:rPr>
        <w:t xml:space="preserve">Tania Harry, </w:t>
      </w:r>
      <w:proofErr w:type="spellStart"/>
      <w:r w:rsidRPr="00B77625">
        <w:rPr>
          <w:rStyle w:val="StyleStyleBold12pt"/>
        </w:rPr>
        <w:t>Hary</w:t>
      </w:r>
      <w:proofErr w:type="spellEnd"/>
      <w:r w:rsidRPr="00B77625">
        <w:rPr>
          <w:rStyle w:val="StyleStyleBold12pt"/>
        </w:rPr>
        <w:t xml:space="preserve"> is the executive director of Gisha – Legal Center for Freedom of Movement, an Israeli human rights organization which promotes the right to movement in the Palestinian territory, especially Gaza, February 22, 2024,</w:t>
      </w:r>
    </w:p>
    <w:p w14:paraId="799582CE" w14:textId="77777777" w:rsidR="006A15A6" w:rsidRDefault="006A15A6" w:rsidP="006A15A6">
      <w:r>
        <w:t>“</w:t>
      </w:r>
      <w:r w:rsidRPr="00B77625">
        <w:t>The Gaza Strip’s deepening humanitarian crisis</w:t>
      </w:r>
      <w:r>
        <w:t xml:space="preserve">” </w:t>
      </w:r>
      <w:hyperlink r:id="rId23" w:history="1">
        <w:r w:rsidRPr="00262705">
          <w:rPr>
            <w:rStyle w:val="Hyperlink"/>
          </w:rPr>
          <w:t>https://www.brookings.edu/articles/the-gaza-strips-deepening-humanitarian-crisis/</w:t>
        </w:r>
      </w:hyperlink>
      <w:r>
        <w:t xml:space="preserve"> (accessed: 03/22/24)</w:t>
      </w:r>
    </w:p>
    <w:p w14:paraId="77C80D32" w14:textId="77777777" w:rsidR="006A15A6" w:rsidRPr="00F70F86" w:rsidRDefault="006A15A6" w:rsidP="006A15A6">
      <w:pPr>
        <w:rPr>
          <w:sz w:val="16"/>
        </w:rPr>
      </w:pPr>
      <w:r w:rsidRPr="00B77625">
        <w:rPr>
          <w:rStyle w:val="StyleBoldUnderline"/>
        </w:rPr>
        <w:t>According to the United Nations, 1.7 million people are internally displaced, or about 75 percent of Gaza’s 2.2 million residents. The displacement itself has led to immense challenges for the population and the humanitarian response in terms of shelter, food, sanitation, and health</w:t>
      </w:r>
      <w:r w:rsidRPr="00F70F86">
        <w:rPr>
          <w:sz w:val="16"/>
        </w:rPr>
        <w:t xml:space="preserve">. The region has been experiencing heavy rains and cold temperatures, such that we’re seeing makeshift camps flooding, overflowing sewage, and families sleeping out in the open in wet, freezing conditions. In shelters run by the U.N. at their schools, each toilet and shower </w:t>
      </w:r>
      <w:proofErr w:type="gramStart"/>
      <w:r w:rsidRPr="00F70F86">
        <w:rPr>
          <w:sz w:val="16"/>
        </w:rPr>
        <w:t>is</w:t>
      </w:r>
      <w:proofErr w:type="gramEnd"/>
      <w:r w:rsidRPr="00F70F86">
        <w:rPr>
          <w:sz w:val="16"/>
        </w:rPr>
        <w:t xml:space="preserve"> shared by hundreds of people. </w:t>
      </w:r>
      <w:r w:rsidRPr="00B77625">
        <w:rPr>
          <w:rStyle w:val="StyleBoldUnderline"/>
        </w:rPr>
        <w:t>Diseases associated with overcrowding, poor sanitation, and malnutrition like hepatitis A, diarrhea in children, and respiratory infections are rampant.</w:t>
      </w:r>
      <w:r>
        <w:rPr>
          <w:rStyle w:val="StyleBoldUnderline"/>
        </w:rPr>
        <w:t xml:space="preserve"> </w:t>
      </w:r>
      <w:r w:rsidRPr="00F70F86">
        <w:rPr>
          <w:sz w:val="16"/>
        </w:rPr>
        <w:t xml:space="preserve">The latest Integrated Food Security Phase Classification (IPC) report, which looked at conditions in Gaza between November 24 and December 7, 2023, found that </w:t>
      </w:r>
      <w:r w:rsidRPr="00B77625">
        <w:rPr>
          <w:rStyle w:val="StyleBoldUnderline"/>
        </w:rPr>
        <w:t>the entire population of Gaza is in “crisis or worse” levels of acute food insecurity. Within that, some 378,000 people (15 percent of the population) are at Phase 5 (catastrophic levels), and 939,000 people (40 percent of the population) are at Phase 4 (emergency levels). The IPC projected that this situation was expected to worsen to unprecedented levels of food insecurity by this February.</w:t>
      </w:r>
    </w:p>
    <w:p w14:paraId="50AF3AD0" w14:textId="77777777" w:rsidR="006A15A6" w:rsidRDefault="006A15A6" w:rsidP="006A15A6"/>
    <w:p w14:paraId="6D701CF2" w14:textId="77777777" w:rsidR="006A15A6" w:rsidRDefault="006A15A6" w:rsidP="006A15A6">
      <w:pPr>
        <w:pStyle w:val="Heading3"/>
      </w:pPr>
      <w:bookmarkStart w:id="17" w:name="_Toc162247915"/>
      <w:r>
        <w:lastRenderedPageBreak/>
        <w:t>Climate Change</w:t>
      </w:r>
      <w:bookmarkEnd w:id="17"/>
    </w:p>
    <w:p w14:paraId="01135286" w14:textId="77777777" w:rsidR="006A15A6" w:rsidRDefault="006A15A6" w:rsidP="006A15A6">
      <w:pPr>
        <w:pStyle w:val="Heading4"/>
      </w:pPr>
      <w:r>
        <w:t xml:space="preserve">Veto power is preventing resolutions on climate </w:t>
      </w:r>
      <w:proofErr w:type="gramStart"/>
      <w:r>
        <w:t>policy</w:t>
      </w:r>
      <w:proofErr w:type="gramEnd"/>
    </w:p>
    <w:p w14:paraId="5D5193A7" w14:textId="77777777" w:rsidR="006A15A6" w:rsidRPr="00786367" w:rsidRDefault="006A15A6" w:rsidP="006A15A6">
      <w:pPr>
        <w:rPr>
          <w:rStyle w:val="StyleStyleBold12pt"/>
        </w:rPr>
      </w:pPr>
      <w:r w:rsidRPr="00786367">
        <w:rPr>
          <w:rStyle w:val="StyleStyleBold12pt"/>
        </w:rPr>
        <w:t xml:space="preserve">The UN Meetings Coverage and Press Releases, December 13, 2021, </w:t>
      </w:r>
    </w:p>
    <w:p w14:paraId="1D9A579F" w14:textId="77777777" w:rsidR="006A15A6" w:rsidRPr="00786367" w:rsidRDefault="006A15A6" w:rsidP="006A15A6">
      <w:r>
        <w:t>“</w:t>
      </w:r>
      <w:r w:rsidRPr="00786367">
        <w:t>Security Council Fails to Adopt Resolution Integrating Climate-Related Security Risk into Conflict-Prevention Strategies</w:t>
      </w:r>
      <w:r>
        <w:t xml:space="preserve">” </w:t>
      </w:r>
      <w:hyperlink r:id="rId24" w:history="1">
        <w:r w:rsidRPr="00262705">
          <w:rPr>
            <w:rStyle w:val="Hyperlink"/>
          </w:rPr>
          <w:t>https://press.un.org/en/2021/sc14732.doc.htm</w:t>
        </w:r>
      </w:hyperlink>
      <w:r>
        <w:t xml:space="preserve"> (accessed: 03/22/24)</w:t>
      </w:r>
    </w:p>
    <w:p w14:paraId="4520278F" w14:textId="77777777" w:rsidR="006A15A6" w:rsidRPr="00F70F86" w:rsidRDefault="006A15A6" w:rsidP="006A15A6">
      <w:pPr>
        <w:rPr>
          <w:sz w:val="16"/>
        </w:rPr>
      </w:pPr>
      <w:r w:rsidRPr="00786367">
        <w:rPr>
          <w:rStyle w:val="StyleBoldUnderline"/>
        </w:rPr>
        <w:t>The Security Council today, in a contentious meeting, rejected a draft resolution that would have integrated climate</w:t>
      </w:r>
      <w:r w:rsidRPr="00786367">
        <w:rPr>
          <w:rStyle w:val="StyleBoldUnderline"/>
          <w:rFonts w:ascii="Cambria Math" w:hAnsi="Cambria Math" w:cs="Cambria Math"/>
        </w:rPr>
        <w:t>‑</w:t>
      </w:r>
      <w:r w:rsidRPr="00786367">
        <w:rPr>
          <w:rStyle w:val="StyleBoldUnderline"/>
        </w:rPr>
        <w:t>related security risk as a central component of United Nations conflict</w:t>
      </w:r>
      <w:r w:rsidRPr="00786367">
        <w:rPr>
          <w:rStyle w:val="StyleBoldUnderline"/>
          <w:rFonts w:ascii="Cambria Math" w:hAnsi="Cambria Math" w:cs="Cambria Math"/>
        </w:rPr>
        <w:t>‑</w:t>
      </w:r>
      <w:r w:rsidRPr="00786367">
        <w:rPr>
          <w:rStyle w:val="StyleBoldUnderline"/>
        </w:rPr>
        <w:t>prevention strategies aiming to help counter the risk of conflict relapse.</w:t>
      </w:r>
      <w:r>
        <w:rPr>
          <w:rStyle w:val="StyleBoldUnderline"/>
        </w:rPr>
        <w:t xml:space="preserve"> </w:t>
      </w:r>
      <w:r w:rsidRPr="00786367">
        <w:rPr>
          <w:rStyle w:val="StyleBoldUnderline"/>
        </w:rPr>
        <w:t xml:space="preserve">In a recorded vote of 12 in </w:t>
      </w:r>
      <w:proofErr w:type="spellStart"/>
      <w:r w:rsidRPr="00786367">
        <w:rPr>
          <w:rStyle w:val="StyleBoldUnderline"/>
        </w:rPr>
        <w:t>favour</w:t>
      </w:r>
      <w:proofErr w:type="spellEnd"/>
      <w:r w:rsidRPr="00786367">
        <w:rPr>
          <w:rStyle w:val="StyleBoldUnderline"/>
        </w:rPr>
        <w:t xml:space="preserve"> to 2 against (India, Russian Federation</w:t>
      </w:r>
      <w:r w:rsidRPr="00F70F86">
        <w:rPr>
          <w:sz w:val="16"/>
        </w:rPr>
        <w:t xml:space="preserve">), with 1 abstention (China), the Council — acting under Chapter VII of the Charter of </w:t>
      </w:r>
      <w:r w:rsidRPr="00786367">
        <w:rPr>
          <w:rStyle w:val="StyleBoldUnderline"/>
        </w:rPr>
        <w:t>the United Nations — rejected the draft owing to the negative vote by a permanent member of the Council</w:t>
      </w:r>
      <w:r w:rsidRPr="00F70F86">
        <w:rPr>
          <w:sz w:val="16"/>
        </w:rPr>
        <w:t>.</w:t>
      </w:r>
    </w:p>
    <w:p w14:paraId="7D9A66A5" w14:textId="77777777" w:rsidR="006A15A6" w:rsidRDefault="006A15A6" w:rsidP="006A15A6"/>
    <w:p w14:paraId="2760D602" w14:textId="77777777" w:rsidR="006A15A6" w:rsidRDefault="006A15A6" w:rsidP="006A15A6">
      <w:pPr>
        <w:pStyle w:val="Heading4"/>
      </w:pPr>
      <w:r>
        <w:t xml:space="preserve">The P5 prevents action on climate </w:t>
      </w:r>
      <w:proofErr w:type="gramStart"/>
      <w:r>
        <w:t>change</w:t>
      </w:r>
      <w:proofErr w:type="gramEnd"/>
    </w:p>
    <w:p w14:paraId="48FECD30" w14:textId="77777777" w:rsidR="006A15A6" w:rsidRPr="00786367" w:rsidRDefault="006A15A6" w:rsidP="006A15A6">
      <w:pPr>
        <w:rPr>
          <w:rStyle w:val="StyleStyleBold12pt"/>
        </w:rPr>
      </w:pPr>
      <w:r w:rsidRPr="00786367">
        <w:rPr>
          <w:rStyle w:val="StyleStyleBold12pt"/>
        </w:rPr>
        <w:t>Sabrina B. Arias, Arias is a PhD candidate at the University of Pennsylvania researching international organizations, diplomacy, and climate policymaking, October 11, 2022</w:t>
      </w:r>
    </w:p>
    <w:p w14:paraId="721288B2" w14:textId="77777777" w:rsidR="006A15A6" w:rsidRPr="00786367" w:rsidRDefault="006A15A6" w:rsidP="006A15A6">
      <w:r>
        <w:t>“</w:t>
      </w:r>
      <w:r w:rsidRPr="00786367">
        <w:t>The UN Security Council Declined to take up Climate Change as a Security Problem. Why?</w:t>
      </w:r>
      <w:r>
        <w:t xml:space="preserve">” </w:t>
      </w:r>
      <w:hyperlink r:id="rId25" w:history="1">
        <w:r w:rsidRPr="00262705">
          <w:rPr>
            <w:rStyle w:val="Hyperlink"/>
          </w:rPr>
          <w:t>https://multilateralism.sipa.columbia.edu/news/un-security-council-declined-take-climate-change-security-problem-why</w:t>
        </w:r>
      </w:hyperlink>
      <w:r>
        <w:t xml:space="preserve"> (accessed: 03/22/24)</w:t>
      </w:r>
    </w:p>
    <w:p w14:paraId="4C1301D6" w14:textId="77777777" w:rsidR="006A15A6" w:rsidRPr="00F70F86" w:rsidRDefault="006A15A6" w:rsidP="006A15A6">
      <w:pPr>
        <w:rPr>
          <w:sz w:val="16"/>
        </w:rPr>
      </w:pPr>
      <w:r w:rsidRPr="00786367">
        <w:rPr>
          <w:rStyle w:val="StyleBoldUnderline"/>
        </w:rPr>
        <w:t>Why won’t the UNSC address climate change?</w:t>
      </w:r>
      <w:r w:rsidRPr="00F70F86">
        <w:rPr>
          <w:sz w:val="16"/>
        </w:rPr>
        <w:t xml:space="preserve"> More generally, why do countries sometimes push to re-frame problems as security threats, and which countries stand to benefit when this occurs? In new research</w:t>
      </w:r>
      <w:r w:rsidRPr="00786367">
        <w:rPr>
          <w:rStyle w:val="StyleBoldUnderline"/>
        </w:rPr>
        <w:t xml:space="preserve">, I show that in UN debates, the permanent members of the UNSC - who would gain institutional power from a larger UNSC mandate - refer more to the security dimension of climate change than the countries who are </w:t>
      </w:r>
      <w:proofErr w:type="gramStart"/>
      <w:r w:rsidRPr="00786367">
        <w:rPr>
          <w:rStyle w:val="StyleBoldUnderline"/>
        </w:rPr>
        <w:t>actually the</w:t>
      </w:r>
      <w:proofErr w:type="gramEnd"/>
      <w:r w:rsidRPr="00786367">
        <w:rPr>
          <w:rStyle w:val="StyleBoldUnderline"/>
        </w:rPr>
        <w:t xml:space="preserve"> most threatened by the problem. On the other hand, the Permanent 5, or P5, members - namely, the United States, Russia, China, France, and United Kingdom - are concerned with the perceived legitimacy of the Council. For this reason, we are unlikely to see the UNSC play a large role in climate policymaking until </w:t>
      </w:r>
      <w:proofErr w:type="gramStart"/>
      <w:r w:rsidRPr="00786367">
        <w:rPr>
          <w:rStyle w:val="StyleBoldUnderline"/>
        </w:rPr>
        <w:t>a majority of</w:t>
      </w:r>
      <w:proofErr w:type="gramEnd"/>
      <w:r w:rsidRPr="00786367">
        <w:rPr>
          <w:rStyle w:val="StyleBoldUnderline"/>
        </w:rPr>
        <w:t xml:space="preserve"> UN member states are willing to give up their control over the issue of climate change.</w:t>
      </w:r>
    </w:p>
    <w:p w14:paraId="103A3B3F" w14:textId="77777777" w:rsidR="006A15A6" w:rsidRDefault="006A15A6" w:rsidP="006A15A6"/>
    <w:p w14:paraId="583C696B" w14:textId="77777777" w:rsidR="00132F24" w:rsidRDefault="00132F24">
      <w:pPr>
        <w:spacing w:after="120" w:line="276" w:lineRule="auto"/>
        <w:rPr>
          <w:rFonts w:eastAsiaTheme="majorEastAsia" w:cstheme="majorBidi"/>
          <w:b/>
          <w:bCs/>
          <w:iCs/>
          <w:sz w:val="24"/>
        </w:rPr>
      </w:pPr>
      <w:r>
        <w:br w:type="page"/>
      </w:r>
    </w:p>
    <w:p w14:paraId="24FFA4D3" w14:textId="66A80E60" w:rsidR="006A15A6" w:rsidRDefault="006A15A6" w:rsidP="006A15A6">
      <w:pPr>
        <w:pStyle w:val="Heading4"/>
      </w:pPr>
      <w:r>
        <w:lastRenderedPageBreak/>
        <w:t xml:space="preserve">The UNSC prevents the majority of UN members from influencing climate </w:t>
      </w:r>
      <w:proofErr w:type="gramStart"/>
      <w:r>
        <w:t>policy</w:t>
      </w:r>
      <w:proofErr w:type="gramEnd"/>
    </w:p>
    <w:p w14:paraId="7E62EA52" w14:textId="77777777" w:rsidR="006A15A6" w:rsidRPr="00786367" w:rsidRDefault="006A15A6" w:rsidP="006A15A6">
      <w:pPr>
        <w:rPr>
          <w:rStyle w:val="StyleStyleBold12pt"/>
        </w:rPr>
      </w:pPr>
      <w:r w:rsidRPr="00786367">
        <w:rPr>
          <w:rStyle w:val="StyleStyleBold12pt"/>
        </w:rPr>
        <w:t>Sabrina B. Arias, Arias is a PhD candidate at the University of Pennsylvania researching international organizations, diplomacy, and climate policymaking, October 11, 2022</w:t>
      </w:r>
    </w:p>
    <w:p w14:paraId="33C44A6B" w14:textId="77777777" w:rsidR="006A15A6" w:rsidRDefault="006A15A6" w:rsidP="006A15A6">
      <w:r>
        <w:t>“</w:t>
      </w:r>
      <w:r w:rsidRPr="00786367">
        <w:t>The UN Security Council Declined to take up Climate Change as a Security Problem. Why?</w:t>
      </w:r>
      <w:r>
        <w:t xml:space="preserve">” </w:t>
      </w:r>
      <w:hyperlink r:id="rId26" w:history="1">
        <w:r w:rsidRPr="00262705">
          <w:rPr>
            <w:rStyle w:val="Hyperlink"/>
          </w:rPr>
          <w:t>https://multilateralism.sipa.columbia.edu/news/un-security-council-declined-take-climate-change-security-problem-why</w:t>
        </w:r>
      </w:hyperlink>
      <w:r>
        <w:t xml:space="preserve"> (accessed: 03/22/24)</w:t>
      </w:r>
    </w:p>
    <w:p w14:paraId="0C67C3D0" w14:textId="77777777" w:rsidR="006A15A6" w:rsidRPr="00F70F86" w:rsidRDefault="006A15A6" w:rsidP="006A15A6">
      <w:pPr>
        <w:rPr>
          <w:sz w:val="16"/>
        </w:rPr>
      </w:pPr>
      <w:r w:rsidRPr="00786367">
        <w:rPr>
          <w:rStyle w:val="StyleBoldUnderline"/>
        </w:rPr>
        <w:t>Redefining issues as security concerns also increases the power of the states that control the security agenda - the members of the UNSC. Consequently, states that are not members of the UNSC - which represents only 15 of the 193 United Nations member states - lose their ability to influence the outcome</w:t>
      </w:r>
      <w:r w:rsidRPr="00F70F86">
        <w:rPr>
          <w:sz w:val="16"/>
        </w:rPr>
        <w:t xml:space="preserve">. Non-UNSC members, then, are unlikely to support redefining issues as security threats. UNSC members - and the Permanent 5 in particular - have concerns about eroding the UNSC’s special </w:t>
      </w:r>
      <w:proofErr w:type="gramStart"/>
      <w:r w:rsidRPr="00F70F86">
        <w:rPr>
          <w:sz w:val="16"/>
        </w:rPr>
        <w:t>legitimacy, and</w:t>
      </w:r>
      <w:proofErr w:type="gramEnd"/>
      <w:r w:rsidRPr="00F70F86">
        <w:rPr>
          <w:sz w:val="16"/>
        </w:rPr>
        <w:t xml:space="preserve"> are wary of being perceived as overreaching. This discourages UNSC members from attempting to turn new issues such as climate change into security issues unless there is broad support from other member states.</w:t>
      </w:r>
    </w:p>
    <w:p w14:paraId="03CFCD58" w14:textId="77777777" w:rsidR="006A15A6" w:rsidRDefault="006A15A6" w:rsidP="006A15A6"/>
    <w:p w14:paraId="56056715" w14:textId="77777777" w:rsidR="006A15A6" w:rsidRDefault="006A15A6" w:rsidP="006A15A6">
      <w:pPr>
        <w:pStyle w:val="Heading4"/>
      </w:pPr>
      <w:r>
        <w:t xml:space="preserve">Climate change causes an increase in deaths from heat stroke and medical </w:t>
      </w:r>
      <w:proofErr w:type="gramStart"/>
      <w:r>
        <w:t>costs</w:t>
      </w:r>
      <w:proofErr w:type="gramEnd"/>
    </w:p>
    <w:p w14:paraId="285080B9" w14:textId="77777777" w:rsidR="006A15A6" w:rsidRPr="003A3496" w:rsidRDefault="006A15A6" w:rsidP="006A15A6">
      <w:pPr>
        <w:rPr>
          <w:rStyle w:val="StyleStyleBold12pt"/>
        </w:rPr>
      </w:pPr>
      <w:r w:rsidRPr="003A3496">
        <w:rPr>
          <w:rStyle w:val="StyleStyleBold12pt"/>
        </w:rPr>
        <w:t xml:space="preserve">Elena N. Naumova, Professor 2 of Epidemiology and Data Science at Tufts </w:t>
      </w:r>
      <w:proofErr w:type="gramStart"/>
      <w:r w:rsidRPr="003A3496">
        <w:rPr>
          <w:rStyle w:val="StyleStyleBold12pt"/>
        </w:rPr>
        <w:t>University,  October</w:t>
      </w:r>
      <w:proofErr w:type="gramEnd"/>
      <w:r w:rsidRPr="003A3496">
        <w:rPr>
          <w:rStyle w:val="StyleStyleBold12pt"/>
        </w:rPr>
        <w:t xml:space="preserve">, 22, 2018, </w:t>
      </w:r>
    </w:p>
    <w:p w14:paraId="336708DB" w14:textId="77777777" w:rsidR="006A15A6" w:rsidRPr="00786367" w:rsidRDefault="006A15A6" w:rsidP="006A15A6">
      <w:r>
        <w:t>“</w:t>
      </w:r>
      <w:r w:rsidRPr="003A3496">
        <w:t>3 dangers of rising temperatures that could affect your health now</w:t>
      </w:r>
      <w:r>
        <w:t xml:space="preserve">” </w:t>
      </w:r>
      <w:hyperlink r:id="rId27" w:history="1">
        <w:r w:rsidRPr="00262705">
          <w:rPr>
            <w:rStyle w:val="Hyperlink"/>
          </w:rPr>
          <w:t>https://theconversation.com/3-dangers-of-rising-temperatures-that-could-affect-your-health-now-105028</w:t>
        </w:r>
      </w:hyperlink>
      <w:r>
        <w:t xml:space="preserve"> (accessed: 03/22/24)</w:t>
      </w:r>
    </w:p>
    <w:p w14:paraId="12CB969F" w14:textId="77777777" w:rsidR="006A15A6" w:rsidRPr="00F70F86" w:rsidRDefault="006A15A6" w:rsidP="006A15A6">
      <w:pPr>
        <w:rPr>
          <w:sz w:val="16"/>
        </w:rPr>
      </w:pPr>
      <w:r w:rsidRPr="00F70F86">
        <w:rPr>
          <w:sz w:val="16"/>
        </w:rPr>
        <w:t xml:space="preserve">In that paper, we showed that </w:t>
      </w:r>
      <w:r w:rsidRPr="003A3496">
        <w:rPr>
          <w:rStyle w:val="StyleBoldUnderline"/>
        </w:rPr>
        <w:t>in Boston for about 10 days in the summer when night-time temperature is above 65.5 degrees Fahrenheit for three consecutive nights, we Bostonians paid the price of about 14 older people being hospitalized due to heatstroke, a fully preventable condition. Is it too much or what we should expect? Over 15 years in the Boston metropolitan area, these preventable hospitalizations contributed over US$5 million in medical charges, which is almost equivalent to the annual state budget allocated to supportive senior housing of $5.5 million for 2015.</w:t>
      </w:r>
      <w:r>
        <w:rPr>
          <w:rStyle w:val="StyleBoldUnderline"/>
        </w:rPr>
        <w:t xml:space="preserve"> </w:t>
      </w:r>
      <w:r w:rsidRPr="003A3496">
        <w:rPr>
          <w:rStyle w:val="StyleBoldUnderline"/>
        </w:rPr>
        <w:t>It’s not only older people who are vulnerable, however. So are yo</w:t>
      </w:r>
      <w:r w:rsidRPr="00F70F86">
        <w:rPr>
          <w:sz w:val="16"/>
        </w:rPr>
        <w:t xml:space="preserve">u. Higher risk of heatstroke </w:t>
      </w:r>
      <w:proofErr w:type="gramStart"/>
      <w:r w:rsidRPr="00F70F86">
        <w:rPr>
          <w:sz w:val="16"/>
        </w:rPr>
        <w:t>The</w:t>
      </w:r>
      <w:proofErr w:type="gramEnd"/>
      <w:r w:rsidRPr="00F70F86">
        <w:rPr>
          <w:sz w:val="16"/>
        </w:rPr>
        <w:t xml:space="preserve"> human body of a healthy adult has a remarkable capacity to maintain stable core temperature in the narrow range between 36.6 and 37.7 degrees Celsius (98°F and 100°F) despite large variability in ambient temperature. </w:t>
      </w:r>
      <w:r w:rsidRPr="003A3496">
        <w:rPr>
          <w:rStyle w:val="StyleBoldUnderline"/>
        </w:rPr>
        <w:t>The core body temperature is controlled by complex physiological feedback loops and maintained by a delicate balance between heat production, conservation and dissipation that depends on environmental conditions. Failure to dissipate enough heat causes heatstroke, or an uncontrollable rise in the core body temperature above the healthy levels</w:t>
      </w:r>
      <w:r w:rsidRPr="00F70F86">
        <w:rPr>
          <w:sz w:val="16"/>
        </w:rPr>
        <w:t>.</w:t>
      </w:r>
    </w:p>
    <w:p w14:paraId="275E1C2B" w14:textId="77777777" w:rsidR="006A15A6" w:rsidRDefault="006A15A6" w:rsidP="006A15A6"/>
    <w:p w14:paraId="4C91BDCD" w14:textId="77777777" w:rsidR="003924DE" w:rsidRDefault="003924DE">
      <w:pPr>
        <w:spacing w:after="120" w:line="276" w:lineRule="auto"/>
        <w:rPr>
          <w:rFonts w:eastAsiaTheme="majorEastAsia" w:cstheme="majorBidi"/>
          <w:b/>
          <w:bCs/>
          <w:iCs/>
          <w:sz w:val="24"/>
        </w:rPr>
      </w:pPr>
      <w:r>
        <w:br w:type="page"/>
      </w:r>
    </w:p>
    <w:p w14:paraId="606B5F42" w14:textId="1DE3F098" w:rsidR="006A15A6" w:rsidRDefault="006A15A6" w:rsidP="006A15A6">
      <w:pPr>
        <w:pStyle w:val="Heading4"/>
      </w:pPr>
      <w:r>
        <w:lastRenderedPageBreak/>
        <w:t xml:space="preserve">Heat waves threaten the health of vulnerable </w:t>
      </w:r>
      <w:proofErr w:type="gramStart"/>
      <w:r>
        <w:t>populations</w:t>
      </w:r>
      <w:proofErr w:type="gramEnd"/>
    </w:p>
    <w:p w14:paraId="12324550" w14:textId="77777777" w:rsidR="006A15A6" w:rsidRPr="003A3496" w:rsidRDefault="006A15A6" w:rsidP="006A15A6">
      <w:pPr>
        <w:rPr>
          <w:rStyle w:val="StyleStyleBold12pt"/>
        </w:rPr>
      </w:pPr>
      <w:r w:rsidRPr="003A3496">
        <w:rPr>
          <w:rStyle w:val="StyleStyleBold12pt"/>
        </w:rPr>
        <w:t xml:space="preserve">Elena N. Naumova, Professor 2 of Epidemiology and Data Science at Tufts </w:t>
      </w:r>
      <w:proofErr w:type="gramStart"/>
      <w:r w:rsidRPr="003A3496">
        <w:rPr>
          <w:rStyle w:val="StyleStyleBold12pt"/>
        </w:rPr>
        <w:t>University,  October</w:t>
      </w:r>
      <w:proofErr w:type="gramEnd"/>
      <w:r w:rsidRPr="003A3496">
        <w:rPr>
          <w:rStyle w:val="StyleStyleBold12pt"/>
        </w:rPr>
        <w:t xml:space="preserve">, 22, 2018, </w:t>
      </w:r>
    </w:p>
    <w:p w14:paraId="2D99DBD7" w14:textId="77777777" w:rsidR="006A15A6" w:rsidRDefault="006A15A6" w:rsidP="006A15A6">
      <w:r>
        <w:t>“</w:t>
      </w:r>
      <w:r w:rsidRPr="003A3496">
        <w:t>3 dangers of rising temperatures that could affect your health now</w:t>
      </w:r>
      <w:r>
        <w:t xml:space="preserve">” </w:t>
      </w:r>
      <w:hyperlink r:id="rId28" w:history="1">
        <w:r w:rsidRPr="00262705">
          <w:rPr>
            <w:rStyle w:val="Hyperlink"/>
          </w:rPr>
          <w:t>https://theconversation.com/3-dangers-of-rising-temperatures-that-could-affect-your-health-now-105028</w:t>
        </w:r>
      </w:hyperlink>
      <w:r>
        <w:t xml:space="preserve"> (accessed: 03/22/24)</w:t>
      </w:r>
    </w:p>
    <w:p w14:paraId="02938F6A" w14:textId="77777777" w:rsidR="006A15A6" w:rsidRPr="00F70F86" w:rsidRDefault="006A15A6" w:rsidP="006A15A6">
      <w:pPr>
        <w:rPr>
          <w:sz w:val="16"/>
        </w:rPr>
      </w:pPr>
      <w:r w:rsidRPr="008E4A6C">
        <w:rPr>
          <w:rStyle w:val="StyleBoldUnderline"/>
        </w:rPr>
        <w:t>Heat waves threaten the health of vulnerable populations, especially of those who are who are</w:t>
      </w:r>
      <w:r w:rsidRPr="00F70F86">
        <w:rPr>
          <w:sz w:val="16"/>
        </w:rPr>
        <w:t xml:space="preserve"> </w:t>
      </w:r>
      <w:r w:rsidRPr="008E4A6C">
        <w:rPr>
          <w:rStyle w:val="StyleBoldUnderline"/>
        </w:rPr>
        <w:t>less capable to cope and adapt to the thermal extremes, such as individuals with preexisting conditions like asthma or diabetes and people who need routine support, like dialysis or oxygen. Heatstroke occurs at rates that are 12–23 times higher in persons 65 and older</w:t>
      </w:r>
      <w:r w:rsidRPr="00F70F86">
        <w:rPr>
          <w:sz w:val="16"/>
        </w:rPr>
        <w:t xml:space="preserve"> compared with other age groups, indicating the high degree of inability to cope with climate stressors.</w:t>
      </w:r>
    </w:p>
    <w:p w14:paraId="71F193D8" w14:textId="77777777" w:rsidR="006A15A6" w:rsidRPr="008E4A6C" w:rsidRDefault="006A15A6" w:rsidP="006A15A6"/>
    <w:p w14:paraId="5BC1CA78" w14:textId="77777777" w:rsidR="006A15A6" w:rsidRDefault="006A15A6" w:rsidP="006A15A6">
      <w:pPr>
        <w:pStyle w:val="Heading4"/>
      </w:pPr>
      <w:r>
        <w:t xml:space="preserve">Climate change is felt unevenly and causes colonial </w:t>
      </w:r>
      <w:proofErr w:type="gramStart"/>
      <w:r>
        <w:t>violence</w:t>
      </w:r>
      <w:proofErr w:type="gramEnd"/>
    </w:p>
    <w:p w14:paraId="348137E2" w14:textId="77777777" w:rsidR="006A15A6" w:rsidRPr="0080723A" w:rsidRDefault="006A15A6" w:rsidP="006A15A6">
      <w:pPr>
        <w:rPr>
          <w:rStyle w:val="StyleStyleBold12pt"/>
        </w:rPr>
      </w:pPr>
      <w:r w:rsidRPr="0080723A">
        <w:rPr>
          <w:rStyle w:val="StyleStyleBold12pt"/>
        </w:rPr>
        <w:t xml:space="preserve">Farhana Sultana, Professor in Geography and the Environment Department, January 2023, </w:t>
      </w:r>
    </w:p>
    <w:p w14:paraId="5C49AE38" w14:textId="77777777" w:rsidR="006A15A6" w:rsidRPr="0080723A" w:rsidRDefault="006A15A6" w:rsidP="006A15A6">
      <w:r>
        <w:t>“</w:t>
      </w:r>
      <w:r w:rsidRPr="0080723A">
        <w:t>The unbearable heaviness of climate coloniality</w:t>
      </w:r>
      <w:r>
        <w:t xml:space="preserve">” </w:t>
      </w:r>
      <w:hyperlink r:id="rId29" w:anchor=":~:text=Climate%20change%20lays%20bare%20the,%2C%20imperialism%2C%20and%20international%20development" w:history="1">
        <w:r w:rsidRPr="00262705">
          <w:rPr>
            <w:rStyle w:val="Hyperlink"/>
          </w:rPr>
          <w:t>https://www-sciencedirect-com.ezproxy.lib.utah.edu/science/article/pii/S096262982200052X#:~:text=Climate%20change%20lays%20bare%20the,%2C%20imperialism%2C%20and%20international%20development</w:t>
        </w:r>
      </w:hyperlink>
      <w:r w:rsidRPr="0080723A">
        <w:t>.</w:t>
      </w:r>
      <w:r>
        <w:t xml:space="preserve"> (accessed: 03/22/24)</w:t>
      </w:r>
    </w:p>
    <w:p w14:paraId="11AD8160" w14:textId="77777777" w:rsidR="006A15A6" w:rsidRPr="00F70F86" w:rsidRDefault="006A15A6" w:rsidP="006A15A6">
      <w:pPr>
        <w:rPr>
          <w:sz w:val="16"/>
        </w:rPr>
      </w:pPr>
      <w:r w:rsidRPr="0080723A">
        <w:rPr>
          <w:rStyle w:val="StyleBoldUnderline"/>
        </w:rPr>
        <w:t xml:space="preserve">The extremely uneven and inequitable impacts of climate change mean that </w:t>
      </w:r>
      <w:proofErr w:type="gramStart"/>
      <w:r w:rsidRPr="0080723A">
        <w:rPr>
          <w:rStyle w:val="StyleBoldUnderline"/>
        </w:rPr>
        <w:t>differently-located</w:t>
      </w:r>
      <w:proofErr w:type="gramEnd"/>
      <w:r w:rsidRPr="0080723A">
        <w:rPr>
          <w:rStyle w:val="StyleBoldUnderline"/>
        </w:rPr>
        <w:t xml:space="preserve"> people experience, respond to, and cope with the climate crisis and related vulnerabilities in radically different ways. The coloniality of climate seeps through everyday life across space and time, weighing down and curtailing opportunities and possibilities through global racial capitalism, colonial dispossessions, and climate debts.</w:t>
      </w:r>
      <w:r w:rsidRPr="00F70F86">
        <w:rPr>
          <w:sz w:val="16"/>
        </w:rPr>
        <w:t xml:space="preserve"> Decolonizing climate needs to address the complexities of colonialism, imperialism, capitalism, international development, and geopolitics that contribute to the reproduction of ongoing colonialities through existing global governance structures, discursive framings, imagined solutions, and interventions. This requires addressing both epistemic violences and material outcomes. By weaving through such mediations, I offer an understanding of climate coloniality that is theorized and grounded in lived experiences.</w:t>
      </w:r>
    </w:p>
    <w:p w14:paraId="4848E9FC" w14:textId="77777777" w:rsidR="006A15A6" w:rsidRPr="00F70F86" w:rsidRDefault="006A15A6" w:rsidP="006A15A6"/>
    <w:p w14:paraId="30454589" w14:textId="77777777" w:rsidR="006A15A6" w:rsidRPr="00A35F53" w:rsidRDefault="006A15A6" w:rsidP="006A15A6"/>
    <w:p w14:paraId="6C895C34" w14:textId="77777777" w:rsidR="006A15A6" w:rsidRDefault="006A15A6" w:rsidP="006A15A6">
      <w:pPr>
        <w:pStyle w:val="Heading1"/>
      </w:pPr>
      <w:bookmarkStart w:id="18" w:name="_Toc162247916"/>
      <w:r w:rsidRPr="00A35F53">
        <w:lastRenderedPageBreak/>
        <w:t>CON</w:t>
      </w:r>
      <w:bookmarkEnd w:id="18"/>
    </w:p>
    <w:p w14:paraId="6CA32302" w14:textId="77777777" w:rsidR="006A15A6" w:rsidRDefault="006A15A6" w:rsidP="006A15A6">
      <w:pPr>
        <w:pStyle w:val="Heading2"/>
      </w:pPr>
      <w:bookmarkStart w:id="19" w:name="_Toc162247917"/>
      <w:r>
        <w:lastRenderedPageBreak/>
        <w:t>Contentions</w:t>
      </w:r>
      <w:bookmarkEnd w:id="19"/>
    </w:p>
    <w:p w14:paraId="49830820" w14:textId="77777777" w:rsidR="006A15A6" w:rsidRDefault="006A15A6" w:rsidP="006A15A6">
      <w:pPr>
        <w:pStyle w:val="Heading3"/>
      </w:pPr>
      <w:bookmarkStart w:id="20" w:name="_Toc162247918"/>
      <w:r>
        <w:lastRenderedPageBreak/>
        <w:t>UN Collapse</w:t>
      </w:r>
      <w:bookmarkEnd w:id="20"/>
      <w:r>
        <w:t xml:space="preserve"> </w:t>
      </w:r>
    </w:p>
    <w:p w14:paraId="42DB8BF7" w14:textId="77777777" w:rsidR="006A15A6" w:rsidRDefault="006A15A6" w:rsidP="006A15A6">
      <w:pPr>
        <w:pStyle w:val="Heading4"/>
      </w:pPr>
      <w:r>
        <w:t xml:space="preserve">Abolishing permanent membership on the UN Security Council results in UN collapse </w:t>
      </w:r>
    </w:p>
    <w:p w14:paraId="7B95627C" w14:textId="77777777" w:rsidR="006A15A6" w:rsidRDefault="006A15A6" w:rsidP="006A15A6">
      <w:r w:rsidRPr="00F70F86">
        <w:t xml:space="preserve">Jakob Silas </w:t>
      </w:r>
      <w:r w:rsidRPr="00F70F86">
        <w:rPr>
          <w:rStyle w:val="StyleStyleBold12pt"/>
        </w:rPr>
        <w:t>Lund</w:t>
      </w:r>
      <w:r>
        <w:t xml:space="preserve">, independent </w:t>
      </w:r>
      <w:proofErr w:type="gramStart"/>
      <w:r>
        <w:t>writer</w:t>
      </w:r>
      <w:proofErr w:type="gramEnd"/>
      <w:r>
        <w:t xml:space="preserve"> and graduate from </w:t>
      </w:r>
      <w:r w:rsidRPr="00F70F86">
        <w:t>Columbia University</w:t>
      </w:r>
      <w:r>
        <w:t xml:space="preserve">’s </w:t>
      </w:r>
      <w:r w:rsidRPr="00F70F86">
        <w:t>School of. International and Public Affairs</w:t>
      </w:r>
      <w:r>
        <w:t xml:space="preserve">, 19 January </w:t>
      </w:r>
      <w:r w:rsidRPr="00F70F86">
        <w:rPr>
          <w:rStyle w:val="StyleStyleBold12pt"/>
        </w:rPr>
        <w:t>2010</w:t>
      </w:r>
      <w:r>
        <w:br/>
        <w:t>“</w:t>
      </w:r>
      <w:r w:rsidRPr="00F70F86">
        <w:t>Pros and Cons of Security Council Reform</w:t>
      </w:r>
      <w:r>
        <w:t xml:space="preserve">,” Global Policy Forum, </w:t>
      </w:r>
      <w:hyperlink r:id="rId30" w:history="1">
        <w:r w:rsidRPr="00461AB6">
          <w:rPr>
            <w:rStyle w:val="Hyperlink"/>
          </w:rPr>
          <w:t>https://archive.globalpolicy.org/security-council/security-council-reform/48674-pros-and-cons-of-security-council-reform.html</w:t>
        </w:r>
      </w:hyperlink>
    </w:p>
    <w:p w14:paraId="2CF0347F" w14:textId="77777777" w:rsidR="006A15A6" w:rsidRPr="00F70F86" w:rsidRDefault="006A15A6" w:rsidP="006A15A6">
      <w:pPr>
        <w:rPr>
          <w:sz w:val="16"/>
        </w:rPr>
      </w:pPr>
      <w:r w:rsidRPr="00F70F86">
        <w:rPr>
          <w:rStyle w:val="StyleBoldUnderline"/>
        </w:rPr>
        <w:t>Among those who oppose abolishing the veto-and the P5 are the most prominent in that group-references are made to the League of Nations, which many believe ended up in demise because major powers such as the US refused to join. This, they argue, is exactly what would happen if the veto was abolished: the major powers of the world would either leave the UN or disregard or refuse to pay for UN actions they oppose</w:t>
      </w:r>
      <w:r w:rsidRPr="00F70F86">
        <w:rPr>
          <w:sz w:val="16"/>
        </w:rPr>
        <w:t xml:space="preserve">. Whether the major powers would </w:t>
      </w:r>
      <w:proofErr w:type="gramStart"/>
      <w:r w:rsidRPr="00F70F86">
        <w:rPr>
          <w:sz w:val="16"/>
        </w:rPr>
        <w:t>actually risk</w:t>
      </w:r>
      <w:proofErr w:type="gramEnd"/>
      <w:r w:rsidRPr="00F70F86">
        <w:rPr>
          <w:sz w:val="16"/>
        </w:rPr>
        <w:t xml:space="preserve"> losing the legitimacy provided by the Charter is an open question, but the scenario presents the flip side of the cost-benefit analysis discussed above in the section on categories of membership. </w:t>
      </w:r>
      <w:proofErr w:type="gramStart"/>
      <w:r w:rsidRPr="00F70F86">
        <w:rPr>
          <w:sz w:val="16"/>
        </w:rPr>
        <w:t>In reality the</w:t>
      </w:r>
      <w:proofErr w:type="gramEnd"/>
      <w:r w:rsidRPr="00F70F86">
        <w:rPr>
          <w:sz w:val="16"/>
        </w:rPr>
        <w:t xml:space="preserve"> debate would seem to be moot as long as any P5 member refuses to agree to abolish or modify the veto: Article 108 of the Charter provides that two-thirds of the membership of the UN including all of the permanent members must ratify amendments to the Charter. Only then does the amendment come into force for all UN members.</w:t>
      </w:r>
    </w:p>
    <w:p w14:paraId="161AB2F2" w14:textId="77777777" w:rsidR="006A15A6" w:rsidRDefault="006A15A6" w:rsidP="006A15A6">
      <w:pPr>
        <w:pStyle w:val="Heading4"/>
      </w:pPr>
      <w:r>
        <w:br/>
        <w:t xml:space="preserve">If the P5 can’t currently agree on disputes, their absence would make decision paralysis </w:t>
      </w:r>
      <w:proofErr w:type="gramStart"/>
      <w:r>
        <w:t>worse</w:t>
      </w:r>
      <w:proofErr w:type="gramEnd"/>
    </w:p>
    <w:p w14:paraId="194FBA58" w14:textId="77777777" w:rsidR="006A15A6" w:rsidRDefault="006A15A6" w:rsidP="006A15A6">
      <w:r w:rsidRPr="00F70F86">
        <w:rPr>
          <w:rStyle w:val="StyleStyleBold12pt"/>
        </w:rPr>
        <w:t>United Nations General Assembly</w:t>
      </w:r>
      <w:r>
        <w:t xml:space="preserve">, Meetings Coverage and Press Releases, 16 November </w:t>
      </w:r>
      <w:r w:rsidRPr="00F70F86">
        <w:rPr>
          <w:rStyle w:val="StyleStyleBold12pt"/>
        </w:rPr>
        <w:t>2020</w:t>
      </w:r>
      <w:r>
        <w:t xml:space="preserve"> </w:t>
      </w:r>
      <w:r>
        <w:br/>
        <w:t>“</w:t>
      </w:r>
      <w:r w:rsidRPr="00F70F86">
        <w:t>Security Council Must Reflect Twenty-First Century Realities, Delegates Tell General Assembly, with Many Calling for Urgent Expansion of Permanent Seats</w:t>
      </w:r>
      <w:r>
        <w:t xml:space="preserve">,” United Nations, </w:t>
      </w:r>
      <w:hyperlink r:id="rId31" w:history="1">
        <w:r w:rsidRPr="00461AB6">
          <w:rPr>
            <w:rStyle w:val="Hyperlink"/>
          </w:rPr>
          <w:t>https://press.un.org/en/2020/ga12288.doc.htm</w:t>
        </w:r>
      </w:hyperlink>
    </w:p>
    <w:p w14:paraId="22AC7FF0" w14:textId="77777777" w:rsidR="006A15A6" w:rsidRPr="00F70F86" w:rsidRDefault="006A15A6" w:rsidP="006A15A6">
      <w:pPr>
        <w:rPr>
          <w:sz w:val="16"/>
        </w:rPr>
      </w:pPr>
      <w:r w:rsidRPr="00F70F86">
        <w:rPr>
          <w:sz w:val="16"/>
        </w:rPr>
        <w:t xml:space="preserve">Other delegates opposed expansion.  </w:t>
      </w:r>
      <w:r w:rsidRPr="00F70F86">
        <w:rPr>
          <w:rStyle w:val="StyleBoldUnderline"/>
        </w:rPr>
        <w:t>As the five permanent members cannot currently agree on disputes</w:t>
      </w:r>
      <w:r w:rsidRPr="00F70F86">
        <w:rPr>
          <w:sz w:val="16"/>
        </w:rPr>
        <w:t xml:space="preserve">, Pakistan’s representative said </w:t>
      </w:r>
      <w:r w:rsidRPr="00F70F86">
        <w:rPr>
          <w:rStyle w:val="StyleBoldUnderline"/>
        </w:rPr>
        <w:t>adding new ones will increase the possibility of paralysis.  “We cannot throw oil on the fire,” he said.  Rejecting the idea of extending privileges to new Council members, Colombia’s delegate said it would not increase transparency</w:t>
      </w:r>
      <w:r w:rsidRPr="00F70F86">
        <w:rPr>
          <w:sz w:val="16"/>
        </w:rPr>
        <w:t>.  Instead, the Uniting for Consensus proposal would open the door for developing countries to contribute to the Council’s work on an equal footing.</w:t>
      </w:r>
    </w:p>
    <w:p w14:paraId="4EB4D5FB" w14:textId="77777777" w:rsidR="006A15A6" w:rsidRDefault="006A15A6" w:rsidP="006A15A6"/>
    <w:p w14:paraId="2C2A76C1" w14:textId="77777777" w:rsidR="003924DE" w:rsidRDefault="003924DE">
      <w:pPr>
        <w:spacing w:after="120" w:line="276" w:lineRule="auto"/>
        <w:rPr>
          <w:rFonts w:eastAsiaTheme="majorEastAsia" w:cstheme="majorBidi"/>
          <w:b/>
          <w:bCs/>
          <w:iCs/>
          <w:sz w:val="24"/>
        </w:rPr>
      </w:pPr>
      <w:r>
        <w:br w:type="page"/>
      </w:r>
    </w:p>
    <w:p w14:paraId="0A81D614" w14:textId="0E2B3F5C" w:rsidR="006A15A6" w:rsidRDefault="006A15A6" w:rsidP="006A15A6">
      <w:pPr>
        <w:pStyle w:val="Heading4"/>
      </w:pPr>
      <w:r>
        <w:lastRenderedPageBreak/>
        <w:t xml:space="preserve">Abolishing the P5 would put authoritarian countries in charge of international </w:t>
      </w:r>
      <w:proofErr w:type="gramStart"/>
      <w:r>
        <w:t>politics</w:t>
      </w:r>
      <w:proofErr w:type="gramEnd"/>
      <w:r>
        <w:t xml:space="preserve"> </w:t>
      </w:r>
    </w:p>
    <w:p w14:paraId="31FE7337" w14:textId="77777777" w:rsidR="006A15A6" w:rsidRDefault="006A15A6" w:rsidP="006A15A6">
      <w:r>
        <w:t xml:space="preserve">Elliot </w:t>
      </w:r>
      <w:r w:rsidRPr="00F70F86">
        <w:rPr>
          <w:rStyle w:val="StyleStyleBold12pt"/>
        </w:rPr>
        <w:t>Abrams</w:t>
      </w:r>
      <w:r>
        <w:t xml:space="preserve">, </w:t>
      </w:r>
      <w:r w:rsidRPr="00F70F86">
        <w:t>senior fellow at the Council on Foreign Relations</w:t>
      </w:r>
      <w:r>
        <w:t xml:space="preserve">, 21 September </w:t>
      </w:r>
      <w:r w:rsidRPr="00F70F86">
        <w:rPr>
          <w:rStyle w:val="StyleStyleBold12pt"/>
        </w:rPr>
        <w:t>2022</w:t>
      </w:r>
      <w:r>
        <w:br/>
        <w:t>“</w:t>
      </w:r>
      <w:r w:rsidRPr="00F70F86">
        <w:t>Biden Is Working to Undermine America’s Authority at the U.N.</w:t>
      </w:r>
      <w:r>
        <w:t xml:space="preserve">,” National Review, </w:t>
      </w:r>
      <w:hyperlink r:id="rId32" w:history="1">
        <w:r w:rsidRPr="00461AB6">
          <w:rPr>
            <w:rStyle w:val="Hyperlink"/>
          </w:rPr>
          <w:t>https://www.nationalreview.com/2022/09/biden-is-working-to-undermine-americas-authoritys-at-the-u-n/</w:t>
        </w:r>
      </w:hyperlink>
    </w:p>
    <w:p w14:paraId="0996D66E" w14:textId="77777777" w:rsidR="006A15A6" w:rsidRPr="00F70F86" w:rsidRDefault="006A15A6" w:rsidP="006A15A6">
      <w:pPr>
        <w:rPr>
          <w:u w:val="single"/>
        </w:rPr>
      </w:pPr>
      <w:r w:rsidRPr="00F70F86">
        <w:rPr>
          <w:sz w:val="16"/>
        </w:rPr>
        <w:t>And why would the United States seek to limit its own justifiable use of the veto? So that we do not “defend an outdated status quo” is the Biden administration’s answer,</w:t>
      </w:r>
      <w:r w:rsidRPr="00F70F86">
        <w:rPr>
          <w:rStyle w:val="StyleBoldUnderline"/>
        </w:rPr>
        <w:t xml:space="preserve"> but who is to say what’s outdated? </w:t>
      </w:r>
      <w:r w:rsidRPr="00F70F86">
        <w:rPr>
          <w:sz w:val="16"/>
        </w:rPr>
        <w:t>U.N. member states that do next to nothing to support and pay for the institution?</w:t>
      </w:r>
      <w:r w:rsidRPr="00F70F86">
        <w:rPr>
          <w:rStyle w:val="StyleBoldUnderline"/>
        </w:rPr>
        <w:t xml:space="preserve"> Vicious dictatorships such as Russia and China, who are Council members, and ones that are not, such as Cuba, Venezuela, Iran, and Myanmar? Is an “outdated status quo” not better than an updated system that puts the General Assembly’s automatic anti-American majorities in charge?</w:t>
      </w:r>
      <w:r>
        <w:rPr>
          <w:rStyle w:val="StyleBoldUnderline"/>
        </w:rPr>
        <w:t xml:space="preserve"> </w:t>
      </w:r>
      <w:proofErr w:type="gramStart"/>
      <w:r w:rsidRPr="00F70F86">
        <w:rPr>
          <w:rStyle w:val="StyleBoldUnderline"/>
        </w:rPr>
        <w:t>Certainly</w:t>
      </w:r>
      <w:proofErr w:type="gramEnd"/>
      <w:r w:rsidRPr="00F70F86">
        <w:rPr>
          <w:rStyle w:val="StyleBoldUnderline"/>
        </w:rPr>
        <w:t xml:space="preserve"> there is nothing democratic about giving the General Assembly more power if that power is exercised by national governments that are themselves not democracies — that speak for unelected dictators rather than for the people of those countries. The Economist Intelligence Unit found in 2021 that 74 countries out of the U.N.’s membership of 193 countries are democracies, so “Security Council reform” is simply moving power toward the undemocratic majority in the General Assembly. Some “reform.”</w:t>
      </w:r>
    </w:p>
    <w:p w14:paraId="7AACFE71" w14:textId="77777777" w:rsidR="006A15A6" w:rsidRDefault="006A15A6" w:rsidP="006A15A6"/>
    <w:p w14:paraId="58D10A92" w14:textId="77777777" w:rsidR="006A15A6" w:rsidRDefault="006A15A6" w:rsidP="006A15A6">
      <w:pPr>
        <w:pStyle w:val="Heading3"/>
      </w:pPr>
      <w:bookmarkStart w:id="21" w:name="_Toc162247920"/>
      <w:r>
        <w:lastRenderedPageBreak/>
        <w:t>International Order</w:t>
      </w:r>
      <w:bookmarkEnd w:id="21"/>
    </w:p>
    <w:p w14:paraId="668F6917" w14:textId="77777777" w:rsidR="006A15A6" w:rsidRDefault="006A15A6" w:rsidP="006A15A6">
      <w:pPr>
        <w:pStyle w:val="Heading4"/>
      </w:pPr>
      <w:r>
        <w:t xml:space="preserve">The permanent members of the UNSC key to check each other’s power </w:t>
      </w:r>
      <w:proofErr w:type="gramStart"/>
      <w:r>
        <w:t>ambitions</w:t>
      </w:r>
      <w:proofErr w:type="gramEnd"/>
      <w:r>
        <w:t xml:space="preserve"> </w:t>
      </w:r>
    </w:p>
    <w:p w14:paraId="26BF8055" w14:textId="77777777" w:rsidR="006A15A6" w:rsidRDefault="006A15A6" w:rsidP="006A15A6">
      <w:r w:rsidRPr="00F70F86">
        <w:t xml:space="preserve">Anjali </w:t>
      </w:r>
      <w:r w:rsidRPr="00F70F86">
        <w:rPr>
          <w:rStyle w:val="StyleStyleBold12pt"/>
        </w:rPr>
        <w:t>Dayal and</w:t>
      </w:r>
      <w:r>
        <w:t xml:space="preserve"> </w:t>
      </w:r>
      <w:r w:rsidRPr="00F70F86">
        <w:t xml:space="preserve">Caroline </w:t>
      </w:r>
      <w:r w:rsidRPr="00F70F86">
        <w:rPr>
          <w:rStyle w:val="StyleStyleBold12pt"/>
        </w:rPr>
        <w:t>Dunton</w:t>
      </w:r>
      <w:r>
        <w:t xml:space="preserve">, reporters at the United States Institute of Peace, 1 March </w:t>
      </w:r>
      <w:r w:rsidRPr="00F70F86">
        <w:rPr>
          <w:rStyle w:val="StyleStyleBold12pt"/>
        </w:rPr>
        <w:t>2023</w:t>
      </w:r>
      <w:r>
        <w:br/>
        <w:t>“</w:t>
      </w:r>
      <w:r w:rsidRPr="00F70F86">
        <w:t xml:space="preserve">The U.N. Security Council Was Designed for Deadlock — Can it </w:t>
      </w:r>
      <w:proofErr w:type="gramStart"/>
      <w:r w:rsidRPr="00F70F86">
        <w:t>Change?</w:t>
      </w:r>
      <w:r>
        <w:t>,</w:t>
      </w:r>
      <w:proofErr w:type="gramEnd"/>
      <w:r>
        <w:t xml:space="preserve">” United States Institute of Peace, </w:t>
      </w:r>
      <w:r w:rsidRPr="00F70F86">
        <w:t>https://www.usip.org/publications/2023/03/un-security-council-was-designed-deadlock-can-it-change</w:t>
      </w:r>
    </w:p>
    <w:p w14:paraId="1BAB02B7" w14:textId="77777777" w:rsidR="006A15A6" w:rsidRPr="00F70F86" w:rsidRDefault="006A15A6" w:rsidP="006A15A6">
      <w:pPr>
        <w:rPr>
          <w:sz w:val="16"/>
        </w:rPr>
      </w:pPr>
      <w:r w:rsidRPr="00F70F86">
        <w:rPr>
          <w:sz w:val="16"/>
        </w:rPr>
        <w:t xml:space="preserve">In fact, </w:t>
      </w:r>
      <w:r w:rsidRPr="00F70F86">
        <w:rPr>
          <w:rStyle w:val="StyleBoldUnderline"/>
        </w:rPr>
        <w:t xml:space="preserve">the body remains an active site for diplomacy even on conflict cases that divide the P5, and even when one of the P5 members is a key obstacle to collective action. Many scholars have asked why the P5 </w:t>
      </w:r>
      <w:proofErr w:type="gramStart"/>
      <w:r w:rsidRPr="00F70F86">
        <w:rPr>
          <w:rStyle w:val="StyleBoldUnderline"/>
        </w:rPr>
        <w:t>turn</w:t>
      </w:r>
      <w:proofErr w:type="gramEnd"/>
      <w:r w:rsidRPr="00F70F86">
        <w:rPr>
          <w:rStyle w:val="StyleBoldUnderline"/>
        </w:rPr>
        <w:t xml:space="preserve"> to the UNSC at all, when in most cases they could simply bypass it altogether, and when in all cases the UNSC cannot keep powerful states from breaking international law. Some scholars have argued the UNSC is a place where powerful states can work together to check other states’ military ambitions</w:t>
      </w:r>
      <w:r w:rsidRPr="00F70F86">
        <w:rPr>
          <w:sz w:val="16"/>
        </w:rPr>
        <w:t>, each member investing the chamber and its decisions with importance so every other powerful state will also invest the chamber with importance, and a place where powerful states can offer their own populations and the international community information about their plans and intentions, making the body a vital part of diplomatic and foreign policy projects even when it can’t stop P5 members from breaking the U.N. Charter.</w:t>
      </w:r>
    </w:p>
    <w:p w14:paraId="0A93E50D" w14:textId="77777777" w:rsidR="006A15A6" w:rsidRDefault="006A15A6" w:rsidP="006A15A6"/>
    <w:p w14:paraId="66C6CA89" w14:textId="77777777" w:rsidR="006A15A6" w:rsidRDefault="006A15A6" w:rsidP="006A15A6">
      <w:pPr>
        <w:pStyle w:val="Heading4"/>
      </w:pPr>
      <w:r>
        <w:t xml:space="preserve">Permanent membership powers on the Security Council allow for diplomacy to </w:t>
      </w:r>
      <w:proofErr w:type="gramStart"/>
      <w:r>
        <w:t>function</w:t>
      </w:r>
      <w:proofErr w:type="gramEnd"/>
      <w:r>
        <w:t xml:space="preserve"> </w:t>
      </w:r>
    </w:p>
    <w:p w14:paraId="7354C70D" w14:textId="77777777" w:rsidR="006A15A6" w:rsidRDefault="006A15A6" w:rsidP="006A15A6">
      <w:r w:rsidRPr="00F70F86">
        <w:t xml:space="preserve">Anjali </w:t>
      </w:r>
      <w:r w:rsidRPr="00F70F86">
        <w:rPr>
          <w:rStyle w:val="StyleStyleBold12pt"/>
        </w:rPr>
        <w:t>Dayal and</w:t>
      </w:r>
      <w:r>
        <w:t xml:space="preserve"> </w:t>
      </w:r>
      <w:r w:rsidRPr="00F70F86">
        <w:t xml:space="preserve">Caroline </w:t>
      </w:r>
      <w:r w:rsidRPr="00F70F86">
        <w:rPr>
          <w:rStyle w:val="StyleStyleBold12pt"/>
        </w:rPr>
        <w:t>Dunton</w:t>
      </w:r>
      <w:r>
        <w:t xml:space="preserve">, reporters at the United States Institute of Peace, 1 March </w:t>
      </w:r>
      <w:r w:rsidRPr="00F70F86">
        <w:rPr>
          <w:rStyle w:val="StyleStyleBold12pt"/>
        </w:rPr>
        <w:t>2023</w:t>
      </w:r>
      <w:r>
        <w:br/>
        <w:t>“</w:t>
      </w:r>
      <w:r w:rsidRPr="00F70F86">
        <w:t xml:space="preserve">The U.N. Security Council Was Designed for Deadlock — Can it </w:t>
      </w:r>
      <w:proofErr w:type="gramStart"/>
      <w:r w:rsidRPr="00F70F86">
        <w:t>Change?</w:t>
      </w:r>
      <w:r>
        <w:t>,</w:t>
      </w:r>
      <w:proofErr w:type="gramEnd"/>
      <w:r>
        <w:t xml:space="preserve">” United States Institute of Peace, </w:t>
      </w:r>
      <w:r w:rsidRPr="00F70F86">
        <w:t>https://www.usip.org/publications/2023/03/un-security-council-was-designed-deadlock-can-it-change</w:t>
      </w:r>
    </w:p>
    <w:p w14:paraId="16654366" w14:textId="77777777" w:rsidR="006A15A6" w:rsidRDefault="006A15A6" w:rsidP="006A15A6">
      <w:r w:rsidRPr="00F70F86">
        <w:rPr>
          <w:rStyle w:val="StyleBoldUnderline"/>
        </w:rPr>
        <w:t>Although gridlock at the UNSC draws the most headlines and external attention, the bulk of the UNSC’s work is on wars and crises where no permanent member has a primary national interest in the outcome of the conflict. Here, the P5 have an incentive to keep the focus of international decision-making within UNSC chambers. The status and rank that a permanent seat on the UNSC provides can incentivize the P5 to continue to work with one another on some issues even when their foreign policy goals and interests are wildly divergent. This willingness is a space for diplomatic action by other concerned states</w:t>
      </w:r>
      <w:r w:rsidRPr="00F70F86">
        <w:t>.</w:t>
      </w:r>
    </w:p>
    <w:p w14:paraId="45D75554" w14:textId="77777777" w:rsidR="006A15A6" w:rsidRDefault="006A15A6" w:rsidP="006A15A6"/>
    <w:p w14:paraId="70F156F9" w14:textId="77777777" w:rsidR="006A15A6" w:rsidRDefault="006A15A6" w:rsidP="006A15A6">
      <w:pPr>
        <w:pStyle w:val="Heading4"/>
      </w:pPr>
      <w:r>
        <w:t xml:space="preserve">The current layout of the UN, including the P5 on the UNSC, have made the world a safer </w:t>
      </w:r>
      <w:proofErr w:type="gramStart"/>
      <w:r>
        <w:t>place</w:t>
      </w:r>
      <w:proofErr w:type="gramEnd"/>
      <w:r>
        <w:t xml:space="preserve"> </w:t>
      </w:r>
    </w:p>
    <w:p w14:paraId="75A27807" w14:textId="77777777" w:rsidR="006A15A6" w:rsidRDefault="006A15A6" w:rsidP="006A15A6">
      <w:r w:rsidRPr="00F70F86">
        <w:t xml:space="preserve">Christopher J. </w:t>
      </w:r>
      <w:proofErr w:type="spellStart"/>
      <w:r w:rsidRPr="00F70F86">
        <w:rPr>
          <w:rStyle w:val="StyleStyleBold12pt"/>
        </w:rPr>
        <w:t>Fettweis</w:t>
      </w:r>
      <w:proofErr w:type="spellEnd"/>
      <w:r>
        <w:t xml:space="preserve">, </w:t>
      </w:r>
      <w:r w:rsidRPr="00F70F86">
        <w:t>assistant professor of political science at Tulane Universit</w:t>
      </w:r>
      <w:r>
        <w:t xml:space="preserve">y, </w:t>
      </w:r>
      <w:r w:rsidRPr="00F70F86">
        <w:rPr>
          <w:rStyle w:val="StyleStyleBold12pt"/>
        </w:rPr>
        <w:t>no date</w:t>
      </w:r>
      <w:r>
        <w:br/>
        <w:t>“</w:t>
      </w:r>
      <w:r w:rsidRPr="00F70F86">
        <w:t>The World is Actually Safer than It Used to Be ... And It Keeps Getting Safer</w:t>
      </w:r>
      <w:r>
        <w:t xml:space="preserve">,” History News Network, </w:t>
      </w:r>
      <w:hyperlink r:id="rId33" w:history="1">
        <w:r w:rsidRPr="00461AB6">
          <w:rPr>
            <w:rStyle w:val="Hyperlink"/>
          </w:rPr>
          <w:t>https://historynewsnetwork.org/article/the-world-is-actually-safer-than-it-used-to-be-and</w:t>
        </w:r>
      </w:hyperlink>
    </w:p>
    <w:p w14:paraId="74E3A232" w14:textId="77777777" w:rsidR="006A15A6" w:rsidRPr="00F70F86" w:rsidRDefault="006A15A6" w:rsidP="006A15A6">
      <w:pPr>
        <w:rPr>
          <w:rStyle w:val="StyleBoldUnderline"/>
        </w:rPr>
      </w:pPr>
      <w:r w:rsidRPr="00F70F86">
        <w:rPr>
          <w:rStyle w:val="StyleBoldUnderline"/>
        </w:rPr>
        <w:t>Since World War II, precisely zero UN members have been forcibly removed from the map (the only country to disappear against its will—South Vietnam—held only observer status).  Territorial disputes, which were the most common cause of warfare in the past, have dropped to record low levels, especially among the great powers.  International borders have all but hardened.  Today’s states are safe from annihilation or absorption by their neighbors.  Conquest is dead.</w:t>
      </w:r>
    </w:p>
    <w:p w14:paraId="5BD24987" w14:textId="77777777" w:rsidR="006A15A6" w:rsidRPr="00F70F86" w:rsidRDefault="006A15A6" w:rsidP="006A15A6"/>
    <w:p w14:paraId="2D5BB981" w14:textId="77777777" w:rsidR="006A15A6" w:rsidRDefault="006A15A6" w:rsidP="006A15A6">
      <w:pPr>
        <w:pStyle w:val="Heading2"/>
      </w:pPr>
      <w:bookmarkStart w:id="22" w:name="_Toc162247921"/>
      <w:r>
        <w:lastRenderedPageBreak/>
        <w:t>Rebuttals</w:t>
      </w:r>
      <w:bookmarkEnd w:id="22"/>
    </w:p>
    <w:p w14:paraId="32E84E33" w14:textId="77777777" w:rsidR="006A15A6" w:rsidRDefault="006A15A6" w:rsidP="006A15A6">
      <w:pPr>
        <w:pStyle w:val="Heading3"/>
      </w:pPr>
      <w:bookmarkStart w:id="23" w:name="_Toc162247922"/>
      <w:r>
        <w:lastRenderedPageBreak/>
        <w:t>AT: Gaza</w:t>
      </w:r>
      <w:bookmarkEnd w:id="23"/>
    </w:p>
    <w:p w14:paraId="150CC72F" w14:textId="77777777" w:rsidR="006A15A6" w:rsidRDefault="006A15A6" w:rsidP="006A15A6">
      <w:pPr>
        <w:pStyle w:val="Heading4"/>
      </w:pPr>
      <w:r>
        <w:t xml:space="preserve">The US-led ceasefire resolution in Gaza is empty </w:t>
      </w:r>
      <w:proofErr w:type="gramStart"/>
      <w:r>
        <w:t>rhetoric</w:t>
      </w:r>
      <w:proofErr w:type="gramEnd"/>
      <w:r>
        <w:t xml:space="preserve"> </w:t>
      </w:r>
    </w:p>
    <w:p w14:paraId="26420295" w14:textId="77777777" w:rsidR="006A15A6" w:rsidRPr="00B416CA" w:rsidRDefault="006A15A6" w:rsidP="006A15A6">
      <w:pPr>
        <w:rPr>
          <w:rStyle w:val="StyleStyleBold12pt"/>
        </w:rPr>
      </w:pPr>
      <w:r w:rsidRPr="00B416CA">
        <w:rPr>
          <w:rStyle w:val="StyleStyleBold12pt"/>
        </w:rPr>
        <w:t xml:space="preserve">Edith M. Lederer, War journalist, in her more than four decades with the Associated Press, Edith Lederer has worked on every continent except Antarctica covering wars, famines, nuclear issues and political upheavals, March 22, 2024, </w:t>
      </w:r>
    </w:p>
    <w:p w14:paraId="4D69E3EC" w14:textId="77777777" w:rsidR="006A15A6" w:rsidRPr="00AE13DB" w:rsidRDefault="006A15A6" w:rsidP="006A15A6">
      <w:r w:rsidRPr="00F70F86">
        <w:t>“Russia</w:t>
      </w:r>
      <w:r w:rsidRPr="00B416CA">
        <w:t xml:space="preserve"> and China veto US resolution calling for immediate cease-fire in Gaza</w:t>
      </w:r>
      <w:r>
        <w:t xml:space="preserve">” </w:t>
      </w:r>
      <w:hyperlink r:id="rId34" w:history="1">
        <w:r w:rsidRPr="00262705">
          <w:rPr>
            <w:rStyle w:val="Hyperlink"/>
          </w:rPr>
          <w:t>https://apnews.com/article/united-nations-us-vote-gaza-ceasefire-resolution-f6453803b3eacc9fbaa2ce5a025e2a94</w:t>
        </w:r>
      </w:hyperlink>
      <w:r>
        <w:t xml:space="preserve"> (accessed: 03/22/24)</w:t>
      </w:r>
    </w:p>
    <w:p w14:paraId="7259ADBF" w14:textId="77777777" w:rsidR="006A15A6" w:rsidRDefault="006A15A6" w:rsidP="006A15A6">
      <w:r w:rsidRPr="00AE13DB">
        <w:rPr>
          <w:rStyle w:val="StyleBoldUnderline"/>
        </w:rPr>
        <w:t>He accused U.S. Secretary of State Antony Blinken and U.S. Ambassador Linda Thomas-Greenfield of “deliberately misleading the international community.”</w:t>
      </w:r>
      <w:r>
        <w:rPr>
          <w:rStyle w:val="StyleBoldUnderline"/>
        </w:rPr>
        <w:t xml:space="preserve"> </w:t>
      </w:r>
      <w:r w:rsidRPr="00AE13DB">
        <w:rPr>
          <w:rStyle w:val="StyleBoldUnderline"/>
        </w:rPr>
        <w:t>“This was some kind of an empty rhetorical exercise,”</w:t>
      </w:r>
      <w:r>
        <w:t xml:space="preserve"> Nebenzia said. “</w:t>
      </w:r>
      <w:r w:rsidRPr="00AE13DB">
        <w:rPr>
          <w:rStyle w:val="StyleBoldUnderline"/>
        </w:rPr>
        <w:t>The American product is exceedingly politicized, the sole purpose of which is to help to play to the voters, to throw them a bone in the form of some kind of a mention of a cease-fire in Gaza … and to ensure the impunity of Israel, whose crimes in the draft are not even assessed.”</w:t>
      </w:r>
      <w:r>
        <w:rPr>
          <w:rStyle w:val="StyleBoldUnderline"/>
        </w:rPr>
        <w:t xml:space="preserve"> </w:t>
      </w:r>
      <w:r>
        <w:t xml:space="preserve">China’s U.N. ambassador, Zhang Jun, said </w:t>
      </w:r>
      <w:r w:rsidRPr="00AE13DB">
        <w:rPr>
          <w:rStyle w:val="StyleBoldUnderline"/>
        </w:rPr>
        <w:t>the U.S. proposal set preconditions and fell far short of expectations of council members and the broader international community.</w:t>
      </w:r>
      <w:r>
        <w:rPr>
          <w:rStyle w:val="StyleBoldUnderline"/>
        </w:rPr>
        <w:t xml:space="preserve"> </w:t>
      </w:r>
      <w:r w:rsidRPr="00AE13DB">
        <w:rPr>
          <w:rStyle w:val="StyleBoldUnderline"/>
        </w:rPr>
        <w:t>“If the U.S. was serious about a cease-fire, it wouldn’t have vetoed time and again multiple council resolutions</w:t>
      </w:r>
      <w:r>
        <w:t>,” he said. “</w:t>
      </w:r>
      <w:r w:rsidRPr="00AE13DB">
        <w:rPr>
          <w:rStyle w:val="StyleBoldUnderline"/>
        </w:rPr>
        <w:t>It wouldn’t have taken such a detour and played a game of words while being ambiguous and evasive on critical issues</w:t>
      </w:r>
      <w:r>
        <w:t>.”</w:t>
      </w:r>
    </w:p>
    <w:p w14:paraId="756B707E" w14:textId="77777777" w:rsidR="006A15A6" w:rsidRDefault="006A15A6" w:rsidP="006A15A6"/>
    <w:p w14:paraId="35C79892" w14:textId="77777777" w:rsidR="006A15A6" w:rsidRDefault="006A15A6" w:rsidP="006A15A6">
      <w:pPr>
        <w:pStyle w:val="Heading4"/>
      </w:pPr>
      <w:r>
        <w:t xml:space="preserve">The UN Security Council’s veto power has saved the UN from supporting the Israel-Gaza </w:t>
      </w:r>
      <w:proofErr w:type="gramStart"/>
      <w:r>
        <w:t>conflict</w:t>
      </w:r>
      <w:proofErr w:type="gramEnd"/>
      <w:r>
        <w:t xml:space="preserve"> </w:t>
      </w:r>
    </w:p>
    <w:p w14:paraId="4534EA30" w14:textId="77777777" w:rsidR="006A15A6" w:rsidRDefault="006A15A6" w:rsidP="006A15A6">
      <w:r w:rsidRPr="00F70F86">
        <w:rPr>
          <w:rStyle w:val="StyleStyleBold12pt"/>
        </w:rPr>
        <w:t>United Nations General Assembly</w:t>
      </w:r>
      <w:r>
        <w:t xml:space="preserve">, Meetings Coverage and Press Releases, 17 November </w:t>
      </w:r>
      <w:r w:rsidRPr="00F70F86">
        <w:rPr>
          <w:rStyle w:val="StyleStyleBold12pt"/>
        </w:rPr>
        <w:t>2023</w:t>
      </w:r>
      <w:r>
        <w:br/>
        <w:t>“</w:t>
      </w:r>
      <w:r w:rsidRPr="00F70F86">
        <w:t>Question of Veto Central to General Assembly’s Debate on Security Council Reform, with Speakers Urging Its Limited Use as ‘Weapon of Hatred and War’</w:t>
      </w:r>
      <w:r>
        <w:t xml:space="preserve">,” United Nations, </w:t>
      </w:r>
      <w:hyperlink r:id="rId35" w:history="1">
        <w:r w:rsidRPr="00461AB6">
          <w:rPr>
            <w:rStyle w:val="Hyperlink"/>
          </w:rPr>
          <w:t>https://press.un.org/en/2023/ga12563.doc.htm</w:t>
        </w:r>
      </w:hyperlink>
    </w:p>
    <w:p w14:paraId="1A09026A" w14:textId="77777777" w:rsidR="006A15A6" w:rsidRPr="00F70F86" w:rsidRDefault="006A15A6" w:rsidP="006A15A6">
      <w:pPr>
        <w:rPr>
          <w:sz w:val="16"/>
        </w:rPr>
      </w:pPr>
      <w:r w:rsidRPr="00F70F86">
        <w:rPr>
          <w:sz w:val="16"/>
        </w:rPr>
        <w:t xml:space="preserve">As the only permanent Council member speaking during today’s debate, </w:t>
      </w:r>
      <w:r w:rsidRPr="00F70F86">
        <w:rPr>
          <w:rStyle w:val="StyleBoldUnderline"/>
        </w:rPr>
        <w:t>the representative of the Russian Federation said the veto has on more than one occasion saved the UN from being “drawn into dubious adventures”.  This was made clear recently when the United States and “its satellites” tried to push a Council resolution in support of Israeli actions in Gaza.  “Only the veto by Russia and China saved the world from the shameful scenario.”  If the veto were not provided</w:t>
      </w:r>
      <w:r w:rsidRPr="00F70F86">
        <w:rPr>
          <w:sz w:val="16"/>
        </w:rPr>
        <w:t xml:space="preserve"> for under the UN Charter, </w:t>
      </w:r>
      <w:r w:rsidRPr="00F70F86">
        <w:rPr>
          <w:rStyle w:val="StyleBoldUnderline"/>
        </w:rPr>
        <w:t>the Council would become just a body for “uncontrolled stamping of documents that are beneficial to a narrow group of countries” and the UN “would repeat the unenviable fate of the League of Nations”.</w:t>
      </w:r>
    </w:p>
    <w:p w14:paraId="66AE6137" w14:textId="77777777" w:rsidR="006A15A6" w:rsidRDefault="006A15A6" w:rsidP="006A15A6"/>
    <w:p w14:paraId="4AD46A79" w14:textId="77777777" w:rsidR="006A15A6" w:rsidRDefault="006A15A6" w:rsidP="006A15A6">
      <w:pPr>
        <w:pStyle w:val="Heading3"/>
      </w:pPr>
      <w:bookmarkStart w:id="24" w:name="_Toc162247923"/>
      <w:r>
        <w:lastRenderedPageBreak/>
        <w:t>AT: Climate Change</w:t>
      </w:r>
      <w:bookmarkEnd w:id="24"/>
      <w:r>
        <w:t xml:space="preserve"> </w:t>
      </w:r>
    </w:p>
    <w:p w14:paraId="52058896" w14:textId="77777777" w:rsidR="006A15A6" w:rsidRPr="00F70F86" w:rsidRDefault="006A15A6" w:rsidP="006A15A6"/>
    <w:p w14:paraId="3955BA29" w14:textId="77777777" w:rsidR="006A15A6" w:rsidRDefault="006A15A6" w:rsidP="006A15A6">
      <w:pPr>
        <w:pStyle w:val="Heading4"/>
      </w:pPr>
      <w:r>
        <w:t xml:space="preserve">The UNSC is working on climate change, and the General Assembly solves even if Security Council </w:t>
      </w:r>
      <w:proofErr w:type="gramStart"/>
      <w:r>
        <w:t>gridlock</w:t>
      </w:r>
      <w:proofErr w:type="gramEnd"/>
      <w:r>
        <w:t xml:space="preserve"> </w:t>
      </w:r>
    </w:p>
    <w:p w14:paraId="28D37E4E" w14:textId="77777777" w:rsidR="006A15A6" w:rsidRDefault="006A15A6" w:rsidP="006A15A6">
      <w:r>
        <w:t xml:space="preserve">Dr Adam </w:t>
      </w:r>
      <w:r w:rsidRPr="00F70F86">
        <w:rPr>
          <w:rStyle w:val="StyleStyleBold12pt"/>
        </w:rPr>
        <w:t>Day and</w:t>
      </w:r>
      <w:r>
        <w:t xml:space="preserve"> Dr Florian </w:t>
      </w:r>
      <w:r w:rsidRPr="00F70F86">
        <w:rPr>
          <w:rStyle w:val="StyleStyleBold12pt"/>
        </w:rPr>
        <w:t>Krampe</w:t>
      </w:r>
      <w:r>
        <w:t xml:space="preserve">, </w:t>
      </w:r>
      <w:r w:rsidRPr="00F70F86">
        <w:t>Head of the UN University Centre for Policy Research in Geneva</w:t>
      </w:r>
      <w:r>
        <w:t xml:space="preserve"> and </w:t>
      </w:r>
      <w:r w:rsidRPr="00F70F86">
        <w:t xml:space="preserve">Director of the SIPRI Climate Change and Risk </w:t>
      </w:r>
      <w:proofErr w:type="spellStart"/>
      <w:r w:rsidRPr="00F70F86">
        <w:t>Programme</w:t>
      </w:r>
      <w:proofErr w:type="spellEnd"/>
      <w:r>
        <w:t xml:space="preserve"> respectively, 20 June </w:t>
      </w:r>
      <w:r w:rsidRPr="00F70F86">
        <w:rPr>
          <w:rStyle w:val="StyleStyleBold12pt"/>
        </w:rPr>
        <w:t>2023</w:t>
      </w:r>
      <w:r>
        <w:br/>
        <w:t>“</w:t>
      </w:r>
      <w:r w:rsidRPr="00F70F86">
        <w:t>Beyond the UN Security Council: Can the UN General Assembly tackle the climate–security challenge?</w:t>
      </w:r>
      <w:r>
        <w:t xml:space="preserve">,” Stockholm International Peace Institute, </w:t>
      </w:r>
      <w:hyperlink r:id="rId36" w:history="1">
        <w:r w:rsidRPr="00461AB6">
          <w:rPr>
            <w:rStyle w:val="Hyperlink"/>
          </w:rPr>
          <w:t>https://www.sipri.org/commentary/essay/2023/beyond-un-security-council-can-un-general-assembly-tackle-climate-security-challenge</w:t>
        </w:r>
      </w:hyperlink>
    </w:p>
    <w:p w14:paraId="54A12DC8" w14:textId="77777777" w:rsidR="006A15A6" w:rsidRPr="00F70F86" w:rsidRDefault="006A15A6" w:rsidP="006A15A6">
      <w:pPr>
        <w:rPr>
          <w:sz w:val="16"/>
        </w:rPr>
      </w:pPr>
      <w:r w:rsidRPr="00F70F86">
        <w:rPr>
          <w:rStyle w:val="StyleBoldUnderline"/>
        </w:rPr>
        <w:t>The Security Council</w:t>
      </w:r>
      <w:r w:rsidRPr="00F70F86">
        <w:rPr>
          <w:sz w:val="16"/>
        </w:rPr>
        <w:t xml:space="preserve"> seems likely to continue its incremental approach, </w:t>
      </w:r>
      <w:r w:rsidRPr="00F70F86">
        <w:rPr>
          <w:rStyle w:val="StyleBoldUnderline"/>
        </w:rPr>
        <w:t>recognizing some country-specific climate–security links in resolutions</w:t>
      </w:r>
      <w:r w:rsidRPr="00F70F86">
        <w:rPr>
          <w:sz w:val="16"/>
        </w:rPr>
        <w:t xml:space="preserve"> (e.g. mentioning climate-driven recruitment into an armed group) without tackling the broader security impacts of the climate crisis. </w:t>
      </w:r>
      <w:r w:rsidRPr="00F70F86">
        <w:rPr>
          <w:rStyle w:val="StyleBoldUnderline"/>
        </w:rPr>
        <w:t xml:space="preserve">Even this limited scope offers some real opportunities for addressing climate-related security issues in conflict settings that are already on the Security Council’s agenda. Nevertheless, it is time to ask whether more can be achieved within the UN system on broader climate–security challenges outside the Security Council chamber, </w:t>
      </w:r>
      <w:proofErr w:type="gramStart"/>
      <w:r w:rsidRPr="00F70F86">
        <w:rPr>
          <w:rStyle w:val="StyleBoldUnderline"/>
        </w:rPr>
        <w:t>in particular through</w:t>
      </w:r>
      <w:proofErr w:type="gramEnd"/>
      <w:r w:rsidRPr="00F70F86">
        <w:rPr>
          <w:rStyle w:val="StyleBoldUnderline"/>
        </w:rPr>
        <w:t xml:space="preserve"> the UN General Assembly</w:t>
      </w:r>
      <w:r w:rsidRPr="00F70F86">
        <w:rPr>
          <w:sz w:val="16"/>
        </w:rPr>
        <w:t>.</w:t>
      </w:r>
    </w:p>
    <w:p w14:paraId="46663B61" w14:textId="77777777" w:rsidR="006A15A6" w:rsidRDefault="006A15A6" w:rsidP="006A15A6"/>
    <w:p w14:paraId="5B00DD64" w14:textId="77777777" w:rsidR="006A15A6" w:rsidRDefault="006A15A6" w:rsidP="006A15A6">
      <w:pPr>
        <w:pStyle w:val="Heading4"/>
      </w:pPr>
      <w:r>
        <w:t xml:space="preserve">The UN and Security Council are working toward better understanding the links between climate change and security </w:t>
      </w:r>
      <w:proofErr w:type="gramStart"/>
      <w:r>
        <w:t>challenges</w:t>
      </w:r>
      <w:proofErr w:type="gramEnd"/>
      <w:r>
        <w:t xml:space="preserve"> </w:t>
      </w:r>
    </w:p>
    <w:p w14:paraId="4B3A2769" w14:textId="77777777" w:rsidR="006A15A6" w:rsidRDefault="006A15A6" w:rsidP="006A15A6">
      <w:r w:rsidRPr="00F70F86">
        <w:rPr>
          <w:rStyle w:val="StyleStyleBold12pt"/>
        </w:rPr>
        <w:t>Security Council Report</w:t>
      </w:r>
      <w:r>
        <w:t xml:space="preserve">, independent advocacy group, Research Report, June </w:t>
      </w:r>
      <w:r w:rsidRPr="00F70F86">
        <w:rPr>
          <w:rStyle w:val="StyleStyleBold12pt"/>
        </w:rPr>
        <w:t>2021</w:t>
      </w:r>
      <w:r>
        <w:br/>
        <w:t>“</w:t>
      </w:r>
      <w:r w:rsidRPr="00F70F86">
        <w:t>The UN Security Council and Climate Change</w:t>
      </w:r>
      <w:r>
        <w:t xml:space="preserve">,” </w:t>
      </w:r>
      <w:r w:rsidRPr="00F70F86">
        <w:t>Security Council Report</w:t>
      </w:r>
      <w:r>
        <w:t xml:space="preserve">, </w:t>
      </w:r>
      <w:r w:rsidRPr="00F70F86">
        <w:t>https://www.securitycouncilreport.org/atf/cf/%7B65BFCF9B-6D27-4E9C-8CD3-CF6E4FF96FF9%7D/climate_security_2021.pdf</w:t>
      </w:r>
    </w:p>
    <w:p w14:paraId="1106B812" w14:textId="77777777" w:rsidR="006A15A6" w:rsidRPr="00F70F86" w:rsidRDefault="006A15A6" w:rsidP="006A15A6">
      <w:pPr>
        <w:rPr>
          <w:sz w:val="16"/>
        </w:rPr>
      </w:pPr>
      <w:r w:rsidRPr="00F70F86">
        <w:rPr>
          <w:sz w:val="16"/>
        </w:rPr>
        <w:t xml:space="preserve">A further focus of this report is the </w:t>
      </w:r>
      <w:r w:rsidRPr="00F70F86">
        <w:rPr>
          <w:rStyle w:val="StyleBoldUnderline"/>
        </w:rPr>
        <w:t>significant institutional architecture</w:t>
      </w:r>
      <w:r w:rsidRPr="00F70F86">
        <w:rPr>
          <w:sz w:val="16"/>
        </w:rPr>
        <w:t xml:space="preserve"> that </w:t>
      </w:r>
      <w:r w:rsidRPr="00F70F86">
        <w:rPr>
          <w:rStyle w:val="StyleBoldUnderline"/>
        </w:rPr>
        <w:t>has been established just since 2018, both within and outside the UN system, to help undergird the efforts of the Security Council</w:t>
      </w:r>
      <w:r w:rsidRPr="00F70F86">
        <w:rPr>
          <w:sz w:val="16"/>
        </w:rPr>
        <w:t xml:space="preserve"> and the broader UN family on this issue. </w:t>
      </w:r>
      <w:r w:rsidRPr="00F70F86">
        <w:rPr>
          <w:rStyle w:val="StyleBoldUnderline"/>
        </w:rPr>
        <w:t>This has included the establishment of an Informal Expert Group of Members of the Security Council on Climate and Security and a Group of Friends on Climate and Security, among other initiatives. These developments have largely reflected the initiative of Council members and other member states to foster a better understanding of climate-security risks and consistent and meaningful responses to them</w:t>
      </w:r>
      <w:r w:rsidRPr="00F70F86">
        <w:rPr>
          <w:sz w:val="16"/>
        </w:rPr>
        <w:t>.</w:t>
      </w:r>
    </w:p>
    <w:p w14:paraId="49D0449C" w14:textId="77777777" w:rsidR="006A15A6" w:rsidRDefault="006A15A6" w:rsidP="006A15A6"/>
    <w:p w14:paraId="55E4E5BE" w14:textId="77777777" w:rsidR="006A15A6" w:rsidRPr="00A35F53" w:rsidRDefault="006A15A6" w:rsidP="006A15A6">
      <w:pPr>
        <w:pStyle w:val="Heading3"/>
      </w:pPr>
      <w:bookmarkStart w:id="25" w:name="_Toc162247924"/>
      <w:r w:rsidRPr="00A35F53">
        <w:lastRenderedPageBreak/>
        <w:t>AT: P5 Monopoly</w:t>
      </w:r>
      <w:bookmarkEnd w:id="25"/>
      <w:r w:rsidRPr="00A35F53">
        <w:t xml:space="preserve"> </w:t>
      </w:r>
    </w:p>
    <w:p w14:paraId="494E9864" w14:textId="77777777" w:rsidR="006A15A6" w:rsidRPr="00A35F53" w:rsidRDefault="006A15A6" w:rsidP="006A15A6">
      <w:pPr>
        <w:pStyle w:val="Heading4"/>
      </w:pPr>
      <w:r w:rsidRPr="00A35F53">
        <w:t xml:space="preserve">No monopoly in </w:t>
      </w:r>
      <w:proofErr w:type="spellStart"/>
      <w:r w:rsidRPr="00A35F53">
        <w:t>squo</w:t>
      </w:r>
      <w:proofErr w:type="spellEnd"/>
      <w:r w:rsidRPr="00A35F53">
        <w:t xml:space="preserve">. India becoming permanent member expands power </w:t>
      </w:r>
      <w:proofErr w:type="gramStart"/>
      <w:r w:rsidRPr="00A35F53">
        <w:t>multilaterally</w:t>
      </w:r>
      <w:proofErr w:type="gramEnd"/>
    </w:p>
    <w:p w14:paraId="67392385" w14:textId="77777777" w:rsidR="006A15A6" w:rsidRPr="00081EB4" w:rsidRDefault="006A15A6" w:rsidP="006A15A6">
      <w:pPr>
        <w:rPr>
          <w:rStyle w:val="StyleStyleBold12pt"/>
        </w:rPr>
      </w:pPr>
      <w:r w:rsidRPr="00081EB4">
        <w:rPr>
          <w:rStyle w:val="StyleStyleBold12pt"/>
        </w:rPr>
        <w:t>The Economic Times September 09, 2023</w:t>
      </w:r>
    </w:p>
    <w:p w14:paraId="16149470" w14:textId="77777777" w:rsidR="006A15A6" w:rsidRPr="00A35F53" w:rsidRDefault="006A15A6" w:rsidP="006A15A6">
      <w:r w:rsidRPr="00A35F53">
        <w:t xml:space="preserve">"A seat for India at the world's most powerful table: What Biden's backing means," </w:t>
      </w:r>
      <w:hyperlink r:id="rId37" w:history="1">
        <w:r w:rsidRPr="00262705">
          <w:rPr>
            <w:rStyle w:val="Hyperlink"/>
          </w:rPr>
          <w:t>https://economictimes.indiatimes.com/news/india/a-seat-for-india-at-the-worlds-most-powerful-table-what-bidens-backing-means/articleshow/103530389.cms?from=mdr</w:t>
        </w:r>
      </w:hyperlink>
      <w:r>
        <w:t xml:space="preserve"> (accessed: 03/21/24)</w:t>
      </w:r>
    </w:p>
    <w:p w14:paraId="2E8F4E7A" w14:textId="77777777" w:rsidR="006A15A6" w:rsidRPr="00F70F86" w:rsidRDefault="006A15A6" w:rsidP="006A15A6">
      <w:pPr>
        <w:rPr>
          <w:sz w:val="16"/>
        </w:rPr>
      </w:pPr>
      <w:r w:rsidRPr="00A35F53">
        <w:rPr>
          <w:rStyle w:val="StyleBoldUnderline"/>
        </w:rPr>
        <w:t>India's push for reform in the UNSC is its only hope of getting into the elite club. In January this year, a forecast by experts said India has the strongest chance of getting a permanent seat in the UNSC if the number of members grows in the next decade. According to the survey by think-tank Atlantic Council, there is a strong presumption that India will be one of the beneficiaries if new seats are added to the coveted group in the next few years. India has a 26% chance of getting a UNSC permanent seat followed by Japan (11%) and Brazil (9%), it said</w:t>
      </w:r>
      <w:r w:rsidRPr="00F70F86">
        <w:rPr>
          <w:sz w:val="16"/>
        </w:rPr>
        <w:t xml:space="preserve">. However, 64% of the respondents expect no new permanent seats to be added to the UN’s most powerful body by 2033. Two months ago, the UK had called for the expansion of the UNSC's permanent seats to include India, Brazil, </w:t>
      </w:r>
      <w:proofErr w:type="gramStart"/>
      <w:r w:rsidRPr="00F70F86">
        <w:rPr>
          <w:sz w:val="16"/>
        </w:rPr>
        <w:t>Germany</w:t>
      </w:r>
      <w:proofErr w:type="gramEnd"/>
      <w:r w:rsidRPr="00F70F86">
        <w:rPr>
          <w:sz w:val="16"/>
        </w:rPr>
        <w:t xml:space="preserve"> and Japan as well as African representation, underlining that it is high time the powerful UN body entered the 2020s. In June, the UN General Assembly adopted a draft oral decision to continue Intergovernmental Negotiations (IGN) on the Security Council reform at the 78th session of the UN General Assembly which started a few days ago. </w:t>
      </w:r>
      <w:r w:rsidRPr="00A35F53">
        <w:rPr>
          <w:rStyle w:val="StyleBoldUnderline"/>
        </w:rPr>
        <w:t xml:space="preserve">India's concerted push for reform of multilateral institutions and a recent strengthening of voices in </w:t>
      </w:r>
      <w:proofErr w:type="spellStart"/>
      <w:r w:rsidRPr="00A35F53">
        <w:rPr>
          <w:rStyle w:val="StyleBoldUnderline"/>
        </w:rPr>
        <w:t>favour</w:t>
      </w:r>
      <w:proofErr w:type="spellEnd"/>
      <w:r w:rsidRPr="00A35F53">
        <w:rPr>
          <w:rStyle w:val="StyleBoldUnderline"/>
        </w:rPr>
        <w:t xml:space="preserve"> of India's permanent UNSC membership indicate India is seriously pursuing its case now that it has emerged as a global player</w:t>
      </w:r>
      <w:r w:rsidRPr="00F70F86">
        <w:rPr>
          <w:sz w:val="16"/>
        </w:rPr>
        <w:t>.</w:t>
      </w:r>
    </w:p>
    <w:p w14:paraId="4AC2643A" w14:textId="77777777" w:rsidR="006A15A6" w:rsidRPr="00A35F53" w:rsidRDefault="006A15A6" w:rsidP="006A15A6">
      <w:pPr>
        <w:pStyle w:val="Heading4"/>
      </w:pPr>
      <w:r w:rsidRPr="00A35F53">
        <w:t xml:space="preserve">Aid needed now more than ever in </w:t>
      </w:r>
      <w:proofErr w:type="spellStart"/>
      <w:r w:rsidRPr="00A35F53">
        <w:t>sudan</w:t>
      </w:r>
      <w:proofErr w:type="spellEnd"/>
      <w:r w:rsidRPr="00A35F53">
        <w:t xml:space="preserve">. Cutting permanent membership removes the obligation to provide aid during widespread food </w:t>
      </w:r>
      <w:proofErr w:type="gramStart"/>
      <w:r w:rsidRPr="00A35F53">
        <w:t>insecurity</w:t>
      </w:r>
      <w:proofErr w:type="gramEnd"/>
    </w:p>
    <w:p w14:paraId="1E8BF0F8" w14:textId="77777777" w:rsidR="006A15A6" w:rsidRPr="00A35F53" w:rsidRDefault="006A15A6" w:rsidP="006A15A6">
      <w:pPr>
        <w:rPr>
          <w:rStyle w:val="StyleStyleBold12pt"/>
        </w:rPr>
      </w:pPr>
      <w:r w:rsidRPr="00A35F53">
        <w:rPr>
          <w:rStyle w:val="StyleStyleBold12pt"/>
        </w:rPr>
        <w:t>Al Jazeera</w:t>
      </w:r>
      <w:r>
        <w:rPr>
          <w:rStyle w:val="StyleStyleBold12pt"/>
        </w:rPr>
        <w:t>,</w:t>
      </w:r>
      <w:r w:rsidRPr="00A35F53">
        <w:rPr>
          <w:rStyle w:val="StyleStyleBold12pt"/>
        </w:rPr>
        <w:t xml:space="preserve"> </w:t>
      </w:r>
      <w:r>
        <w:rPr>
          <w:rStyle w:val="StyleStyleBold12pt"/>
        </w:rPr>
        <w:t>February 07, 2024,</w:t>
      </w:r>
    </w:p>
    <w:p w14:paraId="79A82325" w14:textId="77777777" w:rsidR="006A15A6" w:rsidRPr="00A35F53" w:rsidRDefault="006A15A6" w:rsidP="006A15A6">
      <w:r w:rsidRPr="00A35F53">
        <w:t>"UN calls for $4.1bn in aid for Sudan, says crisis needs world’s attention</w:t>
      </w:r>
      <w:r>
        <w:t xml:space="preserve">,” </w:t>
      </w:r>
      <w:r w:rsidRPr="00A35F53">
        <w:t>https://www.aljazeera.com/news/2024/2/7/un-calls-for-4-1bn-in-aid-for-sudan-says-crisis-needs-worlds-attention</w:t>
      </w:r>
    </w:p>
    <w:p w14:paraId="42594677" w14:textId="77777777" w:rsidR="006A15A6" w:rsidRPr="00F70F86" w:rsidRDefault="006A15A6" w:rsidP="006A15A6">
      <w:pPr>
        <w:rPr>
          <w:sz w:val="16"/>
        </w:rPr>
      </w:pPr>
      <w:r w:rsidRPr="00A35F53">
        <w:rPr>
          <w:rStyle w:val="StyleBoldUnderline"/>
        </w:rPr>
        <w:t xml:space="preserve">The United Nations has appealed for $4.1bn to meet the humanitarian needs of civilians in war-torn Sudan and to support those who fled the conflict to </w:t>
      </w:r>
      <w:proofErr w:type="spellStart"/>
      <w:r w:rsidRPr="00A35F53">
        <w:rPr>
          <w:rStyle w:val="StyleBoldUnderline"/>
        </w:rPr>
        <w:t>neighbouring</w:t>
      </w:r>
      <w:proofErr w:type="spellEnd"/>
      <w:r w:rsidRPr="00A35F53">
        <w:rPr>
          <w:rStyle w:val="StyleBoldUnderline"/>
        </w:rPr>
        <w:t xml:space="preserve"> countries. </w:t>
      </w:r>
      <w:r w:rsidRPr="00F70F86">
        <w:rPr>
          <w:sz w:val="16"/>
        </w:rPr>
        <w:t>Ten months since the war broke out between the Sudanese Armed Forces (SAF) and the paramilitary Rapid Support Forces (RSF),</w:t>
      </w:r>
      <w:r w:rsidRPr="00A35F53">
        <w:rPr>
          <w:rStyle w:val="StyleBoldUnderline"/>
        </w:rPr>
        <w:t xml:space="preserve"> half of Sudan’s population – some 25 million people – needs humanitarian assistance and protection, UN agencies said on Wednesday. More than 1.5 million people have fled across Sudan’s borders to the Central African Republic, Chad, Egypt, </w:t>
      </w:r>
      <w:proofErr w:type="gramStart"/>
      <w:r w:rsidRPr="00A35F53">
        <w:rPr>
          <w:rStyle w:val="StyleBoldUnderline"/>
        </w:rPr>
        <w:t>Ethiopia</w:t>
      </w:r>
      <w:proofErr w:type="gramEnd"/>
      <w:r w:rsidRPr="00A35F53">
        <w:rPr>
          <w:rStyle w:val="StyleBoldUnderline"/>
        </w:rPr>
        <w:t xml:space="preserve"> and South Sudan. “Sudan keeps getting forgotten by the international community,” UN aid chief </w:t>
      </w:r>
      <w:r w:rsidRPr="00F70F86">
        <w:rPr>
          <w:sz w:val="16"/>
        </w:rPr>
        <w:t xml:space="preserve">Martin </w:t>
      </w:r>
      <w:r w:rsidRPr="00F70F86">
        <w:rPr>
          <w:rStyle w:val="StyleBoldUnderline"/>
        </w:rPr>
        <w:t>Griffiths</w:t>
      </w:r>
      <w:r w:rsidRPr="00F70F86">
        <w:rPr>
          <w:sz w:val="16"/>
        </w:rPr>
        <w:t xml:space="preserve"> told diplomats in Geneva. In its joint appeal with the UN refugee agency (UNHCR), the Office for the Coordination of Humanitarian Affairs (OCHA) </w:t>
      </w:r>
      <w:r w:rsidRPr="00A35F53">
        <w:rPr>
          <w:rStyle w:val="StyleBoldUnderline"/>
        </w:rPr>
        <w:t xml:space="preserve">called for $2.7bn in funding to provide humanitarian aid for 14.7 million people. The UNHCR requested an additional $1.4bn to support nearly 2.7 million people in five countries </w:t>
      </w:r>
      <w:proofErr w:type="spellStart"/>
      <w:r w:rsidRPr="00A35F53">
        <w:rPr>
          <w:rStyle w:val="StyleBoldUnderline"/>
        </w:rPr>
        <w:t>neighbouring</w:t>
      </w:r>
      <w:proofErr w:type="spellEnd"/>
      <w:r w:rsidRPr="00A35F53">
        <w:rPr>
          <w:rStyle w:val="StyleBoldUnderline"/>
        </w:rPr>
        <w:t xml:space="preserve"> Sudan that were already overstretched and were hosting large refugee populations. Both plans aim to support some 17.4 million people in Sudan and the region. “There is a certain kind of obscenity about the humanitarian world, which is the competition of suffering, a competition between places: ‘I have more suffering than you, so I need to get more attention, so I need to get more money’,'” Griffiths said.</w:t>
      </w:r>
      <w:r w:rsidRPr="00F70F86">
        <w:rPr>
          <w:sz w:val="16"/>
        </w:rPr>
        <w:t xml:space="preserve"> I</w:t>
      </w:r>
    </w:p>
    <w:p w14:paraId="75F11F2A" w14:textId="77777777" w:rsidR="006A15A6" w:rsidRDefault="006A15A6" w:rsidP="006A15A6"/>
    <w:p w14:paraId="3E458997" w14:textId="77777777" w:rsidR="006A15A6" w:rsidRDefault="006A15A6" w:rsidP="006A15A6">
      <w:pPr>
        <w:pStyle w:val="Heading3"/>
      </w:pPr>
      <w:bookmarkStart w:id="26" w:name="_Toc162247925"/>
      <w:r>
        <w:lastRenderedPageBreak/>
        <w:t>AT: UN Functioning</w:t>
      </w:r>
      <w:bookmarkEnd w:id="26"/>
      <w:r>
        <w:t xml:space="preserve"> </w:t>
      </w:r>
    </w:p>
    <w:p w14:paraId="0CBC3F19" w14:textId="77777777" w:rsidR="006A15A6" w:rsidRDefault="006A15A6" w:rsidP="006A15A6">
      <w:pPr>
        <w:pStyle w:val="Heading4"/>
      </w:pPr>
      <w:proofErr w:type="spellStart"/>
      <w:r>
        <w:t>Vetos</w:t>
      </w:r>
      <w:proofErr w:type="spellEnd"/>
      <w:r>
        <w:t xml:space="preserve"> don’t automatically result in gridlock – the General Assembly can still take </w:t>
      </w:r>
      <w:proofErr w:type="gramStart"/>
      <w:r>
        <w:t>action</w:t>
      </w:r>
      <w:proofErr w:type="gramEnd"/>
    </w:p>
    <w:p w14:paraId="2CCD625F" w14:textId="77777777" w:rsidR="006A15A6" w:rsidRDefault="006A15A6" w:rsidP="006A15A6">
      <w:r w:rsidRPr="00F70F86">
        <w:rPr>
          <w:rStyle w:val="StyleStyleBold12pt"/>
        </w:rPr>
        <w:t>Better World Campaign</w:t>
      </w:r>
      <w:r>
        <w:t xml:space="preserve">, non-profit advocacy organization, 21 October </w:t>
      </w:r>
      <w:r w:rsidRPr="00F70F86">
        <w:rPr>
          <w:rStyle w:val="StyleStyleBold12pt"/>
        </w:rPr>
        <w:t>2023</w:t>
      </w:r>
      <w:r>
        <w:br/>
        <w:t>“</w:t>
      </w:r>
      <w:r w:rsidRPr="00F70F86">
        <w:t>What Happens When the UN Security Council Can’t Agree?</w:t>
      </w:r>
      <w:r>
        <w:t xml:space="preserve">,” </w:t>
      </w:r>
      <w:r w:rsidRPr="00F70F86">
        <w:t>Better World Campaign,</w:t>
      </w:r>
      <w:r>
        <w:t xml:space="preserve"> </w:t>
      </w:r>
      <w:hyperlink r:id="rId38" w:history="1">
        <w:r w:rsidRPr="00461AB6">
          <w:rPr>
            <w:rStyle w:val="Hyperlink"/>
          </w:rPr>
          <w:t>https://betterworldcampaign.org/blog/un-security-council-veto</w:t>
        </w:r>
      </w:hyperlink>
    </w:p>
    <w:p w14:paraId="5E43AA81" w14:textId="77777777" w:rsidR="006A15A6" w:rsidRPr="00F70F86" w:rsidRDefault="006A15A6" w:rsidP="006A15A6">
      <w:pPr>
        <w:rPr>
          <w:sz w:val="16"/>
        </w:rPr>
      </w:pPr>
      <w:r w:rsidRPr="00F70F86">
        <w:rPr>
          <w:rStyle w:val="StyleBoldUnderline"/>
        </w:rPr>
        <w:t>At the request of individual Member States, the GA President can convene a formal meeting within 10 working days of a veto by one or more P5 members. Member States can also request the GA President convene debate on the situation as to which the veto was cast</w:t>
      </w:r>
      <w:r w:rsidRPr="00F70F86">
        <w:rPr>
          <w:sz w:val="16"/>
        </w:rPr>
        <w:t xml:space="preserve">, but only if the UN is not already meeting in a rarely called emergency special session on the same issue. </w:t>
      </w:r>
      <w:r w:rsidRPr="00F70F86">
        <w:rPr>
          <w:rStyle w:val="StyleBoldUnderline"/>
        </w:rPr>
        <w:t>The goal of debate is for Member States to make recommendations, which may include the use of an armed force to maintain or restore security on the ground. These recommendations often take the form of a GA resolution</w:t>
      </w:r>
      <w:r w:rsidRPr="00F70F86">
        <w:rPr>
          <w:sz w:val="16"/>
        </w:rPr>
        <w:t>. Importantly, while resolutions carry tremendous political weight, they are non-binding and do not carry the force of international law, as do some measures agreed on in the Council.</w:t>
      </w:r>
    </w:p>
    <w:p w14:paraId="64F10874" w14:textId="77777777" w:rsidR="006A15A6" w:rsidRDefault="006A15A6" w:rsidP="006A15A6"/>
    <w:p w14:paraId="0DDE3212" w14:textId="77777777" w:rsidR="006A15A6" w:rsidRDefault="006A15A6" w:rsidP="006A15A6">
      <w:pPr>
        <w:pStyle w:val="Heading4"/>
      </w:pPr>
      <w:r>
        <w:t xml:space="preserve">The UN is still effective even when the Security Council doesn’t </w:t>
      </w:r>
      <w:proofErr w:type="gramStart"/>
      <w:r>
        <w:t>act</w:t>
      </w:r>
      <w:proofErr w:type="gramEnd"/>
      <w:r>
        <w:t xml:space="preserve"> </w:t>
      </w:r>
    </w:p>
    <w:p w14:paraId="20338D8B" w14:textId="77777777" w:rsidR="006A15A6" w:rsidRDefault="006A15A6" w:rsidP="006A15A6">
      <w:r w:rsidRPr="00F70F86">
        <w:rPr>
          <w:rStyle w:val="StyleStyleBold12pt"/>
        </w:rPr>
        <w:t>Better World Campaign</w:t>
      </w:r>
      <w:r>
        <w:t xml:space="preserve">, non-profit advocacy organization, 21 October </w:t>
      </w:r>
      <w:r w:rsidRPr="00F70F86">
        <w:rPr>
          <w:rStyle w:val="StyleStyleBold12pt"/>
        </w:rPr>
        <w:t>2023</w:t>
      </w:r>
      <w:r>
        <w:br/>
        <w:t>“</w:t>
      </w:r>
      <w:r w:rsidRPr="00F70F86">
        <w:t>What Happens When the UN Security Council Can’t Agree?</w:t>
      </w:r>
      <w:r>
        <w:t xml:space="preserve">,” </w:t>
      </w:r>
      <w:r w:rsidRPr="00F70F86">
        <w:t>Better World Campaign,</w:t>
      </w:r>
      <w:r>
        <w:t xml:space="preserve"> </w:t>
      </w:r>
      <w:hyperlink r:id="rId39" w:history="1">
        <w:r w:rsidRPr="00461AB6">
          <w:rPr>
            <w:rStyle w:val="Hyperlink"/>
          </w:rPr>
          <w:t>https://betterworldcampaign.org/blog/un-security-council-veto</w:t>
        </w:r>
      </w:hyperlink>
    </w:p>
    <w:p w14:paraId="74C9DF64" w14:textId="77777777" w:rsidR="006A15A6" w:rsidRPr="00F70F86" w:rsidRDefault="006A15A6" w:rsidP="006A15A6">
      <w:pPr>
        <w:rPr>
          <w:u w:val="single"/>
        </w:rPr>
      </w:pPr>
      <w:r w:rsidRPr="00F70F86">
        <w:rPr>
          <w:rStyle w:val="StyleBoldUnderline"/>
        </w:rPr>
        <w:t xml:space="preserve">Does Council inaction mean the UN’s hands are tied? No. UN diplomatic and humanitarian efforts – such as in the current crisis in the Middle East – can been fully mobilized, including through the UN Secretary-General’s good offices. UN programs and agencies like UNICEF, WFP, UNRWA, UNDP and hundreds of partnering international and national NGOs are also free to continue their work to ensure the delivery of life-saving humanitarian support.  </w:t>
      </w:r>
    </w:p>
    <w:p w14:paraId="7F8BED9E" w14:textId="77777777" w:rsidR="006A15A6" w:rsidRDefault="006A15A6" w:rsidP="006A15A6"/>
    <w:p w14:paraId="3627D4FD" w14:textId="77777777" w:rsidR="006A15A6" w:rsidRDefault="006A15A6" w:rsidP="006A15A6">
      <w:pPr>
        <w:pStyle w:val="Heading2"/>
      </w:pPr>
      <w:bookmarkStart w:id="27" w:name="_Toc162247926"/>
      <w:r>
        <w:lastRenderedPageBreak/>
        <w:t>Extensions</w:t>
      </w:r>
      <w:bookmarkEnd w:id="27"/>
      <w:r>
        <w:t xml:space="preserve"> </w:t>
      </w:r>
    </w:p>
    <w:p w14:paraId="3122BADD" w14:textId="77777777" w:rsidR="006A15A6" w:rsidRDefault="006A15A6" w:rsidP="006A15A6">
      <w:pPr>
        <w:pStyle w:val="Heading3"/>
      </w:pPr>
      <w:bookmarkStart w:id="28" w:name="_Toc162247927"/>
      <w:r w:rsidRPr="00F70F86">
        <w:lastRenderedPageBreak/>
        <w:t>UN</w:t>
      </w:r>
      <w:r>
        <w:t xml:space="preserve"> Collapse</w:t>
      </w:r>
      <w:bookmarkEnd w:id="28"/>
    </w:p>
    <w:p w14:paraId="1C6778AB" w14:textId="77777777" w:rsidR="006A15A6" w:rsidRDefault="006A15A6" w:rsidP="006A15A6">
      <w:pPr>
        <w:pStyle w:val="Heading4"/>
      </w:pPr>
      <w:r>
        <w:t xml:space="preserve">The UN was formed around the P5’s interests – if permanent membership is </w:t>
      </w:r>
      <w:proofErr w:type="gramStart"/>
      <w:r>
        <w:t>abolished</w:t>
      </w:r>
      <w:proofErr w:type="gramEnd"/>
      <w:r>
        <w:t xml:space="preserve"> they would likely abandon the organization </w:t>
      </w:r>
    </w:p>
    <w:p w14:paraId="488CFD6E" w14:textId="77777777" w:rsidR="006A15A6" w:rsidRDefault="006A15A6" w:rsidP="006A15A6">
      <w:r w:rsidRPr="00F70F86">
        <w:t xml:space="preserve">Svitlana </w:t>
      </w:r>
      <w:proofErr w:type="spellStart"/>
      <w:r w:rsidRPr="00F70F86">
        <w:rPr>
          <w:rStyle w:val="StyleStyleBold12pt"/>
        </w:rPr>
        <w:t>Morenets</w:t>
      </w:r>
      <w:proofErr w:type="spellEnd"/>
      <w:r>
        <w:t xml:space="preserve">, author for the Institute for War and Peace Reporting, 11 October </w:t>
      </w:r>
      <w:r w:rsidRPr="00F70F86">
        <w:rPr>
          <w:rStyle w:val="StyleStyleBold12pt"/>
        </w:rPr>
        <w:t>2022</w:t>
      </w:r>
      <w:r>
        <w:br/>
        <w:t>“</w:t>
      </w:r>
      <w:r w:rsidRPr="00F70F86">
        <w:t xml:space="preserve">Can Russia’s UN Veto be </w:t>
      </w:r>
      <w:proofErr w:type="gramStart"/>
      <w:r w:rsidRPr="00F70F86">
        <w:t>Removed?</w:t>
      </w:r>
      <w:r>
        <w:t>,</w:t>
      </w:r>
      <w:proofErr w:type="gramEnd"/>
      <w:r>
        <w:t xml:space="preserve">” </w:t>
      </w:r>
      <w:r w:rsidRPr="00F70F86">
        <w:t>Institute for War and Peace Reporting,</w:t>
      </w:r>
      <w:r>
        <w:t xml:space="preserve"> </w:t>
      </w:r>
      <w:r w:rsidRPr="00F70F86">
        <w:t>https://iwpr.net/global-voices/can-russias-un-veto-be-removed</w:t>
      </w:r>
    </w:p>
    <w:p w14:paraId="63E33F79" w14:textId="77777777" w:rsidR="006A15A6" w:rsidRPr="00F70F86" w:rsidRDefault="006A15A6" w:rsidP="006A15A6">
      <w:pPr>
        <w:rPr>
          <w:sz w:val="16"/>
        </w:rPr>
      </w:pPr>
      <w:r w:rsidRPr="00F70F86">
        <w:rPr>
          <w:rStyle w:val="StyleBoldUnderline"/>
        </w:rPr>
        <w:t xml:space="preserve">The five permanent members of the security council – the US, the UK, France, </w:t>
      </w:r>
      <w:proofErr w:type="gramStart"/>
      <w:r w:rsidRPr="00F70F86">
        <w:rPr>
          <w:rStyle w:val="StyleBoldUnderline"/>
        </w:rPr>
        <w:t>China</w:t>
      </w:r>
      <w:proofErr w:type="gramEnd"/>
      <w:r w:rsidRPr="00F70F86">
        <w:rPr>
          <w:rStyle w:val="StyleBoldUnderline"/>
        </w:rPr>
        <w:t xml:space="preserve"> and Russia – can veto any resolution. They received this right as countries that won WWII and possessed nuclear weapons.</w:t>
      </w:r>
      <w:r>
        <w:rPr>
          <w:rStyle w:val="StyleBoldUnderline"/>
        </w:rPr>
        <w:t xml:space="preserve"> </w:t>
      </w:r>
      <w:r w:rsidRPr="00F70F86">
        <w:rPr>
          <w:rStyle w:val="StyleBoldUnderline"/>
        </w:rPr>
        <w:t>When deciding how the new world order would look after WWII, these countries composed the UN charter according to their interests</w:t>
      </w:r>
      <w:r w:rsidRPr="00F70F86">
        <w:rPr>
          <w:sz w:val="16"/>
        </w:rPr>
        <w:t xml:space="preserve">. Therefore, the UN charter does not prescribe the expulsion of a permanent member from the security council. </w:t>
      </w:r>
      <w:r w:rsidRPr="00F70F86">
        <w:rPr>
          <w:rStyle w:val="StyleBoldUnderline"/>
        </w:rPr>
        <w:t xml:space="preserve">The UN was created, in a way, as an </w:t>
      </w:r>
      <w:proofErr w:type="spellStart"/>
      <w:r w:rsidRPr="00F70F86">
        <w:rPr>
          <w:rStyle w:val="StyleBoldUnderline"/>
        </w:rPr>
        <w:t>organisation</w:t>
      </w:r>
      <w:proofErr w:type="spellEnd"/>
      <w:r w:rsidRPr="00F70F86">
        <w:rPr>
          <w:rStyle w:val="StyleBoldUnderline"/>
        </w:rPr>
        <w:t xml:space="preserve"> protecting these five countries’ interests</w:t>
      </w:r>
      <w:r w:rsidRPr="00F70F86">
        <w:rPr>
          <w:sz w:val="16"/>
        </w:rPr>
        <w:t>. What strategy has Ukraine chosen to accomplish its goal of depriving Russian of its veto power? The UN charter does not prescribe any procedure by which its five permanent members can be deprived of their veto power or even expelled from the security council. There is no legal mechanism for it.</w:t>
      </w:r>
    </w:p>
    <w:p w14:paraId="450AEDD9" w14:textId="77777777" w:rsidR="006A15A6" w:rsidRDefault="006A15A6" w:rsidP="006A15A6">
      <w:pPr>
        <w:pStyle w:val="Heading4"/>
      </w:pPr>
      <w:r>
        <w:t xml:space="preserve">The Security Council works – 60 peacekeeping operations authorized since </w:t>
      </w:r>
      <w:proofErr w:type="gramStart"/>
      <w:r>
        <w:t>1991</w:t>
      </w:r>
      <w:proofErr w:type="gramEnd"/>
      <w:r>
        <w:t xml:space="preserve"> </w:t>
      </w:r>
    </w:p>
    <w:p w14:paraId="4F536F6E" w14:textId="77777777" w:rsidR="006A15A6" w:rsidRDefault="006A15A6" w:rsidP="006A15A6">
      <w:r w:rsidRPr="00F70F86">
        <w:rPr>
          <w:rStyle w:val="StyleStyleBold12pt"/>
        </w:rPr>
        <w:t>Council on Foreign Relations editors</w:t>
      </w:r>
      <w:r>
        <w:t xml:space="preserve">, 26 February </w:t>
      </w:r>
      <w:r w:rsidRPr="00F70F86">
        <w:rPr>
          <w:rStyle w:val="StyleStyleBold12pt"/>
        </w:rPr>
        <w:t>2024</w:t>
      </w:r>
      <w:r>
        <w:br/>
        <w:t xml:space="preserve">“Backgrounder: The UN Security Council,” </w:t>
      </w:r>
      <w:r w:rsidRPr="00F70F86">
        <w:t>Council on Foreign Relations</w:t>
      </w:r>
      <w:r>
        <w:t xml:space="preserve">, </w:t>
      </w:r>
      <w:r w:rsidRPr="00F70F86">
        <w:t>https://www.cfr.org/backgrounder/un-security-council</w:t>
      </w:r>
    </w:p>
    <w:p w14:paraId="4EE6A162" w14:textId="77777777" w:rsidR="006A15A6" w:rsidRPr="00F70F86" w:rsidRDefault="006A15A6" w:rsidP="006A15A6">
      <w:pPr>
        <w:rPr>
          <w:sz w:val="16"/>
        </w:rPr>
      </w:pPr>
      <w:r w:rsidRPr="00F70F86">
        <w:rPr>
          <w:rStyle w:val="StyleBoldUnderline"/>
        </w:rPr>
        <w:t>The Security Council has authorized sixty peacekeeping operations in the years since the dissolution of the Soviet Union in 1991, many responding to failing states, civil wars, or complex humanitarian emergencies and deploying to conflict zones in the absence of cease-fires or parties’ consent. Under more muscular mandates, they have combined military operations—including less restrictive rules of engagement that allow for civilian and refugee protection—with civilian tasks such as policing, electoral assistance, and legal administration</w:t>
      </w:r>
      <w:r w:rsidRPr="00F70F86">
        <w:rPr>
          <w:sz w:val="16"/>
        </w:rPr>
        <w:t>. Developing nations, particularly those in South Asia, provide the lion’s share of personnel.</w:t>
      </w:r>
    </w:p>
    <w:p w14:paraId="60467BA7" w14:textId="77777777" w:rsidR="006A15A6" w:rsidRDefault="006A15A6" w:rsidP="006A15A6">
      <w:pPr>
        <w:pStyle w:val="Heading4"/>
      </w:pPr>
      <w:r>
        <w:t xml:space="preserve">The UN Security Council compromises to decrease the use of </w:t>
      </w:r>
      <w:proofErr w:type="gramStart"/>
      <w:r>
        <w:t>vetoes</w:t>
      </w:r>
      <w:proofErr w:type="gramEnd"/>
      <w:r>
        <w:t xml:space="preserve"> </w:t>
      </w:r>
    </w:p>
    <w:p w14:paraId="0B02AB89" w14:textId="77777777" w:rsidR="006A15A6" w:rsidRDefault="006A15A6" w:rsidP="006A15A6">
      <w:r w:rsidRPr="00F70F86">
        <w:t xml:space="preserve">Jakob Silas </w:t>
      </w:r>
      <w:r w:rsidRPr="00F70F86">
        <w:rPr>
          <w:rStyle w:val="StyleStyleBold12pt"/>
        </w:rPr>
        <w:t>Lund</w:t>
      </w:r>
      <w:r>
        <w:t xml:space="preserve">, independent </w:t>
      </w:r>
      <w:proofErr w:type="gramStart"/>
      <w:r>
        <w:t>writer</w:t>
      </w:r>
      <w:proofErr w:type="gramEnd"/>
      <w:r>
        <w:t xml:space="preserve"> and graduate from </w:t>
      </w:r>
      <w:r w:rsidRPr="00F70F86">
        <w:t>Columbia University</w:t>
      </w:r>
      <w:r>
        <w:t xml:space="preserve">’s </w:t>
      </w:r>
      <w:r w:rsidRPr="00F70F86">
        <w:t>School of. International and Public Affairs</w:t>
      </w:r>
      <w:r>
        <w:t xml:space="preserve">, 19 January </w:t>
      </w:r>
      <w:r w:rsidRPr="00F70F86">
        <w:rPr>
          <w:rStyle w:val="StyleStyleBold12pt"/>
        </w:rPr>
        <w:t>2010</w:t>
      </w:r>
      <w:r>
        <w:br/>
        <w:t>“</w:t>
      </w:r>
      <w:r w:rsidRPr="00F70F86">
        <w:t>Pros and Cons of Security Council Reform</w:t>
      </w:r>
      <w:r>
        <w:t xml:space="preserve">,” Global Policy Forum, </w:t>
      </w:r>
      <w:hyperlink r:id="rId40" w:history="1">
        <w:r w:rsidRPr="00461AB6">
          <w:rPr>
            <w:rStyle w:val="Hyperlink"/>
          </w:rPr>
          <w:t>https://archive.globalpolicy.org/security-council/security-council-reform/48674-pros-and-cons-of-security-council-reform.html</w:t>
        </w:r>
      </w:hyperlink>
    </w:p>
    <w:p w14:paraId="007B5B00" w14:textId="77777777" w:rsidR="006A15A6" w:rsidRPr="00F70F86" w:rsidRDefault="006A15A6" w:rsidP="006A15A6">
      <w:pPr>
        <w:rPr>
          <w:sz w:val="16"/>
        </w:rPr>
      </w:pPr>
      <w:r w:rsidRPr="00F70F86">
        <w:rPr>
          <w:sz w:val="16"/>
        </w:rPr>
        <w:t xml:space="preserve">Furthermore, as recently reported by the Center, some believe </w:t>
      </w:r>
      <w:r w:rsidRPr="00F70F86">
        <w:rPr>
          <w:rStyle w:val="StyleBoldUnderline"/>
        </w:rPr>
        <w:t>the increased number of open meetings has resulted in more decisions being reached outside the formal forum of the Council's chamber before they are brought to the full Council for a vote</w:t>
      </w:r>
      <w:r w:rsidRPr="00F70F86">
        <w:rPr>
          <w:sz w:val="16"/>
        </w:rPr>
        <w:t xml:space="preserve">. Among other things, </w:t>
      </w:r>
      <w:r w:rsidRPr="00F70F86">
        <w:rPr>
          <w:rStyle w:val="StyleBoldUnderline"/>
        </w:rPr>
        <w:t>the informal meetings, oftentimes held by the P5-at times even by a smaller segment of the permanent members-are reportedly used to negotiate ways around usage of the veto. By settling contentious issues in an informal environment, the veto-wielding powers avoid having a veto cast when they vote on the action to be taken in the chamber. This process is seen by some as a positive way of reaching compromises and thus avoiding vetoes being cast</w:t>
      </w:r>
      <w:r w:rsidRPr="00F70F86">
        <w:rPr>
          <w:sz w:val="16"/>
        </w:rPr>
        <w:t xml:space="preserve">, while others see it as an undemocratic rigging process that may block effective Council action while protecting the reputation of the veto threatening power or </w:t>
      </w:r>
      <w:proofErr w:type="gramStart"/>
      <w:r w:rsidRPr="00F70F86">
        <w:rPr>
          <w:sz w:val="16"/>
        </w:rPr>
        <w:t>powers, but</w:t>
      </w:r>
      <w:proofErr w:type="gramEnd"/>
      <w:r w:rsidRPr="00F70F86">
        <w:rPr>
          <w:sz w:val="16"/>
        </w:rPr>
        <w:t xml:space="preserve"> harming the image of the Council itself for its inability to contain a crisis situation. </w:t>
      </w:r>
    </w:p>
    <w:p w14:paraId="175EB345" w14:textId="77777777" w:rsidR="006A15A6" w:rsidRDefault="006A15A6" w:rsidP="006A15A6"/>
    <w:p w14:paraId="27100E40" w14:textId="77777777" w:rsidR="006A15A6" w:rsidRDefault="006A15A6" w:rsidP="006A15A6">
      <w:pPr>
        <w:pStyle w:val="Heading4"/>
      </w:pPr>
      <w:r>
        <w:lastRenderedPageBreak/>
        <w:t xml:space="preserve">The Security Council functions well with permanent and non-permanent members through creative </w:t>
      </w:r>
      <w:proofErr w:type="gramStart"/>
      <w:r>
        <w:t>innovation</w:t>
      </w:r>
      <w:proofErr w:type="gramEnd"/>
      <w:r>
        <w:t xml:space="preserve"> </w:t>
      </w:r>
    </w:p>
    <w:p w14:paraId="2DFF645C" w14:textId="77777777" w:rsidR="006A15A6" w:rsidRDefault="006A15A6" w:rsidP="006A15A6">
      <w:r w:rsidRPr="00F70F86">
        <w:t xml:space="preserve">Anjali </w:t>
      </w:r>
      <w:r w:rsidRPr="00F70F86">
        <w:rPr>
          <w:rStyle w:val="StyleStyleBold12pt"/>
        </w:rPr>
        <w:t>Dayal and</w:t>
      </w:r>
      <w:r>
        <w:t xml:space="preserve"> </w:t>
      </w:r>
      <w:r w:rsidRPr="00F70F86">
        <w:t xml:space="preserve">Caroline </w:t>
      </w:r>
      <w:r w:rsidRPr="00F70F86">
        <w:rPr>
          <w:rStyle w:val="StyleStyleBold12pt"/>
        </w:rPr>
        <w:t>Dunton</w:t>
      </w:r>
      <w:r>
        <w:t xml:space="preserve">, reporters at the United States Institute of Peace, 1 March </w:t>
      </w:r>
      <w:r w:rsidRPr="00F70F86">
        <w:rPr>
          <w:rStyle w:val="StyleStyleBold12pt"/>
        </w:rPr>
        <w:t>2023</w:t>
      </w:r>
      <w:r>
        <w:br/>
        <w:t>“</w:t>
      </w:r>
      <w:r w:rsidRPr="00F70F86">
        <w:t xml:space="preserve">The U.N. Security Council Was Designed for Deadlock — Can it </w:t>
      </w:r>
      <w:proofErr w:type="gramStart"/>
      <w:r w:rsidRPr="00F70F86">
        <w:t>Change?</w:t>
      </w:r>
      <w:r>
        <w:t>,</w:t>
      </w:r>
      <w:proofErr w:type="gramEnd"/>
      <w:r>
        <w:t xml:space="preserve">” United States Institute of Peace, </w:t>
      </w:r>
      <w:r w:rsidRPr="00F70F86">
        <w:t>https://www.usip.org/publications/2023/03/un-security-council-was-designed-deadlock-can-it-change</w:t>
      </w:r>
    </w:p>
    <w:p w14:paraId="39B9FAF8" w14:textId="77777777" w:rsidR="006A15A6" w:rsidRPr="00F70F86" w:rsidRDefault="006A15A6" w:rsidP="006A15A6">
      <w:pPr>
        <w:rPr>
          <w:sz w:val="16"/>
        </w:rPr>
      </w:pPr>
      <w:r w:rsidRPr="00F70F86">
        <w:rPr>
          <w:rStyle w:val="StyleBoldUnderline"/>
        </w:rPr>
        <w:t xml:space="preserve">We know the UNSC can continue to work amid internal fractures, and that the P5 want it to continue working in many cases. And even if formal reforms are unlikely, we know the UNSC can change because it has changed in the past. The UNSC’s one formal reform allowed more member states to sit on the council, and these states, in turn, have used the chamber in creative, </w:t>
      </w:r>
      <w:proofErr w:type="gramStart"/>
      <w:r w:rsidRPr="00F70F86">
        <w:rPr>
          <w:rStyle w:val="StyleBoldUnderline"/>
        </w:rPr>
        <w:t>innovative</w:t>
      </w:r>
      <w:proofErr w:type="gramEnd"/>
      <w:r w:rsidRPr="00F70F86">
        <w:rPr>
          <w:rStyle w:val="StyleBoldUnderline"/>
        </w:rPr>
        <w:t xml:space="preserve"> and new ways, opening up new possibilities for multilateral action via small shifts: meaningfully coordinating with groups outside the UNSC, meaningfully coordinating with each other, transforming the practice of </w:t>
      </w:r>
      <w:proofErr w:type="spellStart"/>
      <w:r w:rsidRPr="00F70F86">
        <w:rPr>
          <w:rStyle w:val="StyleBoldUnderline"/>
        </w:rPr>
        <w:t>penholding</w:t>
      </w:r>
      <w:proofErr w:type="spellEnd"/>
      <w:r w:rsidRPr="00F70F86">
        <w:rPr>
          <w:rStyle w:val="StyleBoldUnderline"/>
        </w:rPr>
        <w:t>, and drawing on the rotating UNSC presidency to advance new agendas and procedures.</w:t>
      </w:r>
      <w:r>
        <w:rPr>
          <w:rStyle w:val="StyleBoldUnderline"/>
        </w:rPr>
        <w:t xml:space="preserve"> </w:t>
      </w:r>
      <w:r w:rsidRPr="00F70F86">
        <w:rPr>
          <w:sz w:val="16"/>
        </w:rPr>
        <w:t xml:space="preserve">While these changes are seemingly small and clearly insufficient to fix the UNSC’s fundamental problems, </w:t>
      </w:r>
      <w:r w:rsidRPr="00F70F86">
        <w:rPr>
          <w:rStyle w:val="StyleBoldUnderline"/>
        </w:rPr>
        <w:t>they make today’s UNSC markedly different in practice from even a few decades ago. They may not formally shift power away from the P5, but they empower other members to take up new tasks, and in doing so, change how the chamber works, change which tools are available to diplomats trying to navigate the P5’s conflicts, and form part of a suite of ideas to advance multilateral action on pressing conflicts in the face of P5 obstruction</w:t>
      </w:r>
      <w:r w:rsidRPr="00F70F86">
        <w:rPr>
          <w:sz w:val="16"/>
        </w:rPr>
        <w:t>.</w:t>
      </w:r>
    </w:p>
    <w:p w14:paraId="2EDDE09D" w14:textId="77777777" w:rsidR="006A15A6" w:rsidRDefault="006A15A6" w:rsidP="006A15A6"/>
    <w:p w14:paraId="10FEA108" w14:textId="77777777" w:rsidR="006A15A6" w:rsidRDefault="006A15A6" w:rsidP="006A15A6">
      <w:pPr>
        <w:pStyle w:val="Heading3"/>
      </w:pPr>
      <w:bookmarkStart w:id="29" w:name="_Toc162247928"/>
      <w:r>
        <w:lastRenderedPageBreak/>
        <w:t>Reform</w:t>
      </w:r>
      <w:bookmarkEnd w:id="29"/>
    </w:p>
    <w:p w14:paraId="13747A03" w14:textId="77777777" w:rsidR="006A15A6" w:rsidRDefault="006A15A6" w:rsidP="006A15A6">
      <w:pPr>
        <w:pStyle w:val="Heading4"/>
      </w:pPr>
      <w:r>
        <w:t xml:space="preserve">The UN Security Council permanent members should be expanded to include more non-Western nations – Africa is a key example of underrepresentation in the Security Council </w:t>
      </w:r>
    </w:p>
    <w:p w14:paraId="76799137" w14:textId="77777777" w:rsidR="006A15A6" w:rsidRDefault="006A15A6" w:rsidP="006A15A6">
      <w:r w:rsidRPr="00F70F86">
        <w:rPr>
          <w:rStyle w:val="StyleStyleBold12pt"/>
        </w:rPr>
        <w:t>United Nations General Assembly</w:t>
      </w:r>
      <w:r>
        <w:t xml:space="preserve">, Meetings Coverage and Press Releases, 17 November </w:t>
      </w:r>
      <w:r w:rsidRPr="00F70F86">
        <w:rPr>
          <w:rStyle w:val="StyleStyleBold12pt"/>
        </w:rPr>
        <w:t>2023</w:t>
      </w:r>
      <w:r>
        <w:br/>
        <w:t>“</w:t>
      </w:r>
      <w:r w:rsidRPr="00F70F86">
        <w:t>Question of Veto Central to General Assembly’s Debate on Security Council Reform, with Speakers Urging Its Limited Use as ‘Weapon of Hatred and War’</w:t>
      </w:r>
      <w:r>
        <w:t xml:space="preserve">,” United Nations, </w:t>
      </w:r>
      <w:hyperlink r:id="rId41" w:history="1">
        <w:r w:rsidRPr="00461AB6">
          <w:rPr>
            <w:rStyle w:val="Hyperlink"/>
          </w:rPr>
          <w:t>https://press.un.org/en/2023/ga12563.doc.htm</w:t>
        </w:r>
      </w:hyperlink>
    </w:p>
    <w:p w14:paraId="30C4D9CD" w14:textId="77777777" w:rsidR="006A15A6" w:rsidRPr="00F70F86" w:rsidRDefault="006A15A6" w:rsidP="006A15A6">
      <w:pPr>
        <w:rPr>
          <w:rStyle w:val="StyleBoldUnderline"/>
        </w:rPr>
      </w:pPr>
      <w:r w:rsidRPr="00F70F86">
        <w:rPr>
          <w:rStyle w:val="StyleBoldUnderline"/>
        </w:rPr>
        <w:t>The Council cannot continue excluding the voices of people from entire regions and continents from discussions and decisions that impact their future</w:t>
      </w:r>
      <w:r w:rsidRPr="00F70F86">
        <w:rPr>
          <w:sz w:val="16"/>
        </w:rPr>
        <w:t xml:space="preserve">, said the representative of Guyana. </w:t>
      </w:r>
      <w:r w:rsidRPr="00F70F86">
        <w:rPr>
          <w:rStyle w:val="StyleBoldUnderline"/>
        </w:rPr>
        <w:t>Outdated decision-making rules of years ago are no longer applicable today.</w:t>
      </w:r>
      <w:r>
        <w:rPr>
          <w:rStyle w:val="StyleBoldUnderline"/>
        </w:rPr>
        <w:t xml:space="preserve"> </w:t>
      </w:r>
      <w:r w:rsidRPr="00F70F86">
        <w:rPr>
          <w:rStyle w:val="StyleBoldUnderline"/>
        </w:rPr>
        <w:t xml:space="preserve">Such practices </w:t>
      </w:r>
      <w:proofErr w:type="spellStart"/>
      <w:r w:rsidRPr="00F70F86">
        <w:rPr>
          <w:rStyle w:val="StyleBoldUnderline"/>
        </w:rPr>
        <w:t>paralyse</w:t>
      </w:r>
      <w:proofErr w:type="spellEnd"/>
      <w:r w:rsidRPr="00F70F86">
        <w:rPr>
          <w:rStyle w:val="StyleBoldUnderline"/>
        </w:rPr>
        <w:t xml:space="preserve"> the Council</w:t>
      </w:r>
      <w:r w:rsidRPr="00F70F86">
        <w:rPr>
          <w:sz w:val="16"/>
        </w:rPr>
        <w:t xml:space="preserve">, especially when naked self-interest is not isolated from its business. Kenya’s representative said that </w:t>
      </w:r>
      <w:r w:rsidRPr="00F70F86">
        <w:rPr>
          <w:rStyle w:val="StyleBoldUnderline"/>
        </w:rPr>
        <w:t>Africa remains unequal in the highest levels of global decision-making. Africa’s unique status — being the only region without representation in the permanent category and underrepresented in the non-permanent category — is an indictment of the multilateral system. The continent’s demand for two permanent and two additional non-permanent seats is not merely about justice, but about ensuring an equal footing in decision-making.</w:t>
      </w:r>
      <w:r>
        <w:rPr>
          <w:rStyle w:val="StyleBoldUnderline"/>
        </w:rPr>
        <w:t xml:space="preserve"> </w:t>
      </w:r>
    </w:p>
    <w:p w14:paraId="0AE459D4" w14:textId="77777777" w:rsidR="006A15A6" w:rsidRDefault="006A15A6" w:rsidP="006A15A6"/>
    <w:p w14:paraId="7556D103" w14:textId="77777777" w:rsidR="006A15A6" w:rsidRDefault="006A15A6" w:rsidP="006A15A6">
      <w:pPr>
        <w:pStyle w:val="Heading4"/>
      </w:pPr>
      <w:r>
        <w:t xml:space="preserve">Empirical </w:t>
      </w:r>
      <w:proofErr w:type="spellStart"/>
      <w:r>
        <w:t>analyss</w:t>
      </w:r>
      <w:proofErr w:type="spellEnd"/>
      <w:r>
        <w:t xml:space="preserve"> shows the UN Security Council can be changed and reformed to be more effective despite the existence of permanent </w:t>
      </w:r>
      <w:proofErr w:type="gramStart"/>
      <w:r>
        <w:t>membership</w:t>
      </w:r>
      <w:proofErr w:type="gramEnd"/>
      <w:r>
        <w:t xml:space="preserve"> </w:t>
      </w:r>
    </w:p>
    <w:p w14:paraId="1E9D465F" w14:textId="77777777" w:rsidR="006A15A6" w:rsidRDefault="006A15A6" w:rsidP="006A15A6">
      <w:r w:rsidRPr="00F70F86">
        <w:t xml:space="preserve">Anjali </w:t>
      </w:r>
      <w:r w:rsidRPr="00F70F86">
        <w:rPr>
          <w:rStyle w:val="StyleStyleBold12pt"/>
        </w:rPr>
        <w:t>Dayal and</w:t>
      </w:r>
      <w:r>
        <w:t xml:space="preserve"> </w:t>
      </w:r>
      <w:r w:rsidRPr="00F70F86">
        <w:t xml:space="preserve">Caroline </w:t>
      </w:r>
      <w:r w:rsidRPr="00F70F86">
        <w:rPr>
          <w:rStyle w:val="StyleStyleBold12pt"/>
        </w:rPr>
        <w:t>Dunton</w:t>
      </w:r>
      <w:r>
        <w:t xml:space="preserve">, reporters at the United States Institute of Peace, 1 March </w:t>
      </w:r>
      <w:r w:rsidRPr="00F70F86">
        <w:rPr>
          <w:rStyle w:val="StyleStyleBold12pt"/>
        </w:rPr>
        <w:t>2023</w:t>
      </w:r>
      <w:r>
        <w:br/>
        <w:t>“</w:t>
      </w:r>
      <w:r w:rsidRPr="00F70F86">
        <w:t xml:space="preserve">The U.N. Security Council Was Designed for Deadlock — Can it </w:t>
      </w:r>
      <w:proofErr w:type="gramStart"/>
      <w:r w:rsidRPr="00F70F86">
        <w:t>Change?</w:t>
      </w:r>
      <w:r>
        <w:t>,</w:t>
      </w:r>
      <w:proofErr w:type="gramEnd"/>
      <w:r>
        <w:t xml:space="preserve">” United States Institute of Peace, </w:t>
      </w:r>
      <w:r w:rsidRPr="00F70F86">
        <w:t>https://www.usip.org/publications/2023/03/un-security-council-was-designed-deadlock-can-it-change</w:t>
      </w:r>
    </w:p>
    <w:p w14:paraId="12A15BBE" w14:textId="77777777" w:rsidR="006A15A6" w:rsidRPr="00F70F86" w:rsidRDefault="006A15A6" w:rsidP="006A15A6">
      <w:r w:rsidRPr="00F70F86">
        <w:rPr>
          <w:rStyle w:val="StyleBoldUnderline"/>
        </w:rPr>
        <w:t>A look back at how the UNSC has changed over time reveals that the UNSC’s sole formal reform didn’t dilute the P5’s formal powers, but still produced a real shift in the UNSC’s work and practices: it gave other member states — particularly the UNSC’s rotating 10 elected members — new ways to slowly transform both the form and substance of international peace and security. Examining these changes highlights how this vital institution can change even when its powerful members are reluctant to give up their political advantages</w:t>
      </w:r>
      <w:r w:rsidRPr="00F70F86">
        <w:t>.</w:t>
      </w:r>
    </w:p>
    <w:p w14:paraId="53494876" w14:textId="77777777" w:rsidR="006A15A6" w:rsidRDefault="006A15A6" w:rsidP="006A15A6"/>
    <w:p w14:paraId="20E87AC2" w14:textId="77777777" w:rsidR="003924DE" w:rsidRDefault="003924DE">
      <w:pPr>
        <w:spacing w:after="120" w:line="276" w:lineRule="auto"/>
        <w:rPr>
          <w:rFonts w:eastAsiaTheme="majorEastAsia" w:cstheme="majorBidi"/>
          <w:b/>
          <w:bCs/>
          <w:iCs/>
          <w:sz w:val="24"/>
        </w:rPr>
      </w:pPr>
      <w:r>
        <w:br w:type="page"/>
      </w:r>
    </w:p>
    <w:p w14:paraId="3D6DB8CD" w14:textId="0E6A5917" w:rsidR="006A15A6" w:rsidRDefault="006A15A6" w:rsidP="006A15A6">
      <w:pPr>
        <w:pStyle w:val="Heading4"/>
      </w:pPr>
      <w:r>
        <w:lastRenderedPageBreak/>
        <w:t xml:space="preserve">Veto power should be limited to not be usable in instances of crimes against humanity or conflicts of interest with permanent members of the Security Council </w:t>
      </w:r>
    </w:p>
    <w:p w14:paraId="35575376" w14:textId="77777777" w:rsidR="006A15A6" w:rsidRDefault="006A15A6" w:rsidP="006A15A6">
      <w:r w:rsidRPr="00F70F86">
        <w:rPr>
          <w:rStyle w:val="StyleStyleBold12pt"/>
        </w:rPr>
        <w:t>United Nations General Assembly</w:t>
      </w:r>
      <w:r>
        <w:t xml:space="preserve">, Meetings Coverage and Press Releases, 17 November </w:t>
      </w:r>
      <w:r w:rsidRPr="00F70F86">
        <w:rPr>
          <w:rStyle w:val="StyleStyleBold12pt"/>
        </w:rPr>
        <w:t>2023</w:t>
      </w:r>
      <w:r>
        <w:br/>
        <w:t>“</w:t>
      </w:r>
      <w:r w:rsidRPr="00F70F86">
        <w:t>Question of Veto Central to General Assembly’s Debate on Security Council Reform, with Speakers Urging Its Limited Use as ‘Weapon of Hatred and War’</w:t>
      </w:r>
      <w:r>
        <w:t xml:space="preserve">,” United Nations, </w:t>
      </w:r>
      <w:hyperlink r:id="rId42" w:history="1">
        <w:r w:rsidRPr="00461AB6">
          <w:rPr>
            <w:rStyle w:val="Hyperlink"/>
          </w:rPr>
          <w:t>https://press.un.org/en/2023/ga12563.doc.htm</w:t>
        </w:r>
      </w:hyperlink>
    </w:p>
    <w:p w14:paraId="7229982D" w14:textId="77777777" w:rsidR="006A15A6" w:rsidRPr="00F70F86" w:rsidRDefault="006A15A6" w:rsidP="006A15A6">
      <w:pPr>
        <w:rPr>
          <w:sz w:val="14"/>
        </w:rPr>
      </w:pPr>
      <w:r w:rsidRPr="00F70F86">
        <w:rPr>
          <w:sz w:val="14"/>
        </w:rPr>
        <w:t xml:space="preserve">The </w:t>
      </w:r>
      <w:r w:rsidRPr="00F70F86">
        <w:rPr>
          <w:rStyle w:val="StyleBoldUnderline"/>
        </w:rPr>
        <w:t>Assembly</w:t>
      </w:r>
      <w:r w:rsidRPr="00F70F86">
        <w:rPr>
          <w:sz w:val="14"/>
        </w:rPr>
        <w:t xml:space="preserve"> — having kicked off on Thursday its debate on the 15-member body tasked with maintaining international peace and security (Press Release GA/12562) — heard from the remainder of </w:t>
      </w:r>
      <w:r w:rsidRPr="00F70F86">
        <w:rPr>
          <w:rStyle w:val="StyleBoldUnderline"/>
        </w:rPr>
        <w:t>speakers</w:t>
      </w:r>
      <w:r w:rsidRPr="00F70F86">
        <w:rPr>
          <w:sz w:val="14"/>
        </w:rPr>
        <w:t xml:space="preserve"> today. Many </w:t>
      </w:r>
      <w:r w:rsidRPr="00F70F86">
        <w:rPr>
          <w:rStyle w:val="StyleBoldUnderline"/>
        </w:rPr>
        <w:t>echoed the view regarding the need to limit veto use, saying legitimate reasons for doing so should include cases of genocide, crimes against humanity and war crimes</w:t>
      </w:r>
      <w:r w:rsidRPr="00F70F86">
        <w:rPr>
          <w:sz w:val="14"/>
        </w:rPr>
        <w:t xml:space="preserve">. Ukraine’s delegate, taking it a step further, said </w:t>
      </w:r>
      <w:r w:rsidRPr="00F70F86">
        <w:rPr>
          <w:rStyle w:val="StyleBoldUnderline"/>
        </w:rPr>
        <w:t>that it is extremely inappropriate that a country in a permanent seat has the privilege to exercise a veto right during consideration of situations in which that country is directly involved as a party to conflict and, moreover, is its instigator.</w:t>
      </w:r>
      <w:r>
        <w:rPr>
          <w:rStyle w:val="StyleBoldUnderline"/>
        </w:rPr>
        <w:t xml:space="preserve"> </w:t>
      </w:r>
      <w:r w:rsidRPr="00F70F86">
        <w:rPr>
          <w:rStyle w:val="StyleBoldUnderline"/>
        </w:rPr>
        <w:t>The veto “should not serve as a weapon of hatred and war”.</w:t>
      </w:r>
      <w:r>
        <w:rPr>
          <w:rStyle w:val="StyleBoldUnderline"/>
        </w:rPr>
        <w:t xml:space="preserve"> </w:t>
      </w:r>
      <w:r w:rsidRPr="00F70F86">
        <w:rPr>
          <w:rStyle w:val="StyleBoldUnderline"/>
        </w:rPr>
        <w:t>Restricting its use by a permanent member should indeed include cases of genocide but must also include conflicts in which that member is involved</w:t>
      </w:r>
      <w:r w:rsidRPr="00F70F86">
        <w:rPr>
          <w:sz w:val="14"/>
        </w:rPr>
        <w:t>.</w:t>
      </w:r>
    </w:p>
    <w:p w14:paraId="40BFED09" w14:textId="77777777" w:rsidR="006A15A6" w:rsidRDefault="006A15A6" w:rsidP="006A15A6"/>
    <w:p w14:paraId="1DF54152" w14:textId="77777777" w:rsidR="006A15A6" w:rsidRDefault="006A15A6" w:rsidP="006A15A6">
      <w:pPr>
        <w:pStyle w:val="Heading4"/>
      </w:pPr>
      <w:r>
        <w:t xml:space="preserve">P5 Members will not voluntarily give up their positions of power – reform is the only viable </w:t>
      </w:r>
      <w:proofErr w:type="gramStart"/>
      <w:r>
        <w:t>prospect</w:t>
      </w:r>
      <w:proofErr w:type="gramEnd"/>
      <w:r>
        <w:t xml:space="preserve"> </w:t>
      </w:r>
    </w:p>
    <w:p w14:paraId="64D7B277" w14:textId="77777777" w:rsidR="006A15A6" w:rsidRDefault="006A15A6" w:rsidP="006A15A6">
      <w:r w:rsidRPr="00F70F86">
        <w:t xml:space="preserve">Anjali </w:t>
      </w:r>
      <w:r w:rsidRPr="00F70F86">
        <w:rPr>
          <w:rStyle w:val="StyleStyleBold12pt"/>
        </w:rPr>
        <w:t>Dayal and</w:t>
      </w:r>
      <w:r>
        <w:t xml:space="preserve"> </w:t>
      </w:r>
      <w:r w:rsidRPr="00F70F86">
        <w:t xml:space="preserve">Caroline </w:t>
      </w:r>
      <w:r w:rsidRPr="00F70F86">
        <w:rPr>
          <w:rStyle w:val="StyleStyleBold12pt"/>
        </w:rPr>
        <w:t>Dunton</w:t>
      </w:r>
      <w:r>
        <w:t xml:space="preserve">, reporters at the United States Institute of Peace, 1 March </w:t>
      </w:r>
      <w:r w:rsidRPr="00F70F86">
        <w:rPr>
          <w:rStyle w:val="StyleStyleBold12pt"/>
        </w:rPr>
        <w:t>2023</w:t>
      </w:r>
      <w:r>
        <w:br/>
        <w:t>“</w:t>
      </w:r>
      <w:r w:rsidRPr="00F70F86">
        <w:t xml:space="preserve">The U.N. Security Council Was Designed for Deadlock — Can it </w:t>
      </w:r>
      <w:proofErr w:type="gramStart"/>
      <w:r w:rsidRPr="00F70F86">
        <w:t>Change?</w:t>
      </w:r>
      <w:r>
        <w:t>,</w:t>
      </w:r>
      <w:proofErr w:type="gramEnd"/>
      <w:r>
        <w:t xml:space="preserve">” United States Institute of Peace, </w:t>
      </w:r>
      <w:r w:rsidRPr="00F70F86">
        <w:t>https://www.usip.org/publications/2023/03/un-security-council-was-designed-deadlock-can-it-change</w:t>
      </w:r>
    </w:p>
    <w:p w14:paraId="41E66A9A" w14:textId="77777777" w:rsidR="006A15A6" w:rsidRDefault="006A15A6" w:rsidP="006A15A6">
      <w:pPr>
        <w:rPr>
          <w:rStyle w:val="StyleBoldUnderline"/>
        </w:rPr>
      </w:pPr>
      <w:r w:rsidRPr="00F70F86">
        <w:rPr>
          <w:rStyle w:val="StyleBoldUnderline"/>
        </w:rPr>
        <w:t>When Russia invaded Ukraine</w:t>
      </w:r>
      <w:r w:rsidRPr="00F70F86">
        <w:rPr>
          <w:sz w:val="16"/>
        </w:rPr>
        <w:t xml:space="preserve"> in February 2022, </w:t>
      </w:r>
      <w:r w:rsidRPr="00F70F86">
        <w:rPr>
          <w:rStyle w:val="StyleBoldUnderline"/>
        </w:rPr>
        <w:t>its permanent seat at the U.N. Security Council</w:t>
      </w:r>
      <w:r w:rsidRPr="00F70F86">
        <w:rPr>
          <w:sz w:val="16"/>
        </w:rPr>
        <w:t xml:space="preserve"> (UNSC) </w:t>
      </w:r>
      <w:r w:rsidRPr="00F70F86">
        <w:rPr>
          <w:rStyle w:val="StyleBoldUnderline"/>
        </w:rPr>
        <w:t>quickly snarled the prospects of multilateral action</w:t>
      </w:r>
      <w:r w:rsidRPr="00F70F86">
        <w:rPr>
          <w:sz w:val="16"/>
        </w:rPr>
        <w:t xml:space="preserve">. Eighty-one of the U.N.’s 193 member-states cosponsored a resolution denouncing the invasion — a clear violation of the core principles of the U.N. Charter and international law — and Russia, exercising its privileges as a permanent member, immediately and unilaterally vetoed it. </w:t>
      </w:r>
      <w:r w:rsidRPr="00F70F86">
        <w:rPr>
          <w:rStyle w:val="StyleBoldUnderline"/>
        </w:rPr>
        <w:t>The year since Russia’s invasion has only strengthened an already-widespread consensus on how broken the UNSC is, with subsequent calls for change gathering real momentum. Still, real structural reform remains a distant prospect: no matter how much they publicly acknowledge its unjust rules, permanent members are unlikely to undermine their own advantages in the council. But there are other, more informal engines of change at the UNSC.</w:t>
      </w:r>
    </w:p>
    <w:sectPr w:rsidR="006A15A6" w:rsidSect="008524A9">
      <w:headerReference w:type="default" r:id="rId43"/>
      <w:footerReference w:type="default" r:id="rId44"/>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FC5081" w14:textId="77777777" w:rsidR="008524A9" w:rsidRDefault="008524A9">
      <w:pPr>
        <w:spacing w:after="0" w:line="240" w:lineRule="auto"/>
      </w:pPr>
      <w:r>
        <w:separator/>
      </w:r>
    </w:p>
  </w:endnote>
  <w:endnote w:type="continuationSeparator" w:id="0">
    <w:p w14:paraId="6195E213" w14:textId="77777777" w:rsidR="008524A9" w:rsidRDefault="008524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0C7249" w:rsidRDefault="00AE4670" w:rsidP="00826601">
    <w:pPr>
      <w:pStyle w:val="Footer"/>
      <w:rPr>
        <w:b/>
        <w:i/>
      </w:rPr>
    </w:pPr>
    <w:r w:rsidRPr="00A5097A">
      <w:rPr>
        <w:b/>
        <w:i/>
      </w:rPr>
      <w:t xml:space="preserve">We’re a small non-profit. Please don’t share </w:t>
    </w:r>
    <w:r>
      <w:rPr>
        <w:b/>
        <w:i/>
      </w:rPr>
      <w:t xml:space="preserve">this file </w:t>
    </w:r>
    <w:r w:rsidRPr="00A5097A">
      <w:rPr>
        <w:b/>
        <w:i/>
      </w:rPr>
      <w:t xml:space="preserve">with those who have not paid including via </w:t>
    </w:r>
    <w:proofErr w:type="spellStart"/>
    <w:r w:rsidRPr="00A5097A">
      <w:rPr>
        <w:b/>
        <w:i/>
      </w:rPr>
      <w:t>dropbox</w:t>
    </w:r>
    <w:proofErr w:type="spellEnd"/>
    <w:r w:rsidRPr="00A5097A">
      <w:rPr>
        <w:b/>
        <w:i/>
      </w:rPr>
      <w:t>, google drive, the web, printed copies, email, etc.</w:t>
    </w:r>
    <w:r>
      <w:rPr>
        <w:b/>
        <w:i/>
      </w:rPr>
      <w:t xml:space="preserve">  Visit us at </w:t>
    </w:r>
    <w:hyperlink r:id="rId1" w:history="1">
      <w:r w:rsidRPr="00772B72">
        <w:rPr>
          <w:rStyle w:val="Hyperlink"/>
          <w:i/>
        </w:rPr>
        <w:t>www.wcdebate.com</w:t>
      </w:r>
    </w:hyperlink>
    <w:r>
      <w:rPr>
        <w:b/>
        <w: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C244AB" w14:textId="77777777" w:rsidR="008524A9" w:rsidRDefault="008524A9">
      <w:pPr>
        <w:spacing w:after="0" w:line="240" w:lineRule="auto"/>
      </w:pPr>
      <w:r>
        <w:separator/>
      </w:r>
    </w:p>
  </w:footnote>
  <w:footnote w:type="continuationSeparator" w:id="0">
    <w:p w14:paraId="68621BA3" w14:textId="77777777" w:rsidR="008524A9" w:rsidRDefault="008524A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58B96A17" w:rsidR="00AE4670" w:rsidRPr="003D3491" w:rsidRDefault="00AE4670">
    <w:pPr>
      <w:pStyle w:val="Header"/>
      <w:rPr>
        <w:b/>
        <w:i/>
      </w:rPr>
    </w:pPr>
    <w:r w:rsidRPr="003D3491">
      <w:rPr>
        <w:i/>
      </w:rPr>
      <w:t xml:space="preserve">West Coast Publishing     </w:t>
    </w:r>
    <w:r w:rsidR="00E770EA">
      <w:rPr>
        <w:b/>
        <w:i/>
      </w:rPr>
      <w:t xml:space="preserve">Abolish Permanent Security Council April </w:t>
    </w:r>
    <w:r w:rsidR="008F1C4A">
      <w:rPr>
        <w:b/>
        <w:i/>
      </w:rPr>
      <w:t>2024 Public Forum</w:t>
    </w:r>
    <w:r w:rsidR="00C27636">
      <w:rPr>
        <w:b/>
        <w:i/>
      </w:rPr>
      <w:t xml:space="preserve"> File </w:t>
    </w:r>
    <w:r w:rsidR="006A15A6">
      <w:rPr>
        <w:b/>
        <w:i/>
      </w:rPr>
      <w:t>2</w:t>
    </w:r>
    <w:r w:rsidRPr="003D3491">
      <w:rPr>
        <w:b/>
        <w:i/>
      </w:rPr>
      <w:tab/>
      <w:t xml:space="preserve">Page </w:t>
    </w:r>
    <w:r w:rsidRPr="003D3491">
      <w:rPr>
        <w:b/>
        <w:i/>
      </w:rPr>
      <w:fldChar w:fldCharType="begin"/>
    </w:r>
    <w:r w:rsidRPr="003D3491">
      <w:rPr>
        <w:b/>
        <w:i/>
      </w:rPr>
      <w:instrText xml:space="preserve"> PAGE   \* MERGEFORMAT </w:instrText>
    </w:r>
    <w:r w:rsidRPr="003D3491">
      <w:rPr>
        <w:b/>
        <w:i/>
      </w:rPr>
      <w:fldChar w:fldCharType="separate"/>
    </w:r>
    <w:r>
      <w:rPr>
        <w:b/>
        <w:i/>
        <w:noProof/>
      </w:rPr>
      <w:t>35</w:t>
    </w:r>
    <w:r w:rsidRPr="003D3491">
      <w:rPr>
        <w:b/>
        <w:i/>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23"/>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36"/>
  </w:num>
  <w:num w:numId="14" w16cid:durableId="842475671">
    <w:abstractNumId w:val="21"/>
  </w:num>
  <w:num w:numId="15" w16cid:durableId="103497816">
    <w:abstractNumId w:val="28"/>
  </w:num>
  <w:num w:numId="16" w16cid:durableId="751703453">
    <w:abstractNumId w:val="13"/>
  </w:num>
  <w:num w:numId="17" w16cid:durableId="163397612">
    <w:abstractNumId w:val="40"/>
  </w:num>
  <w:num w:numId="18" w16cid:durableId="922838580">
    <w:abstractNumId w:val="20"/>
  </w:num>
  <w:num w:numId="19" w16cid:durableId="37706823">
    <w:abstractNumId w:val="26"/>
  </w:num>
  <w:num w:numId="20" w16cid:durableId="762605251">
    <w:abstractNumId w:val="16"/>
  </w:num>
  <w:num w:numId="21" w16cid:durableId="1183133522">
    <w:abstractNumId w:val="37"/>
  </w:num>
  <w:num w:numId="22" w16cid:durableId="949631478">
    <w:abstractNumId w:val="30"/>
  </w:num>
  <w:num w:numId="23" w16cid:durableId="1211459017">
    <w:abstractNumId w:val="22"/>
  </w:num>
  <w:num w:numId="24" w16cid:durableId="968240615">
    <w:abstractNumId w:val="19"/>
  </w:num>
  <w:num w:numId="25" w16cid:durableId="328602985">
    <w:abstractNumId w:val="34"/>
  </w:num>
  <w:num w:numId="26" w16cid:durableId="1531527670">
    <w:abstractNumId w:val="25"/>
  </w:num>
  <w:num w:numId="27" w16cid:durableId="1933470199">
    <w:abstractNumId w:val="39"/>
  </w:num>
  <w:num w:numId="28" w16cid:durableId="1251892640">
    <w:abstractNumId w:val="11"/>
  </w:num>
  <w:num w:numId="29" w16cid:durableId="2027781271">
    <w:abstractNumId w:val="41"/>
  </w:num>
  <w:num w:numId="30" w16cid:durableId="2436438">
    <w:abstractNumId w:val="24"/>
  </w:num>
  <w:num w:numId="31" w16cid:durableId="1295452964">
    <w:abstractNumId w:val="42"/>
  </w:num>
  <w:num w:numId="32" w16cid:durableId="551499165">
    <w:abstractNumId w:val="35"/>
  </w:num>
  <w:num w:numId="33" w16cid:durableId="1978292751">
    <w:abstractNumId w:val="31"/>
  </w:num>
  <w:num w:numId="34" w16cid:durableId="164589506">
    <w:abstractNumId w:val="33"/>
  </w:num>
  <w:num w:numId="35" w16cid:durableId="1180508952">
    <w:abstractNumId w:val="29"/>
  </w:num>
  <w:num w:numId="36" w16cid:durableId="688456854">
    <w:abstractNumId w:val="17"/>
  </w:num>
  <w:num w:numId="37" w16cid:durableId="199167903">
    <w:abstractNumId w:val="14"/>
  </w:num>
  <w:num w:numId="38" w16cid:durableId="210315209">
    <w:abstractNumId w:val="43"/>
  </w:num>
  <w:num w:numId="39" w16cid:durableId="1050156382">
    <w:abstractNumId w:val="15"/>
  </w:num>
  <w:num w:numId="40" w16cid:durableId="1294798398">
    <w:abstractNumId w:val="12"/>
  </w:num>
  <w:num w:numId="41" w16cid:durableId="634682867">
    <w:abstractNumId w:val="27"/>
  </w:num>
  <w:num w:numId="42" w16cid:durableId="2106459206">
    <w:abstractNumId w:val="32"/>
  </w:num>
  <w:num w:numId="43" w16cid:durableId="723720016">
    <w:abstractNumId w:val="18"/>
  </w:num>
  <w:num w:numId="44" w16cid:durableId="1389888117">
    <w:abstractNumId w:val="3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6E86"/>
    <w:rsid w:val="00023338"/>
    <w:rsid w:val="00045CF5"/>
    <w:rsid w:val="000550EF"/>
    <w:rsid w:val="000678F8"/>
    <w:rsid w:val="00071B31"/>
    <w:rsid w:val="000A2650"/>
    <w:rsid w:val="000B7C29"/>
    <w:rsid w:val="000C0614"/>
    <w:rsid w:val="000C2577"/>
    <w:rsid w:val="001117DC"/>
    <w:rsid w:val="00132F24"/>
    <w:rsid w:val="00152FDE"/>
    <w:rsid w:val="001822A7"/>
    <w:rsid w:val="00193F37"/>
    <w:rsid w:val="00196511"/>
    <w:rsid w:val="001A5DDD"/>
    <w:rsid w:val="001D619F"/>
    <w:rsid w:val="001F255C"/>
    <w:rsid w:val="00200217"/>
    <w:rsid w:val="00204F4A"/>
    <w:rsid w:val="00217F28"/>
    <w:rsid w:val="0027637D"/>
    <w:rsid w:val="002926F4"/>
    <w:rsid w:val="00295F6B"/>
    <w:rsid w:val="002A1D9D"/>
    <w:rsid w:val="002A34FF"/>
    <w:rsid w:val="002A50FF"/>
    <w:rsid w:val="00317410"/>
    <w:rsid w:val="0034549E"/>
    <w:rsid w:val="00357A5F"/>
    <w:rsid w:val="00376C1B"/>
    <w:rsid w:val="003814FD"/>
    <w:rsid w:val="003924DE"/>
    <w:rsid w:val="00393C37"/>
    <w:rsid w:val="00394CDD"/>
    <w:rsid w:val="003E5288"/>
    <w:rsid w:val="003F1068"/>
    <w:rsid w:val="00401975"/>
    <w:rsid w:val="00403A97"/>
    <w:rsid w:val="00430486"/>
    <w:rsid w:val="00433446"/>
    <w:rsid w:val="00437E4B"/>
    <w:rsid w:val="00445E5E"/>
    <w:rsid w:val="004605F0"/>
    <w:rsid w:val="00475928"/>
    <w:rsid w:val="00476A69"/>
    <w:rsid w:val="004A4A4A"/>
    <w:rsid w:val="004B0BFC"/>
    <w:rsid w:val="004D4271"/>
    <w:rsid w:val="004E4FE2"/>
    <w:rsid w:val="004F3382"/>
    <w:rsid w:val="005375C0"/>
    <w:rsid w:val="00537A96"/>
    <w:rsid w:val="00542E85"/>
    <w:rsid w:val="00572656"/>
    <w:rsid w:val="00581B39"/>
    <w:rsid w:val="00591826"/>
    <w:rsid w:val="00596EFB"/>
    <w:rsid w:val="005A1A55"/>
    <w:rsid w:val="005A4CC3"/>
    <w:rsid w:val="005C4CAF"/>
    <w:rsid w:val="0061312E"/>
    <w:rsid w:val="0062352E"/>
    <w:rsid w:val="006255DB"/>
    <w:rsid w:val="00633D59"/>
    <w:rsid w:val="00660CE4"/>
    <w:rsid w:val="00671CAC"/>
    <w:rsid w:val="0069239E"/>
    <w:rsid w:val="006A11FD"/>
    <w:rsid w:val="006A15A6"/>
    <w:rsid w:val="007225C9"/>
    <w:rsid w:val="00731AB4"/>
    <w:rsid w:val="007441F0"/>
    <w:rsid w:val="00773C60"/>
    <w:rsid w:val="00777166"/>
    <w:rsid w:val="0079248A"/>
    <w:rsid w:val="007B6A6C"/>
    <w:rsid w:val="007C61EB"/>
    <w:rsid w:val="007E578A"/>
    <w:rsid w:val="00826601"/>
    <w:rsid w:val="00840355"/>
    <w:rsid w:val="008524A9"/>
    <w:rsid w:val="00852ED9"/>
    <w:rsid w:val="008C3023"/>
    <w:rsid w:val="008F1C4A"/>
    <w:rsid w:val="00934A15"/>
    <w:rsid w:val="009423CF"/>
    <w:rsid w:val="00960F54"/>
    <w:rsid w:val="00972CB8"/>
    <w:rsid w:val="00981019"/>
    <w:rsid w:val="009849FD"/>
    <w:rsid w:val="0099446C"/>
    <w:rsid w:val="009E2719"/>
    <w:rsid w:val="00A275E0"/>
    <w:rsid w:val="00A31A50"/>
    <w:rsid w:val="00A34154"/>
    <w:rsid w:val="00A41C7F"/>
    <w:rsid w:val="00A4645F"/>
    <w:rsid w:val="00A85B8E"/>
    <w:rsid w:val="00AE114C"/>
    <w:rsid w:val="00AE290E"/>
    <w:rsid w:val="00AE4670"/>
    <w:rsid w:val="00AE6137"/>
    <w:rsid w:val="00AE784F"/>
    <w:rsid w:val="00AF4698"/>
    <w:rsid w:val="00B43CCC"/>
    <w:rsid w:val="00BA26FB"/>
    <w:rsid w:val="00BB06A1"/>
    <w:rsid w:val="00BB118D"/>
    <w:rsid w:val="00BB2EB1"/>
    <w:rsid w:val="00BD0DC3"/>
    <w:rsid w:val="00BD554E"/>
    <w:rsid w:val="00BE61A7"/>
    <w:rsid w:val="00C27636"/>
    <w:rsid w:val="00C4662E"/>
    <w:rsid w:val="00C8394E"/>
    <w:rsid w:val="00C92263"/>
    <w:rsid w:val="00CA6F32"/>
    <w:rsid w:val="00CC02C7"/>
    <w:rsid w:val="00CD34CD"/>
    <w:rsid w:val="00CE49A9"/>
    <w:rsid w:val="00CE6CB9"/>
    <w:rsid w:val="00CF2097"/>
    <w:rsid w:val="00D26C59"/>
    <w:rsid w:val="00D66D1E"/>
    <w:rsid w:val="00D91808"/>
    <w:rsid w:val="00D92989"/>
    <w:rsid w:val="00DF0067"/>
    <w:rsid w:val="00E04717"/>
    <w:rsid w:val="00E16C41"/>
    <w:rsid w:val="00E40344"/>
    <w:rsid w:val="00E50616"/>
    <w:rsid w:val="00E57CA2"/>
    <w:rsid w:val="00E614D6"/>
    <w:rsid w:val="00E730CE"/>
    <w:rsid w:val="00E770EA"/>
    <w:rsid w:val="00E878E5"/>
    <w:rsid w:val="00EC1E0A"/>
    <w:rsid w:val="00ED41C1"/>
    <w:rsid w:val="00EE05FE"/>
    <w:rsid w:val="00EE3120"/>
    <w:rsid w:val="00F0286B"/>
    <w:rsid w:val="00F354E8"/>
    <w:rsid w:val="00F51AF4"/>
    <w:rsid w:val="00F73716"/>
    <w:rsid w:val="00F77E1D"/>
    <w:rsid w:val="00F866B2"/>
    <w:rsid w:val="00FA7D66"/>
    <w:rsid w:val="00FB7B26"/>
    <w:rsid w:val="00FC42B4"/>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
    <w:basedOn w:val="DefaultParagraphFont"/>
    <w:uiPriority w:val="1"/>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
    <w:basedOn w:val="DefaultParagraphFont"/>
    <w:uiPriority w:val="1"/>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5"/>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5"/>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1"/>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1"/>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politico.com/news/2024/03/22/russia-china-us-security-council-resolution-gaza-00148536" TargetMode="External"/><Relationship Id="rId18" Type="http://schemas.openxmlformats.org/officeDocument/2006/relationships/hyperlink" Target="https://news.climate.columbia.edu/2022/09/21/how-colonialism-spawned-and-continues-to-exacerbate-the-climate-crisis/" TargetMode="External"/><Relationship Id="rId26" Type="http://schemas.openxmlformats.org/officeDocument/2006/relationships/hyperlink" Target="https://multilateralism.sipa.columbia.edu/news/un-security-council-declined-take-climate-change-security-problem-why" TargetMode="External"/><Relationship Id="rId39" Type="http://schemas.openxmlformats.org/officeDocument/2006/relationships/hyperlink" Target="https://betterworldcampaign.org/blog/un-security-council-veto" TargetMode="External"/><Relationship Id="rId21" Type="http://schemas.openxmlformats.org/officeDocument/2006/relationships/hyperlink" Target="https://www.politico.com/news/2024/03/22/russia-china-us-security-council-resolution-gaza-00148536" TargetMode="External"/><Relationship Id="rId34" Type="http://schemas.openxmlformats.org/officeDocument/2006/relationships/hyperlink" Target="https://apnews.com/article/united-nations-us-vote-gaza-ceasefire-resolution-f6453803b3eacc9fbaa2ce5a025e2a94" TargetMode="External"/><Relationship Id="rId42" Type="http://schemas.openxmlformats.org/officeDocument/2006/relationships/hyperlink" Target="https://press.un.org/en/2023/ga12563.doc.htm" TargetMode="External"/><Relationship Id="rId7" Type="http://schemas.openxmlformats.org/officeDocument/2006/relationships/hyperlink" Target="mailto:jim@wcdebate.com" TargetMode="External"/><Relationship Id="rId2" Type="http://schemas.openxmlformats.org/officeDocument/2006/relationships/styles" Target="styles.xml"/><Relationship Id="rId16" Type="http://schemas.openxmlformats.org/officeDocument/2006/relationships/hyperlink" Target="https://press.un.org/en/2021/sc14732.doc.htm" TargetMode="External"/><Relationship Id="rId29" Type="http://schemas.openxmlformats.org/officeDocument/2006/relationships/hyperlink" Target="https://www-sciencedirect-com.ezproxy.lib.utah.edu/science/article/pii/S096262982200052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24" Type="http://schemas.openxmlformats.org/officeDocument/2006/relationships/hyperlink" Target="https://press.un.org/en/2021/sc14732.doc.htm" TargetMode="External"/><Relationship Id="rId32" Type="http://schemas.openxmlformats.org/officeDocument/2006/relationships/hyperlink" Target="https://www.nationalreview.com/2022/09/biden-is-working-to-undermine-americas-authoritys-at-the-u-n/" TargetMode="External"/><Relationship Id="rId37" Type="http://schemas.openxmlformats.org/officeDocument/2006/relationships/hyperlink" Target="https://economictimes.indiatimes.com/news/india/a-seat-for-india-at-the-worlds-most-powerful-table-what-bidens-backing-means/articleshow/103530389.cms?from=mdr" TargetMode="External"/><Relationship Id="rId40" Type="http://schemas.openxmlformats.org/officeDocument/2006/relationships/hyperlink" Target="https://archive.globalpolicy.org/security-council/security-council-reform/48674-pros-and-cons-of-security-council-reform.html"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brookings.edu/articles/the-gaza-strips-deepening-humanitarian-crisis/" TargetMode="External"/><Relationship Id="rId23" Type="http://schemas.openxmlformats.org/officeDocument/2006/relationships/hyperlink" Target="https://www.brookings.edu/articles/the-gaza-strips-deepening-humanitarian-crisis/" TargetMode="External"/><Relationship Id="rId28" Type="http://schemas.openxmlformats.org/officeDocument/2006/relationships/hyperlink" Target="https://theconversation.com/3-dangers-of-rising-temperatures-that-could-affect-your-health-now-105028" TargetMode="External"/><Relationship Id="rId36" Type="http://schemas.openxmlformats.org/officeDocument/2006/relationships/hyperlink" Target="https://www.sipri.org/commentary/essay/2023/beyond-un-security-council-can-un-general-assembly-tackle-climate-security-challenge" TargetMode="External"/><Relationship Id="rId10" Type="http://schemas.openxmlformats.org/officeDocument/2006/relationships/hyperlink" Target="file:///C:\Users\hansonjb99\Documents\0-West%20Coast\00webproducts\policy-set-2014\2014-15%20oceans\www.wcdebate.com" TargetMode="External"/><Relationship Id="rId19" Type="http://schemas.openxmlformats.org/officeDocument/2006/relationships/hyperlink" Target="https://globalaffairs.org/bluemarble/how-us-has-used-its-power-un-support-israel-decades" TargetMode="External"/><Relationship Id="rId31" Type="http://schemas.openxmlformats.org/officeDocument/2006/relationships/hyperlink" Target="https://press.un.org/en/2020/ga12288.doc.htm"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hyperlink" Target="https://apnews.com/article/united-nations-us-vote-gaza-ceasefire-resolution-f6453803b3eacc9fbaa2ce5a025e2a94" TargetMode="External"/><Relationship Id="rId22" Type="http://schemas.openxmlformats.org/officeDocument/2006/relationships/hyperlink" Target="https://foreignpolicy.com/2024/03/22/gaza-israel-war-aid-food-humanitarian-piers-airdrop-trucks/" TargetMode="External"/><Relationship Id="rId27" Type="http://schemas.openxmlformats.org/officeDocument/2006/relationships/hyperlink" Target="https://theconversation.com/3-dangers-of-rising-temperatures-that-could-affect-your-health-now-105028" TargetMode="External"/><Relationship Id="rId30" Type="http://schemas.openxmlformats.org/officeDocument/2006/relationships/hyperlink" Target="https://archive.globalpolicy.org/security-council/security-council-reform/48674-pros-and-cons-of-security-council-reform.html" TargetMode="External"/><Relationship Id="rId35" Type="http://schemas.openxmlformats.org/officeDocument/2006/relationships/hyperlink" Target="https://press.un.org/en/2023/ga12563.doc.htm" TargetMode="External"/><Relationship Id="rId43" Type="http://schemas.openxmlformats.org/officeDocument/2006/relationships/header" Target="header1.xml"/><Relationship Id="rId8" Type="http://schemas.openxmlformats.org/officeDocument/2006/relationships/hyperlink" Target="http://www.wcdebate.com" TargetMode="External"/><Relationship Id="rId3" Type="http://schemas.openxmlformats.org/officeDocument/2006/relationships/settings" Target="settings.xml"/><Relationship Id="rId12" Type="http://schemas.openxmlformats.org/officeDocument/2006/relationships/hyperlink" Target="http://www.wcdebate.com" TargetMode="External"/><Relationship Id="rId17" Type="http://schemas.openxmlformats.org/officeDocument/2006/relationships/hyperlink" Target="https://www.sipri.org/commentary/essay/2023/beyond-un-security-council-can-un-general-assembly-tackle-climate-security-challenge" TargetMode="External"/><Relationship Id="rId25" Type="http://schemas.openxmlformats.org/officeDocument/2006/relationships/hyperlink" Target="https://multilateralism.sipa.columbia.edu/news/un-security-council-declined-take-climate-change-security-problem-why" TargetMode="External"/><Relationship Id="rId33" Type="http://schemas.openxmlformats.org/officeDocument/2006/relationships/hyperlink" Target="https://historynewsnetwork.org/article/the-world-is-actually-safer-than-it-used-to-be-and" TargetMode="External"/><Relationship Id="rId38" Type="http://schemas.openxmlformats.org/officeDocument/2006/relationships/hyperlink" Target="https://betterworldcampaign.org/blog/un-security-council-veto" TargetMode="External"/><Relationship Id="rId46" Type="http://schemas.openxmlformats.org/officeDocument/2006/relationships/theme" Target="theme/theme1.xml"/><Relationship Id="rId20" Type="http://schemas.openxmlformats.org/officeDocument/2006/relationships/hyperlink" Target="https://press.un.org/en/2024/sc15595.doc.htm" TargetMode="External"/><Relationship Id="rId41" Type="http://schemas.openxmlformats.org/officeDocument/2006/relationships/hyperlink" Target="https://press.un.org/en/2023/ga12563.doc.ht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37</Pages>
  <Words>9909</Words>
  <Characters>56485</Characters>
  <Application>Microsoft Office Word</Application>
  <DocSecurity>0</DocSecurity>
  <Lines>470</Lines>
  <Paragraphs>132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2</cp:revision>
  <dcterms:created xsi:type="dcterms:W3CDTF">2024-05-05T21:57:00Z</dcterms:created>
  <dcterms:modified xsi:type="dcterms:W3CDTF">2024-05-05T21:57:00Z</dcterms:modified>
</cp:coreProperties>
</file>