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B9AE" w14:textId="77777777" w:rsidR="006C3CB0" w:rsidRPr="00E9736B" w:rsidRDefault="006C3CB0" w:rsidP="006C3CB0">
      <w:pPr>
        <w:pStyle w:val="Heading2"/>
        <w:pageBreakBefore/>
      </w:pPr>
      <w:bookmarkStart w:id="0" w:name="_Toc69621007"/>
      <w:bookmarkStart w:id="1" w:name="_Toc429401546"/>
      <w:r w:rsidRPr="00E9736B">
        <w:t>AFFIRMATIVE CASE</w:t>
      </w:r>
      <w:bookmarkEnd w:id="0"/>
      <w:bookmarkEnd w:id="1"/>
    </w:p>
    <w:p w14:paraId="66741AA1" w14:textId="77777777" w:rsidR="006C3CB0" w:rsidRPr="00E9736B" w:rsidRDefault="006C3CB0" w:rsidP="006C3CB0">
      <w:pPr>
        <w:rPr>
          <w:rFonts w:asciiTheme="minorHAnsi" w:hAnsiTheme="minorHAnsi"/>
          <w:sz w:val="20"/>
        </w:rPr>
      </w:pPr>
    </w:p>
    <w:p w14:paraId="172F7AFF" w14:textId="77777777" w:rsidR="00AF5717" w:rsidRDefault="00AF5717" w:rsidP="00AF5717">
      <w:pPr>
        <w:pStyle w:val="Heading3"/>
      </w:pPr>
      <w:bookmarkStart w:id="2" w:name="_Toc142043973"/>
      <w:r>
        <w:t>Sample 1AC</w:t>
      </w:r>
      <w:bookmarkEnd w:id="2"/>
    </w:p>
    <w:p w14:paraId="138E3393" w14:textId="77777777" w:rsidR="00AF5717" w:rsidRDefault="00AF5717" w:rsidP="00AF5717"/>
    <w:p w14:paraId="515D44F3" w14:textId="77777777" w:rsidR="00AF5717" w:rsidRPr="00AF5717" w:rsidRDefault="00AF5717" w:rsidP="00AF5717">
      <w:pPr>
        <w:rPr>
          <w:sz w:val="20"/>
          <w:szCs w:val="20"/>
        </w:rPr>
      </w:pPr>
      <w:r w:rsidRPr="00AF5717">
        <w:rPr>
          <w:sz w:val="20"/>
          <w:szCs w:val="20"/>
        </w:rPr>
        <w:t xml:space="preserve">President John F. Kennedy once said, “Ask not what your country can do for you, ask what you can do for your country.”  Unfortunately, this call has fallen out of favor in America.  Volunteerism is </w:t>
      </w:r>
      <w:proofErr w:type="gramStart"/>
      <w:r w:rsidRPr="00AF5717">
        <w:rPr>
          <w:sz w:val="20"/>
          <w:szCs w:val="20"/>
        </w:rPr>
        <w:t>great, but</w:t>
      </w:r>
      <w:proofErr w:type="gramEnd"/>
      <w:r w:rsidRPr="00AF5717">
        <w:rPr>
          <w:sz w:val="20"/>
          <w:szCs w:val="20"/>
        </w:rPr>
        <w:t xml:space="preserve"> has not and cannot motivate an entire nation.  Therefore, I affirm the resolution: In the United States, national service ought to be compulsory.</w:t>
      </w:r>
    </w:p>
    <w:p w14:paraId="022B011D" w14:textId="77777777" w:rsidR="00AF5717" w:rsidRPr="00AF5717" w:rsidRDefault="00AF5717" w:rsidP="00AF5717">
      <w:pPr>
        <w:rPr>
          <w:sz w:val="20"/>
          <w:szCs w:val="20"/>
        </w:rPr>
      </w:pPr>
    </w:p>
    <w:p w14:paraId="46D6590D" w14:textId="77777777" w:rsidR="00AF5717" w:rsidRPr="00AF5717" w:rsidRDefault="00AF5717" w:rsidP="00AF5717">
      <w:pPr>
        <w:rPr>
          <w:sz w:val="20"/>
          <w:szCs w:val="20"/>
        </w:rPr>
      </w:pPr>
      <w:r w:rsidRPr="00AF5717">
        <w:rPr>
          <w:sz w:val="20"/>
          <w:szCs w:val="20"/>
        </w:rPr>
        <w:t>“National service” can come in many forms.  AmeriCorps and the Peace Corps are great examples.  However, there are several different versions that have been offered over the years. I am advocating national service that includes a military option.  National service is not just a good idea, but a necessary one as our democracy confronts a host of global crises that potentially threatens human survival.</w:t>
      </w:r>
    </w:p>
    <w:p w14:paraId="28232550" w14:textId="77777777" w:rsidR="00AF5717" w:rsidRPr="00AF5717" w:rsidRDefault="00AF5717" w:rsidP="00AF5717">
      <w:pPr>
        <w:pStyle w:val="Heading4"/>
        <w:rPr>
          <w:sz w:val="20"/>
          <w:szCs w:val="20"/>
        </w:rPr>
      </w:pPr>
      <w:r w:rsidRPr="00AF5717">
        <w:rPr>
          <w:sz w:val="20"/>
          <w:szCs w:val="20"/>
        </w:rPr>
        <w:t xml:space="preserve">Survival should be treated as the pre-eminent </w:t>
      </w:r>
      <w:proofErr w:type="gramStart"/>
      <w:r w:rsidRPr="00AF5717">
        <w:rPr>
          <w:sz w:val="20"/>
          <w:szCs w:val="20"/>
        </w:rPr>
        <w:t>value</w:t>
      </w:r>
      <w:proofErr w:type="gramEnd"/>
    </w:p>
    <w:p w14:paraId="675B3385" w14:textId="77777777" w:rsidR="00AF5717" w:rsidRPr="00AF5717" w:rsidRDefault="00AF5717" w:rsidP="00AF5717">
      <w:pPr>
        <w:rPr>
          <w:sz w:val="20"/>
          <w:szCs w:val="20"/>
        </w:rPr>
      </w:pPr>
      <w:r w:rsidRPr="00AF5717">
        <w:rPr>
          <w:sz w:val="20"/>
          <w:szCs w:val="20"/>
        </w:rPr>
        <w:t xml:space="preserve">Philip </w:t>
      </w:r>
      <w:r w:rsidRPr="00AF5717">
        <w:rPr>
          <w:rStyle w:val="StyleStyleBold12pt"/>
          <w:sz w:val="20"/>
          <w:szCs w:val="20"/>
        </w:rPr>
        <w:t>Hefner</w:t>
      </w:r>
      <w:r w:rsidRPr="00AF5717">
        <w:rPr>
          <w:sz w:val="20"/>
          <w:szCs w:val="20"/>
        </w:rPr>
        <w:t xml:space="preserve">, professor of systematic theology at the Lutheran School of Theology, June </w:t>
      </w:r>
      <w:r w:rsidRPr="00AF5717">
        <w:rPr>
          <w:rStyle w:val="StyleStyleBold12pt"/>
          <w:sz w:val="20"/>
          <w:szCs w:val="20"/>
        </w:rPr>
        <w:t>1980</w:t>
      </w:r>
      <w:r w:rsidRPr="00AF5717">
        <w:rPr>
          <w:sz w:val="20"/>
          <w:szCs w:val="20"/>
        </w:rPr>
        <w:t xml:space="preserve">, “Survival </w:t>
      </w:r>
      <w:proofErr w:type="gramStart"/>
      <w:r w:rsidRPr="00AF5717">
        <w:rPr>
          <w:sz w:val="20"/>
          <w:szCs w:val="20"/>
        </w:rPr>
        <w:t>As</w:t>
      </w:r>
      <w:proofErr w:type="gramEnd"/>
      <w:r w:rsidRPr="00AF5717">
        <w:rPr>
          <w:sz w:val="20"/>
          <w:szCs w:val="20"/>
        </w:rPr>
        <w:t xml:space="preserve"> A Human Value,” ZYGON, vol. 15, no. 2, p. 204</w:t>
      </w:r>
    </w:p>
    <w:p w14:paraId="30D45DC5" w14:textId="77777777" w:rsidR="00AF5717" w:rsidRPr="00AF5717" w:rsidRDefault="00AF5717" w:rsidP="00AF5717">
      <w:pPr>
        <w:rPr>
          <w:rStyle w:val="StyleBoldUnderline"/>
          <w:sz w:val="20"/>
          <w:szCs w:val="20"/>
        </w:rPr>
      </w:pPr>
      <w:r w:rsidRPr="00AF5717">
        <w:rPr>
          <w:rStyle w:val="StyleBoldUnderline"/>
          <w:sz w:val="20"/>
          <w:szCs w:val="20"/>
        </w:rPr>
        <w:t xml:space="preserve">If basic needs are not attended to, </w:t>
      </w:r>
      <w:r w:rsidRPr="00AF5717">
        <w:rPr>
          <w:sz w:val="20"/>
          <w:szCs w:val="20"/>
        </w:rPr>
        <w:t>scientists often argue,</w:t>
      </w:r>
      <w:r w:rsidRPr="00AF5717">
        <w:rPr>
          <w:rStyle w:val="StyleBoldUnderline"/>
          <w:sz w:val="20"/>
          <w:szCs w:val="20"/>
        </w:rPr>
        <w:t xml:space="preserve"> human beings will not continue to exist </w:t>
      </w:r>
      <w:r w:rsidRPr="00AF5717">
        <w:rPr>
          <w:sz w:val="20"/>
          <w:szCs w:val="20"/>
        </w:rPr>
        <w:t xml:space="preserve">or at least will not continue to exist well or as they are designed to exist. </w:t>
      </w:r>
      <w:r w:rsidRPr="00AF5717">
        <w:rPr>
          <w:rStyle w:val="StyleBoldUnderline"/>
          <w:sz w:val="20"/>
          <w:szCs w:val="20"/>
        </w:rPr>
        <w:t>Given this impressive, even ultimate, gap, most people will respond by insisting that we all ought to do something to close or fill the gap. Since ultimate or life-threatening gaps must be dealt with before other desirable or less urgent needs, survival rises to the top as the dominant issue in a discussion about values.</w:t>
      </w:r>
    </w:p>
    <w:p w14:paraId="5E1E09FC" w14:textId="77777777" w:rsidR="00AF5717" w:rsidRPr="00AF5717" w:rsidRDefault="00AF5717" w:rsidP="00AF5717">
      <w:pPr>
        <w:rPr>
          <w:sz w:val="20"/>
          <w:szCs w:val="20"/>
        </w:rPr>
      </w:pPr>
    </w:p>
    <w:p w14:paraId="4171E3F6" w14:textId="77777777" w:rsidR="00AF5717" w:rsidRPr="00AF5717" w:rsidRDefault="00AF5717" w:rsidP="00AF5717">
      <w:pPr>
        <w:rPr>
          <w:sz w:val="20"/>
          <w:szCs w:val="20"/>
        </w:rPr>
      </w:pPr>
      <w:proofErr w:type="gramStart"/>
      <w:r w:rsidRPr="00AF5717">
        <w:rPr>
          <w:sz w:val="20"/>
          <w:szCs w:val="20"/>
        </w:rPr>
        <w:t>In order to</w:t>
      </w:r>
      <w:proofErr w:type="gramEnd"/>
      <w:r w:rsidRPr="00AF5717">
        <w:rPr>
          <w:sz w:val="20"/>
          <w:szCs w:val="20"/>
        </w:rPr>
        <w:t xml:space="preserve"> satisfy the burden of survival, we must endorse democracy.</w:t>
      </w:r>
    </w:p>
    <w:p w14:paraId="4677C08E" w14:textId="7E5E8B74" w:rsidR="00E452D6" w:rsidRPr="00AF5717" w:rsidRDefault="00E452D6" w:rsidP="00E452D6">
      <w:pPr>
        <w:pStyle w:val="Heading4"/>
        <w:rPr>
          <w:sz w:val="20"/>
          <w:szCs w:val="20"/>
        </w:rPr>
      </w:pPr>
      <w:r w:rsidRPr="00AF5717">
        <w:rPr>
          <w:sz w:val="20"/>
          <w:szCs w:val="20"/>
        </w:rPr>
        <w:t xml:space="preserve">Democracy is indispensable in addressing terrorism and violent </w:t>
      </w:r>
      <w:proofErr w:type="gramStart"/>
      <w:r w:rsidRPr="00AF5717">
        <w:rPr>
          <w:sz w:val="20"/>
          <w:szCs w:val="20"/>
        </w:rPr>
        <w:t>conflicts</w:t>
      </w:r>
      <w:proofErr w:type="gramEnd"/>
    </w:p>
    <w:p w14:paraId="7B22D80E" w14:textId="77777777" w:rsidR="00E452D6" w:rsidRPr="00AF5717" w:rsidRDefault="00E452D6" w:rsidP="00E452D6">
      <w:pPr>
        <w:rPr>
          <w:sz w:val="20"/>
          <w:szCs w:val="20"/>
        </w:rPr>
      </w:pPr>
      <w:r w:rsidRPr="00AF5717">
        <w:rPr>
          <w:sz w:val="20"/>
          <w:szCs w:val="20"/>
        </w:rPr>
        <w:t xml:space="preserve">David </w:t>
      </w:r>
      <w:r w:rsidRPr="00AF5717">
        <w:rPr>
          <w:rStyle w:val="StyleStyleBold12pt"/>
          <w:sz w:val="20"/>
          <w:szCs w:val="20"/>
        </w:rPr>
        <w:t>Price</w:t>
      </w:r>
      <w:r w:rsidRPr="00AF5717">
        <w:rPr>
          <w:sz w:val="20"/>
          <w:szCs w:val="20"/>
        </w:rPr>
        <w:t xml:space="preserve">, (D-NC) represents the Raleigh-Durham-Chapel Hill area of North Carolina, January </w:t>
      </w:r>
      <w:r w:rsidRPr="00AF5717">
        <w:rPr>
          <w:rStyle w:val="StyleStyleBold12pt"/>
          <w:sz w:val="20"/>
          <w:szCs w:val="20"/>
        </w:rPr>
        <w:t>2009</w:t>
      </w:r>
      <w:r w:rsidRPr="00AF5717">
        <w:rPr>
          <w:sz w:val="20"/>
          <w:szCs w:val="20"/>
        </w:rPr>
        <w:t xml:space="preserve">, “Global Democracy Promotion: Seven Lessons for the New Administration,” The Washington Quarterly, vol. 32, no. 1, </w:t>
      </w:r>
      <w:hyperlink r:id="rId4" w:history="1">
        <w:r w:rsidRPr="00AF5717">
          <w:rPr>
            <w:rStyle w:val="Hyperlink"/>
            <w:rFonts w:eastAsia="Times"/>
            <w:sz w:val="20"/>
            <w:szCs w:val="20"/>
          </w:rPr>
          <w:t>https://csis-prod.s3.amazonaws.com/s3fs-public/legacy_files/files/publication/twq09januaryprice.pdf</w:t>
        </w:r>
      </w:hyperlink>
      <w:r w:rsidRPr="00AF5717">
        <w:rPr>
          <w:sz w:val="20"/>
          <w:szCs w:val="20"/>
        </w:rPr>
        <w:t xml:space="preserve"> (Accessed 6-30-2016)</w:t>
      </w:r>
    </w:p>
    <w:p w14:paraId="02C79470" w14:textId="77777777" w:rsidR="00E452D6" w:rsidRPr="00AF5717" w:rsidRDefault="00E452D6" w:rsidP="00E452D6">
      <w:pPr>
        <w:rPr>
          <w:sz w:val="20"/>
          <w:szCs w:val="20"/>
        </w:rPr>
      </w:pPr>
      <w:r w:rsidRPr="00AF5717">
        <w:rPr>
          <w:rStyle w:val="StyleBoldUnderline"/>
          <w:sz w:val="20"/>
          <w:szCs w:val="20"/>
        </w:rPr>
        <w:t>Supporting the development of democratic systems around the world is critical to America’s moral leadership even as it enhances U.S. national security. Democracy is an antidote to terrorism and violent conflict because it facilitates economic opportunity and channels societal grievances into peaceful and predictable processes for addressing them</w:t>
      </w:r>
      <w:r w:rsidRPr="00AF5717">
        <w:rPr>
          <w:sz w:val="20"/>
          <w:szCs w:val="20"/>
        </w:rPr>
        <w:t xml:space="preserve">. If U.S. officials are serious about the spread of democracy as a foreign policy goal, they must become far more serious about deploying the right means to achieve it. In addition to the other pressing challenges on the international agenda, the new president should undertake a major and comprehensive reform of the foreign aid architecture guided by a more coherent and sophisticated view of the democracy agenda. </w:t>
      </w:r>
    </w:p>
    <w:p w14:paraId="171F93CB" w14:textId="77777777" w:rsidR="00AF5717" w:rsidRPr="00AF5717" w:rsidRDefault="00AF5717" w:rsidP="00AF5717">
      <w:pPr>
        <w:rPr>
          <w:sz w:val="20"/>
          <w:szCs w:val="20"/>
        </w:rPr>
      </w:pPr>
    </w:p>
    <w:p w14:paraId="3175A146" w14:textId="77777777" w:rsidR="00AF5717" w:rsidRPr="00AF5717" w:rsidRDefault="00AF5717" w:rsidP="00AF5717">
      <w:pPr>
        <w:rPr>
          <w:sz w:val="20"/>
          <w:szCs w:val="20"/>
        </w:rPr>
      </w:pPr>
      <w:r w:rsidRPr="00AF5717">
        <w:rPr>
          <w:sz w:val="20"/>
          <w:szCs w:val="20"/>
        </w:rPr>
        <w:t>Therefore, the side that best promotes democracy best protects against threats to survival and massive loss of life.  More than mere existence, survival measured by democracy is uniquely valuable.</w:t>
      </w:r>
    </w:p>
    <w:p w14:paraId="08B8BBB2" w14:textId="7EF73A66" w:rsidR="00AF5717" w:rsidRPr="00AF5717" w:rsidRDefault="00E452D6" w:rsidP="00AF5717">
      <w:pPr>
        <w:pStyle w:val="Heading4"/>
        <w:rPr>
          <w:sz w:val="20"/>
          <w:szCs w:val="20"/>
        </w:rPr>
      </w:pPr>
      <w:r>
        <w:rPr>
          <w:sz w:val="20"/>
          <w:szCs w:val="20"/>
        </w:rPr>
        <w:t>Contention</w:t>
      </w:r>
      <w:r w:rsidR="00AF5717" w:rsidRPr="00AF5717">
        <w:rPr>
          <w:sz w:val="20"/>
          <w:szCs w:val="20"/>
        </w:rPr>
        <w:t xml:space="preserve"> One:  Democratic citizenship</w:t>
      </w:r>
    </w:p>
    <w:p w14:paraId="32055729" w14:textId="77777777" w:rsidR="00AF5717" w:rsidRPr="00AF5717" w:rsidRDefault="00AF5717" w:rsidP="00AF5717">
      <w:pPr>
        <w:pStyle w:val="Heading4"/>
        <w:rPr>
          <w:sz w:val="20"/>
          <w:szCs w:val="20"/>
        </w:rPr>
      </w:pPr>
      <w:r w:rsidRPr="00AF5717">
        <w:rPr>
          <w:sz w:val="20"/>
          <w:szCs w:val="20"/>
        </w:rPr>
        <w:t xml:space="preserve">A. National service should be a responsibility of citizenship to benefit the whole </w:t>
      </w:r>
      <w:proofErr w:type="gramStart"/>
      <w:r w:rsidRPr="00AF5717">
        <w:rPr>
          <w:sz w:val="20"/>
          <w:szCs w:val="20"/>
        </w:rPr>
        <w:t>nation</w:t>
      </w:r>
      <w:proofErr w:type="gramEnd"/>
    </w:p>
    <w:p w14:paraId="11ED7BEA" w14:textId="77777777" w:rsidR="00AF5717" w:rsidRPr="00AF5717" w:rsidRDefault="00AF5717" w:rsidP="00AF5717">
      <w:pPr>
        <w:rPr>
          <w:sz w:val="20"/>
          <w:szCs w:val="20"/>
        </w:rPr>
      </w:pPr>
      <w:r w:rsidRPr="00AF5717">
        <w:rPr>
          <w:sz w:val="20"/>
          <w:szCs w:val="20"/>
        </w:rPr>
        <w:t xml:space="preserve">Mark </w:t>
      </w:r>
      <w:r w:rsidRPr="00AF5717">
        <w:rPr>
          <w:rStyle w:val="StyleStyleBold12pt"/>
          <w:sz w:val="20"/>
          <w:szCs w:val="20"/>
        </w:rPr>
        <w:t>Thompson,</w:t>
      </w:r>
      <w:r w:rsidRPr="00AF5717">
        <w:rPr>
          <w:sz w:val="20"/>
          <w:szCs w:val="20"/>
        </w:rPr>
        <w:t xml:space="preserve"> Staff Writer, August 30, </w:t>
      </w:r>
      <w:r w:rsidRPr="00AF5717">
        <w:rPr>
          <w:rStyle w:val="StyleStyleBold12pt"/>
          <w:sz w:val="20"/>
          <w:szCs w:val="20"/>
        </w:rPr>
        <w:t>2007</w:t>
      </w:r>
      <w:r w:rsidRPr="00AF5717">
        <w:rPr>
          <w:sz w:val="20"/>
          <w:szCs w:val="20"/>
        </w:rPr>
        <w:t xml:space="preserve">, “Would National Service Be Better Than the </w:t>
      </w:r>
      <w:proofErr w:type="gramStart"/>
      <w:r w:rsidRPr="00AF5717">
        <w:rPr>
          <w:sz w:val="20"/>
          <w:szCs w:val="20"/>
        </w:rPr>
        <w:t>Draft?,</w:t>
      </w:r>
      <w:proofErr w:type="gramEnd"/>
      <w:r w:rsidRPr="00AF5717">
        <w:rPr>
          <w:sz w:val="20"/>
          <w:szCs w:val="20"/>
        </w:rPr>
        <w:t>” TIME, http://content.time.com/time/specials/2007/article/0,28804,1657256_1657626_1656898,00.html (Accessed 6-29-2016)</w:t>
      </w:r>
    </w:p>
    <w:p w14:paraId="5EB78670" w14:textId="77777777" w:rsidR="00AF5717" w:rsidRPr="00AF5717" w:rsidRDefault="00AF5717" w:rsidP="00AF5717">
      <w:pPr>
        <w:rPr>
          <w:rStyle w:val="StyleBoldUnderline"/>
          <w:sz w:val="20"/>
          <w:szCs w:val="20"/>
        </w:rPr>
      </w:pPr>
      <w:r w:rsidRPr="00AF5717">
        <w:rPr>
          <w:sz w:val="20"/>
          <w:szCs w:val="20"/>
        </w:rPr>
        <w:t xml:space="preserve">Those who favor </w:t>
      </w:r>
      <w:r w:rsidRPr="00AF5717">
        <w:rPr>
          <w:rStyle w:val="StyleBoldUnderline"/>
          <w:sz w:val="20"/>
          <w:szCs w:val="20"/>
        </w:rPr>
        <w:t>national service,</w:t>
      </w:r>
      <w:r w:rsidRPr="00AF5717">
        <w:rPr>
          <w:sz w:val="20"/>
          <w:szCs w:val="20"/>
        </w:rPr>
        <w:t xml:space="preserve"> including a military element, argue that it </w:t>
      </w:r>
      <w:r w:rsidRPr="00AF5717">
        <w:rPr>
          <w:rStyle w:val="StyleBoldUnderline"/>
          <w:sz w:val="20"/>
          <w:szCs w:val="20"/>
        </w:rPr>
        <w:t>is a simple responsibility of citizenship</w:t>
      </w:r>
      <w:r w:rsidRPr="00AF5717">
        <w:rPr>
          <w:sz w:val="20"/>
          <w:szCs w:val="20"/>
        </w:rPr>
        <w:t xml:space="preserve"> that young people should incur in exchange for the fortune of being an American. </w:t>
      </w:r>
      <w:r w:rsidRPr="00AF5717">
        <w:rPr>
          <w:rStyle w:val="StyleBoldUnderline"/>
          <w:sz w:val="20"/>
          <w:szCs w:val="20"/>
        </w:rPr>
        <w:t xml:space="preserve">George Washington and the 1918 Supreme Court embraced this view. </w:t>
      </w:r>
      <w:r w:rsidRPr="00AF5717">
        <w:rPr>
          <w:sz w:val="20"/>
          <w:szCs w:val="20"/>
        </w:rPr>
        <w:t xml:space="preserve">Today's backers say </w:t>
      </w:r>
      <w:r w:rsidRPr="00AF5717">
        <w:rPr>
          <w:rStyle w:val="StyleBoldUnderline"/>
          <w:sz w:val="20"/>
          <w:szCs w:val="20"/>
        </w:rPr>
        <w:t>it would help knit the various cliques of the nation together</w:t>
      </w:r>
      <w:r w:rsidRPr="00AF5717">
        <w:rPr>
          <w:sz w:val="20"/>
          <w:szCs w:val="20"/>
        </w:rPr>
        <w:t xml:space="preserve">, they maintain, </w:t>
      </w:r>
      <w:r w:rsidRPr="00AF5717">
        <w:rPr>
          <w:rStyle w:val="StyleBoldUnderline"/>
          <w:sz w:val="20"/>
          <w:szCs w:val="20"/>
        </w:rPr>
        <w:t>and help deal with a wide variety of problems — a lack of soldiers and inner-city teachers among them — at the same time.</w:t>
      </w:r>
    </w:p>
    <w:p w14:paraId="41AD6D00" w14:textId="77777777" w:rsidR="00AF5717" w:rsidRPr="00AF5717" w:rsidRDefault="00AF5717" w:rsidP="00AF5717">
      <w:pPr>
        <w:pStyle w:val="Heading4"/>
        <w:rPr>
          <w:sz w:val="20"/>
          <w:szCs w:val="20"/>
        </w:rPr>
      </w:pPr>
      <w:r w:rsidRPr="00AF5717">
        <w:rPr>
          <w:sz w:val="20"/>
          <w:szCs w:val="20"/>
        </w:rPr>
        <w:t xml:space="preserve">B. Democratic citizenship requires adopting responsibilities for the whole </w:t>
      </w:r>
      <w:proofErr w:type="gramStart"/>
      <w:r w:rsidRPr="00AF5717">
        <w:rPr>
          <w:sz w:val="20"/>
          <w:szCs w:val="20"/>
        </w:rPr>
        <w:t>country</w:t>
      </w:r>
      <w:proofErr w:type="gramEnd"/>
    </w:p>
    <w:p w14:paraId="353B6B92" w14:textId="77777777" w:rsidR="00AF5717" w:rsidRPr="00AF5717" w:rsidRDefault="00AF5717" w:rsidP="00AF5717">
      <w:pPr>
        <w:rPr>
          <w:sz w:val="20"/>
          <w:szCs w:val="20"/>
        </w:rPr>
      </w:pPr>
      <w:r w:rsidRPr="00AF5717">
        <w:rPr>
          <w:sz w:val="20"/>
          <w:szCs w:val="20"/>
        </w:rPr>
        <w:t xml:space="preserve">William A. </w:t>
      </w:r>
      <w:proofErr w:type="spellStart"/>
      <w:r w:rsidRPr="00AF5717">
        <w:rPr>
          <w:rStyle w:val="StyleStyleBold12pt"/>
          <w:sz w:val="20"/>
          <w:szCs w:val="20"/>
        </w:rPr>
        <w:t>Galston</w:t>
      </w:r>
      <w:proofErr w:type="spellEnd"/>
      <w:r w:rsidRPr="00AF5717">
        <w:rPr>
          <w:rStyle w:val="StyleStyleBold12pt"/>
          <w:sz w:val="20"/>
          <w:szCs w:val="20"/>
        </w:rPr>
        <w:t>,</w:t>
      </w:r>
      <w:r w:rsidRPr="00AF5717">
        <w:rPr>
          <w:sz w:val="20"/>
          <w:szCs w:val="20"/>
        </w:rPr>
        <w:t xml:space="preserve"> a former adviser to President Clinton and the Ezra K. </w:t>
      </w:r>
      <w:proofErr w:type="spellStart"/>
      <w:r w:rsidRPr="00AF5717">
        <w:rPr>
          <w:sz w:val="20"/>
          <w:szCs w:val="20"/>
        </w:rPr>
        <w:t>Zilkha</w:t>
      </w:r>
      <w:proofErr w:type="spellEnd"/>
      <w:r w:rsidRPr="00AF5717">
        <w:rPr>
          <w:sz w:val="20"/>
          <w:szCs w:val="20"/>
        </w:rPr>
        <w:t xml:space="preserve"> chair in governance studies at the Brookings Institution, October 19, </w:t>
      </w:r>
      <w:r w:rsidRPr="00AF5717">
        <w:rPr>
          <w:rStyle w:val="StyleStyleBold12pt"/>
          <w:sz w:val="20"/>
          <w:szCs w:val="20"/>
        </w:rPr>
        <w:t>2010,</w:t>
      </w:r>
      <w:r w:rsidRPr="00AF5717">
        <w:rPr>
          <w:sz w:val="20"/>
          <w:szCs w:val="20"/>
        </w:rPr>
        <w:t xml:space="preserve"> “Compulsory National Service Would Strengthen American Citizenship,” US News &amp; World Report, http://www.usnews.com/opinion/articles/2010/10/19/compulsory-national-service-would-strengthen-american-citizenship (Accessed 6-29-2016)</w:t>
      </w:r>
    </w:p>
    <w:p w14:paraId="439AA052" w14:textId="77777777" w:rsidR="00AF5717" w:rsidRPr="00AF5717" w:rsidRDefault="00AF5717" w:rsidP="00AF5717">
      <w:pPr>
        <w:rPr>
          <w:sz w:val="20"/>
          <w:szCs w:val="20"/>
        </w:rPr>
      </w:pPr>
      <w:r w:rsidRPr="00AF5717">
        <w:rPr>
          <w:sz w:val="20"/>
          <w:szCs w:val="20"/>
        </w:rPr>
        <w:lastRenderedPageBreak/>
        <w:t xml:space="preserve">There are different kinds of rights. Some we enjoy simply because we are human beings—the rights enumerated in the Declaration of Independence, for example. Others are linked to a particular status: </w:t>
      </w:r>
      <w:r w:rsidRPr="00AF5717">
        <w:rPr>
          <w:rStyle w:val="StyleBoldUnderline"/>
          <w:sz w:val="20"/>
          <w:szCs w:val="20"/>
        </w:rPr>
        <w:t>American citizens possess some rights that noncitizens do not.</w:t>
      </w:r>
      <w:r w:rsidRPr="00AF5717">
        <w:rPr>
          <w:sz w:val="20"/>
          <w:szCs w:val="20"/>
        </w:rPr>
        <w:t xml:space="preserve"> We do not have to earn human rights, and no one can take them away from us. By contrast</w:t>
      </w:r>
      <w:r w:rsidRPr="00AF5717">
        <w:rPr>
          <w:rStyle w:val="StyleBoldUnderline"/>
          <w:sz w:val="20"/>
          <w:szCs w:val="20"/>
        </w:rPr>
        <w:t>, we may have to perform specified acts to obtain citizenship rights</w:t>
      </w:r>
      <w:r w:rsidRPr="00AF5717">
        <w:rPr>
          <w:sz w:val="20"/>
          <w:szCs w:val="20"/>
        </w:rPr>
        <w:t xml:space="preserve"> (that's what naturalization laws are about), </w:t>
      </w:r>
      <w:r w:rsidRPr="00AF5717">
        <w:rPr>
          <w:rStyle w:val="StyleBoldUnderline"/>
          <w:sz w:val="20"/>
          <w:szCs w:val="20"/>
        </w:rPr>
        <w:t>and we may act in ways that lead to forfeiture of some of those rights,</w:t>
      </w:r>
      <w:r w:rsidRPr="00AF5717">
        <w:rPr>
          <w:sz w:val="20"/>
          <w:szCs w:val="20"/>
        </w:rPr>
        <w:t xml:space="preserve"> at least temporarily, as in the case of convicted criminals not being allowed to vote. </w:t>
      </w:r>
      <w:r w:rsidRPr="00AF5717">
        <w:rPr>
          <w:rStyle w:val="StyleBoldUnderline"/>
          <w:sz w:val="20"/>
          <w:szCs w:val="20"/>
        </w:rPr>
        <w:t>Citizenship, then, is a package of rights and responsibilities</w:t>
      </w:r>
      <w:r w:rsidRPr="00AF5717">
        <w:rPr>
          <w:sz w:val="20"/>
          <w:szCs w:val="20"/>
        </w:rPr>
        <w:t xml:space="preserve">. But there is no theory that tells us exactly what is or should be in that package. It's up to us to decide. In recent decades, we've expanded old rights and created new ones. While often controversial, </w:t>
      </w:r>
      <w:r w:rsidRPr="00AF5717">
        <w:rPr>
          <w:rStyle w:val="StyleBoldUnderline"/>
          <w:sz w:val="20"/>
          <w:szCs w:val="20"/>
        </w:rPr>
        <w:t xml:space="preserve">that process has in many respects made us a fairer and more inclusive society. We've spent less time on the other half of the equation—the responsibilities that citizens share for the well-being of others and for the </w:t>
      </w:r>
      <w:proofErr w:type="gramStart"/>
      <w:r w:rsidRPr="00AF5717">
        <w:rPr>
          <w:rStyle w:val="StyleBoldUnderline"/>
          <w:sz w:val="20"/>
          <w:szCs w:val="20"/>
        </w:rPr>
        <w:t>country as a whole</w:t>
      </w:r>
      <w:proofErr w:type="gramEnd"/>
      <w:r w:rsidRPr="00AF5717">
        <w:rPr>
          <w:rStyle w:val="StyleBoldUnderline"/>
          <w:sz w:val="20"/>
          <w:szCs w:val="20"/>
        </w:rPr>
        <w:t>. It's time to redress the balance.</w:t>
      </w:r>
    </w:p>
    <w:p w14:paraId="1E05534A" w14:textId="77777777" w:rsidR="00AF5717" w:rsidRPr="00AF5717" w:rsidRDefault="00AF5717" w:rsidP="00AF5717">
      <w:pPr>
        <w:rPr>
          <w:sz w:val="20"/>
          <w:szCs w:val="20"/>
        </w:rPr>
      </w:pPr>
    </w:p>
    <w:p w14:paraId="6C7FF66E" w14:textId="77777777" w:rsidR="00AF5717" w:rsidRPr="00AF5717" w:rsidRDefault="00AF5717" w:rsidP="00AF5717">
      <w:pPr>
        <w:pStyle w:val="Heading4"/>
        <w:rPr>
          <w:sz w:val="20"/>
          <w:szCs w:val="20"/>
        </w:rPr>
      </w:pPr>
      <w:r w:rsidRPr="00AF5717">
        <w:rPr>
          <w:sz w:val="20"/>
          <w:szCs w:val="20"/>
        </w:rPr>
        <w:t xml:space="preserve">C. National service shifts us from self-concern to a broad democratic </w:t>
      </w:r>
      <w:proofErr w:type="gramStart"/>
      <w:r w:rsidRPr="00AF5717">
        <w:rPr>
          <w:sz w:val="20"/>
          <w:szCs w:val="20"/>
        </w:rPr>
        <w:t>understanding</w:t>
      </w:r>
      <w:proofErr w:type="gramEnd"/>
    </w:p>
    <w:p w14:paraId="041DD020" w14:textId="77777777" w:rsidR="00AF5717" w:rsidRPr="00AF5717" w:rsidRDefault="00AF5717" w:rsidP="00AF5717">
      <w:pPr>
        <w:rPr>
          <w:sz w:val="20"/>
          <w:szCs w:val="20"/>
        </w:rPr>
      </w:pPr>
      <w:r w:rsidRPr="00AF5717">
        <w:rPr>
          <w:sz w:val="20"/>
          <w:szCs w:val="20"/>
        </w:rPr>
        <w:t xml:space="preserve">Michael </w:t>
      </w:r>
      <w:r w:rsidRPr="00AF5717">
        <w:rPr>
          <w:rStyle w:val="StyleStyleBold12pt"/>
          <w:sz w:val="20"/>
          <w:szCs w:val="20"/>
        </w:rPr>
        <w:t>Gerson</w:t>
      </w:r>
      <w:r w:rsidRPr="00AF5717">
        <w:rPr>
          <w:sz w:val="20"/>
          <w:szCs w:val="20"/>
        </w:rPr>
        <w:t xml:space="preserve">, Staff Writer, June 24, </w:t>
      </w:r>
      <w:r w:rsidRPr="00AF5717">
        <w:rPr>
          <w:rStyle w:val="StyleStyleBold12pt"/>
          <w:sz w:val="20"/>
          <w:szCs w:val="20"/>
        </w:rPr>
        <w:t>2013</w:t>
      </w:r>
      <w:r w:rsidRPr="00AF5717">
        <w:rPr>
          <w:sz w:val="20"/>
          <w:szCs w:val="20"/>
        </w:rPr>
        <w:t>, “National service can heal a divided nation,” Washington Post, https://www.washingtonpost.com/opinions/michael-gerson-national-service-can-heal-a-divided-nation/2013/06/24/e1bbc470-dce4-11e2-9218-bc2ac7cd44e2_story.html (Accessed 6-30-2016)</w:t>
      </w:r>
    </w:p>
    <w:p w14:paraId="06C62057" w14:textId="77777777" w:rsidR="00AF5717" w:rsidRPr="00AF5717" w:rsidRDefault="00AF5717" w:rsidP="00AF5717">
      <w:pPr>
        <w:rPr>
          <w:sz w:val="20"/>
          <w:szCs w:val="20"/>
        </w:rPr>
      </w:pPr>
      <w:r w:rsidRPr="00AF5717">
        <w:rPr>
          <w:rStyle w:val="StyleBoldUnderline"/>
          <w:sz w:val="20"/>
          <w:szCs w:val="20"/>
        </w:rPr>
        <w:t>The service movement has always had an element of nostalgia for the shared, unifying burdens of World War II, the United States’ epic of citizenship.</w:t>
      </w:r>
      <w:r w:rsidRPr="00AF5717">
        <w:rPr>
          <w:sz w:val="20"/>
          <w:szCs w:val="20"/>
        </w:rPr>
        <w:t xml:space="preserve"> In his slim, weighty volume, “</w:t>
      </w:r>
      <w:hyperlink r:id="rId5" w:tooltip="www.amazon.com" w:history="1">
        <w:r w:rsidRPr="00AF5717">
          <w:rPr>
            <w:rStyle w:val="Hyperlink"/>
            <w:rFonts w:eastAsia="Times"/>
            <w:sz w:val="20"/>
            <w:szCs w:val="20"/>
          </w:rPr>
          <w:t>Gratitude</w:t>
        </w:r>
      </w:hyperlink>
      <w:r w:rsidRPr="00AF5717">
        <w:rPr>
          <w:sz w:val="20"/>
          <w:szCs w:val="20"/>
        </w:rPr>
        <w:t xml:space="preserve">,” </w:t>
      </w:r>
      <w:hyperlink r:id="rId6" w:tooltip="www.nytimes.com" w:history="1">
        <w:r w:rsidRPr="00AF5717">
          <w:rPr>
            <w:rStyle w:val="Hyperlink"/>
            <w:rFonts w:eastAsia="Times"/>
            <w:sz w:val="20"/>
            <w:szCs w:val="20"/>
          </w:rPr>
          <w:t>William F. Buckley</w:t>
        </w:r>
      </w:hyperlink>
      <w:r w:rsidRPr="00AF5717">
        <w:rPr>
          <w:sz w:val="20"/>
          <w:szCs w:val="20"/>
        </w:rPr>
        <w:t xml:space="preserve"> recalled how his war experience has been a reminder of the “pulsation of consanguinity” that united the “Laramie cowboy” and the “Litterateur in Greenwich Village.” </w:t>
      </w:r>
      <w:r w:rsidRPr="00AF5717">
        <w:rPr>
          <w:rStyle w:val="StyleBoldUnderline"/>
          <w:sz w:val="20"/>
          <w:szCs w:val="20"/>
        </w:rPr>
        <w:t>National service</w:t>
      </w:r>
      <w:r w:rsidRPr="00AF5717">
        <w:rPr>
          <w:sz w:val="20"/>
          <w:szCs w:val="20"/>
        </w:rPr>
        <w:t xml:space="preserve">, he argued, </w:t>
      </w:r>
      <w:r w:rsidRPr="00AF5717">
        <w:rPr>
          <w:rStyle w:val="StyleBoldUnderline"/>
          <w:sz w:val="20"/>
          <w:szCs w:val="20"/>
        </w:rPr>
        <w:t xml:space="preserve">can </w:t>
      </w:r>
      <w:r w:rsidRPr="00AF5717">
        <w:rPr>
          <w:sz w:val="20"/>
          <w:szCs w:val="20"/>
        </w:rPr>
        <w:t xml:space="preserve">“ever so slightly </w:t>
      </w:r>
      <w:r w:rsidRPr="00AF5717">
        <w:rPr>
          <w:rStyle w:val="StyleBoldUnderline"/>
          <w:sz w:val="20"/>
          <w:szCs w:val="20"/>
        </w:rPr>
        <w:t xml:space="preserve">elevate us from the trough of self-concern and self-devotion.” This nostalgia is rooted in a deeper insight </w:t>
      </w:r>
      <w:proofErr w:type="gramStart"/>
      <w:r w:rsidRPr="00AF5717">
        <w:rPr>
          <w:rStyle w:val="StyleBoldUnderline"/>
          <w:sz w:val="20"/>
          <w:szCs w:val="20"/>
        </w:rPr>
        <w:t>about</w:t>
      </w:r>
      <w:proofErr w:type="gramEnd"/>
      <w:r w:rsidRPr="00AF5717">
        <w:rPr>
          <w:rStyle w:val="StyleBoldUnderline"/>
          <w:sz w:val="20"/>
          <w:szCs w:val="20"/>
        </w:rPr>
        <w:t xml:space="preserve"> self-government. </w:t>
      </w:r>
      <w:r w:rsidRPr="00AF5717">
        <w:rPr>
          <w:sz w:val="20"/>
          <w:szCs w:val="20"/>
        </w:rPr>
        <w:t xml:space="preserve">Alexis </w:t>
      </w:r>
      <w:r w:rsidRPr="00AF5717">
        <w:rPr>
          <w:rStyle w:val="StyleBoldUnderline"/>
          <w:sz w:val="20"/>
          <w:szCs w:val="20"/>
        </w:rPr>
        <w:t>de Tocqueville warned that a rights-based democracy has a natural tendency toward individualism</w:t>
      </w:r>
      <w:r w:rsidRPr="00AF5717">
        <w:rPr>
          <w:sz w:val="20"/>
          <w:szCs w:val="20"/>
        </w:rPr>
        <w:t xml:space="preserve"> — “a calm and considered feeling which disposes each citizen to isolate himself from the mass of his fellows and withdraw into the circle of family and friends; with this little society formed to his taste, he gladly leaves the greater society to look after itself.” </w:t>
      </w:r>
      <w:r w:rsidRPr="00AF5717">
        <w:rPr>
          <w:rStyle w:val="StyleBoldUnderline"/>
          <w:sz w:val="20"/>
          <w:szCs w:val="20"/>
        </w:rPr>
        <w:t>The natural centrifugal forces of democracy have been augmented by geographical mobility and technologies that allow for the complete customization of little societies.</w:t>
      </w:r>
    </w:p>
    <w:p w14:paraId="2CDE77AA" w14:textId="77777777" w:rsidR="00AF5717" w:rsidRPr="00AF5717" w:rsidRDefault="00AF5717" w:rsidP="00AF5717">
      <w:pPr>
        <w:rPr>
          <w:sz w:val="20"/>
          <w:szCs w:val="20"/>
        </w:rPr>
      </w:pPr>
    </w:p>
    <w:p w14:paraId="69E29583" w14:textId="307BE9FF" w:rsidR="00AF5717" w:rsidRPr="00AF5717" w:rsidRDefault="0087526F" w:rsidP="00AF5717">
      <w:pPr>
        <w:pStyle w:val="Heading4"/>
        <w:rPr>
          <w:sz w:val="20"/>
          <w:szCs w:val="20"/>
        </w:rPr>
      </w:pPr>
      <w:r>
        <w:rPr>
          <w:sz w:val="20"/>
          <w:szCs w:val="20"/>
        </w:rPr>
        <w:t>Contention</w:t>
      </w:r>
      <w:r w:rsidR="00AF5717" w:rsidRPr="00AF5717">
        <w:rPr>
          <w:sz w:val="20"/>
          <w:szCs w:val="20"/>
        </w:rPr>
        <w:t xml:space="preserve"> Two:  The Specter of Terrorism and How We </w:t>
      </w:r>
      <w:proofErr w:type="gramStart"/>
      <w:r w:rsidR="00AF5717" w:rsidRPr="00AF5717">
        <w:rPr>
          <w:sz w:val="20"/>
          <w:szCs w:val="20"/>
        </w:rPr>
        <w:t>win</w:t>
      </w:r>
      <w:proofErr w:type="gramEnd"/>
    </w:p>
    <w:p w14:paraId="348EA439" w14:textId="77777777" w:rsidR="00AF5717" w:rsidRPr="00AF5717" w:rsidRDefault="00AF5717" w:rsidP="00AF5717">
      <w:pPr>
        <w:pStyle w:val="Heading4"/>
        <w:rPr>
          <w:sz w:val="20"/>
          <w:szCs w:val="20"/>
        </w:rPr>
      </w:pPr>
      <w:r w:rsidRPr="00AF5717">
        <w:rPr>
          <w:sz w:val="20"/>
          <w:szCs w:val="20"/>
        </w:rPr>
        <w:t xml:space="preserve">A. We must improve the image of American soft power to effectively deal with terrorism without sacrificing soldiers.  This requires a strong sense of American </w:t>
      </w:r>
      <w:proofErr w:type="gramStart"/>
      <w:r w:rsidRPr="00AF5717">
        <w:rPr>
          <w:sz w:val="20"/>
          <w:szCs w:val="20"/>
        </w:rPr>
        <w:t>identity</w:t>
      </w:r>
      <w:proofErr w:type="gramEnd"/>
    </w:p>
    <w:p w14:paraId="5F3EEC2E" w14:textId="77777777" w:rsidR="00AF5717" w:rsidRPr="00AF5717" w:rsidRDefault="00AF5717" w:rsidP="00AF5717">
      <w:pPr>
        <w:rPr>
          <w:sz w:val="20"/>
          <w:szCs w:val="20"/>
        </w:rPr>
      </w:pPr>
      <w:r w:rsidRPr="00AF5717">
        <w:rPr>
          <w:sz w:val="20"/>
          <w:szCs w:val="20"/>
        </w:rPr>
        <w:t xml:space="preserve">Carol Armistead </w:t>
      </w:r>
      <w:r w:rsidRPr="00AF5717">
        <w:rPr>
          <w:rStyle w:val="StyleStyleBold12pt"/>
          <w:sz w:val="20"/>
          <w:szCs w:val="20"/>
        </w:rPr>
        <w:t>Grigsby</w:t>
      </w:r>
      <w:r w:rsidRPr="00AF5717">
        <w:rPr>
          <w:sz w:val="20"/>
          <w:szCs w:val="20"/>
        </w:rPr>
        <w:t>, Senior Fellow at the Burton Blatt Institute at Syracuse University, Winter 2008-</w:t>
      </w:r>
      <w:r w:rsidRPr="00AF5717">
        <w:rPr>
          <w:rStyle w:val="StyleStyleBold12pt"/>
          <w:sz w:val="20"/>
          <w:szCs w:val="20"/>
        </w:rPr>
        <w:t>2009</w:t>
      </w:r>
      <w:r w:rsidRPr="00AF5717">
        <w:rPr>
          <w:sz w:val="20"/>
          <w:szCs w:val="20"/>
        </w:rPr>
        <w:t>, “Binding the Nation: National Service in America,” Parameters, http://strategicstudiesinstitute.army.mil/pubs/parameters/articles/08winter/grigsby.pdf (Accessed 6-30-2016)</w:t>
      </w:r>
    </w:p>
    <w:p w14:paraId="0BF799E0" w14:textId="77777777" w:rsidR="00AF5717" w:rsidRPr="00AF5717" w:rsidRDefault="00AF5717" w:rsidP="00AF5717">
      <w:pPr>
        <w:rPr>
          <w:sz w:val="20"/>
          <w:szCs w:val="20"/>
        </w:rPr>
      </w:pPr>
      <w:r w:rsidRPr="00AF5717">
        <w:rPr>
          <w:sz w:val="20"/>
          <w:szCs w:val="20"/>
        </w:rPr>
        <w:t xml:space="preserve">The United States has been at war for more than seven years, and the end to its struggle against religious extremism is nowhere in sight. Thus far </w:t>
      </w:r>
      <w:proofErr w:type="gramStart"/>
      <w:r w:rsidRPr="00AF5717">
        <w:rPr>
          <w:sz w:val="20"/>
          <w:szCs w:val="20"/>
        </w:rPr>
        <w:t>the majority of</w:t>
      </w:r>
      <w:proofErr w:type="gramEnd"/>
      <w:r w:rsidRPr="00AF5717">
        <w:rPr>
          <w:sz w:val="20"/>
          <w:szCs w:val="20"/>
        </w:rPr>
        <w:t xml:space="preserve"> the campaign has been waged by the military.</w:t>
      </w:r>
      <w:r w:rsidRPr="00AF5717">
        <w:rPr>
          <w:rStyle w:val="StyleBoldUnderline"/>
          <w:sz w:val="20"/>
          <w:szCs w:val="20"/>
        </w:rPr>
        <w:t xml:space="preserve"> With the prolonged counterinsurgencies in Afghanistan and Iraq has come a growing realization that more alienated youth could appear on the world’s battlefields unless the U</w:t>
      </w:r>
      <w:r w:rsidRPr="00AF5717">
        <w:rPr>
          <w:sz w:val="20"/>
          <w:szCs w:val="20"/>
        </w:rPr>
        <w:t>nited</w:t>
      </w:r>
      <w:r w:rsidRPr="00AF5717">
        <w:rPr>
          <w:rStyle w:val="StyleBoldUnderline"/>
          <w:sz w:val="20"/>
          <w:szCs w:val="20"/>
        </w:rPr>
        <w:t xml:space="preserve"> S</w:t>
      </w:r>
      <w:r w:rsidRPr="00AF5717">
        <w:rPr>
          <w:sz w:val="20"/>
          <w:szCs w:val="20"/>
        </w:rPr>
        <w:t xml:space="preserve">tates </w:t>
      </w:r>
      <w:r w:rsidRPr="00AF5717">
        <w:rPr>
          <w:rStyle w:val="StyleBoldUnderline"/>
          <w:sz w:val="20"/>
          <w:szCs w:val="20"/>
        </w:rPr>
        <w:t xml:space="preserve">begins to win more decisively the war of ideas. There is broad agreement among scholars and government officials that “soft power,” </w:t>
      </w:r>
      <w:r w:rsidRPr="00AF5717">
        <w:rPr>
          <w:sz w:val="20"/>
          <w:szCs w:val="20"/>
        </w:rPr>
        <w:t xml:space="preserve">the power to persuade, </w:t>
      </w:r>
      <w:r w:rsidRPr="00AF5717">
        <w:rPr>
          <w:rStyle w:val="StyleBoldUnderline"/>
          <w:sz w:val="20"/>
          <w:szCs w:val="20"/>
        </w:rPr>
        <w:t>is essential as the core element of America’s response to al Qaeda and other Islamic extremist groups</w:t>
      </w:r>
      <w:r w:rsidRPr="00AF5717">
        <w:rPr>
          <w:sz w:val="20"/>
          <w:szCs w:val="20"/>
        </w:rPr>
        <w:t xml:space="preserve">. International opprobrium regarding extraterritorial rendition of terrorist suspects and the treatment of prisoners at Guantanamo and Abu Ghraib has greatly damaged America’s reputation, although the recent reorientation in US diplomatic positions and military techniques is beginning to restore that esteem. </w:t>
      </w:r>
      <w:r w:rsidRPr="00AF5717">
        <w:rPr>
          <w:rStyle w:val="StyleBoldUnderline"/>
          <w:sz w:val="20"/>
          <w:szCs w:val="20"/>
        </w:rPr>
        <w:t xml:space="preserve">To offer the world more than the prevailing image of a </w:t>
      </w:r>
      <w:proofErr w:type="gramStart"/>
      <w:r w:rsidRPr="00AF5717">
        <w:rPr>
          <w:rStyle w:val="StyleBoldUnderline"/>
          <w:sz w:val="20"/>
          <w:szCs w:val="20"/>
        </w:rPr>
        <w:t>heavy handed</w:t>
      </w:r>
      <w:proofErr w:type="gramEnd"/>
      <w:r w:rsidRPr="00AF5717">
        <w:rPr>
          <w:rStyle w:val="StyleBoldUnderline"/>
          <w:sz w:val="20"/>
          <w:szCs w:val="20"/>
        </w:rPr>
        <w:t xml:space="preserve"> hegemon, </w:t>
      </w:r>
      <w:r w:rsidRPr="00AF5717">
        <w:rPr>
          <w:sz w:val="20"/>
          <w:szCs w:val="20"/>
        </w:rPr>
        <w:t xml:space="preserve">the United States will have to shed the sense of fear that has characterized so much of America’s domestic and international rhetoric in the new century. </w:t>
      </w:r>
      <w:r w:rsidRPr="00AF5717">
        <w:rPr>
          <w:rStyle w:val="StyleBoldUnderline"/>
          <w:sz w:val="20"/>
          <w:szCs w:val="20"/>
        </w:rPr>
        <w:t>To renew the values that make this nation strong will require a strong sense of American identity,</w:t>
      </w:r>
      <w:r w:rsidRPr="00AF5717">
        <w:rPr>
          <w:sz w:val="20"/>
          <w:szCs w:val="20"/>
        </w:rPr>
        <w:t xml:space="preserve"> as well as a willingness and readiness to face pressing national challenges. </w:t>
      </w:r>
      <w:r w:rsidRPr="00AF5717">
        <w:rPr>
          <w:rStyle w:val="StyleBoldUnderline"/>
          <w:sz w:val="20"/>
          <w:szCs w:val="20"/>
        </w:rPr>
        <w:t xml:space="preserve">There is little in the recent fabric of American political or cultural life to encourage such a sense of common resolve, but without a competing positive reality to offer the world, countering the lure of extremism’s narrative may prove beyond reach. </w:t>
      </w:r>
    </w:p>
    <w:p w14:paraId="34D6CED6" w14:textId="77777777" w:rsidR="00AF5717" w:rsidRPr="00AF5717" w:rsidRDefault="00AF5717" w:rsidP="00AF5717">
      <w:pPr>
        <w:rPr>
          <w:rFonts w:eastAsiaTheme="majorEastAsia" w:cstheme="majorBidi"/>
          <w:b/>
          <w:iCs/>
          <w:sz w:val="20"/>
          <w:szCs w:val="20"/>
        </w:rPr>
      </w:pPr>
      <w:r w:rsidRPr="00AF5717">
        <w:rPr>
          <w:sz w:val="20"/>
          <w:szCs w:val="20"/>
        </w:rPr>
        <w:br w:type="page"/>
      </w:r>
    </w:p>
    <w:p w14:paraId="2FC9C4E1" w14:textId="0C18D01D" w:rsidR="00AF5717" w:rsidRPr="00AF5717" w:rsidRDefault="00AF5717" w:rsidP="00AF5717">
      <w:pPr>
        <w:pStyle w:val="Heading4"/>
        <w:rPr>
          <w:sz w:val="20"/>
          <w:szCs w:val="20"/>
        </w:rPr>
      </w:pPr>
      <w:r w:rsidRPr="00AF5717">
        <w:rPr>
          <w:sz w:val="20"/>
          <w:szCs w:val="20"/>
        </w:rPr>
        <w:lastRenderedPageBreak/>
        <w:t>B. Technology enables stateless terrorist</w:t>
      </w:r>
      <w:r w:rsidR="00E452D6">
        <w:rPr>
          <w:sz w:val="20"/>
          <w:szCs w:val="20"/>
        </w:rPr>
        <w:t>s</w:t>
      </w:r>
      <w:r w:rsidRPr="00AF5717">
        <w:rPr>
          <w:sz w:val="20"/>
          <w:szCs w:val="20"/>
        </w:rPr>
        <w:t xml:space="preserve"> to kill billions and drive </w:t>
      </w:r>
      <w:proofErr w:type="gramStart"/>
      <w:r w:rsidRPr="00AF5717">
        <w:rPr>
          <w:sz w:val="20"/>
          <w:szCs w:val="20"/>
        </w:rPr>
        <w:t>extinction</w:t>
      </w:r>
      <w:proofErr w:type="gramEnd"/>
    </w:p>
    <w:p w14:paraId="6A92BD1C" w14:textId="77777777" w:rsidR="00AF5717" w:rsidRPr="00AF5717" w:rsidRDefault="00AF5717" w:rsidP="00AF5717">
      <w:pPr>
        <w:rPr>
          <w:sz w:val="20"/>
          <w:szCs w:val="20"/>
        </w:rPr>
      </w:pPr>
      <w:r w:rsidRPr="00AF5717">
        <w:rPr>
          <w:sz w:val="20"/>
          <w:szCs w:val="20"/>
        </w:rPr>
        <w:t xml:space="preserve">Nathan </w:t>
      </w:r>
      <w:r w:rsidRPr="00AF5717">
        <w:rPr>
          <w:rStyle w:val="StyleStyleBold12pt"/>
          <w:sz w:val="20"/>
          <w:szCs w:val="20"/>
        </w:rPr>
        <w:t>Myhrvold</w:t>
      </w:r>
      <w:r w:rsidRPr="00AF5717">
        <w:rPr>
          <w:sz w:val="20"/>
          <w:szCs w:val="20"/>
        </w:rPr>
        <w:t xml:space="preserve">, PhD in theoretical and mathematical physics from Princeton, former chief technology officer of Microsoft, July </w:t>
      </w:r>
      <w:r w:rsidRPr="00AF5717">
        <w:rPr>
          <w:rStyle w:val="StyleStyleBold12pt"/>
          <w:sz w:val="20"/>
          <w:szCs w:val="20"/>
        </w:rPr>
        <w:t>2013,</w:t>
      </w:r>
      <w:r w:rsidRPr="00AF5717">
        <w:rPr>
          <w:sz w:val="20"/>
          <w:szCs w:val="20"/>
        </w:rPr>
        <w:t xml:space="preserve"> “Strategic Terrorism: A Call to Action,” The Lawfare Research Paper Series No.2, </w:t>
      </w:r>
      <w:hyperlink r:id="rId7" w:history="1">
        <w:r w:rsidRPr="00AF5717">
          <w:rPr>
            <w:rStyle w:val="Hyperlink"/>
            <w:rFonts w:eastAsia="Times"/>
            <w:sz w:val="20"/>
            <w:szCs w:val="20"/>
          </w:rPr>
          <w:t>https://www.lawfareblog.com/nathan-myhrvold-strategic-terrorism-call-action-lawfare-research-paper-series</w:t>
        </w:r>
      </w:hyperlink>
      <w:r w:rsidRPr="00AF5717">
        <w:rPr>
          <w:sz w:val="20"/>
          <w:szCs w:val="20"/>
        </w:rPr>
        <w:t xml:space="preserve"> (Accessed 6-30-2016)</w:t>
      </w:r>
    </w:p>
    <w:p w14:paraId="1A6DBF0E" w14:textId="77777777" w:rsidR="00AF5717" w:rsidRPr="00AF5717" w:rsidRDefault="00AF5717" w:rsidP="00AF5717">
      <w:pPr>
        <w:rPr>
          <w:sz w:val="20"/>
          <w:szCs w:val="20"/>
        </w:rPr>
      </w:pPr>
      <w:r w:rsidRPr="00AF5717">
        <w:rPr>
          <w:sz w:val="20"/>
          <w:szCs w:val="20"/>
        </w:rPr>
        <w:t xml:space="preserve">Several powerful trends have aligned to profoundly change the way that the world works. </w:t>
      </w:r>
      <w:r w:rsidRPr="00AF5717">
        <w:rPr>
          <w:rStyle w:val="StyleBoldUnderline"/>
          <w:sz w:val="20"/>
          <w:szCs w:val="20"/>
        </w:rPr>
        <w:t>Technology now allows stateless groups to organize, recruit, and fund themselves in an unprecedented fashion</w:t>
      </w:r>
      <w:r w:rsidRPr="00AF5717">
        <w:rPr>
          <w:sz w:val="20"/>
          <w:szCs w:val="20"/>
        </w:rPr>
        <w:t xml:space="preserve">. That, coupled with the extreme difficulty of finding and punishing a stateless group, means that </w:t>
      </w:r>
      <w:r w:rsidRPr="00AF5717">
        <w:rPr>
          <w:rStyle w:val="StyleBoldUnderline"/>
          <w:sz w:val="20"/>
          <w:szCs w:val="20"/>
        </w:rPr>
        <w:t>stateless groups</w:t>
      </w:r>
      <w:r w:rsidRPr="00AF5717">
        <w:rPr>
          <w:sz w:val="20"/>
          <w:szCs w:val="20"/>
        </w:rPr>
        <w:t xml:space="preserve"> are positioned to be lead players on the world stage.</w:t>
      </w:r>
      <w:r w:rsidRPr="00AF5717">
        <w:rPr>
          <w:rFonts w:eastAsia="Calibri"/>
          <w:sz w:val="20"/>
          <w:szCs w:val="20"/>
        </w:rPr>
        <w:t xml:space="preserve"> </w:t>
      </w:r>
      <w:r w:rsidRPr="00AF5717">
        <w:rPr>
          <w:sz w:val="20"/>
          <w:szCs w:val="20"/>
        </w:rPr>
        <w:t xml:space="preserve">They </w:t>
      </w:r>
      <w:r w:rsidRPr="00AF5717">
        <w:rPr>
          <w:rStyle w:val="StyleBoldUnderline"/>
          <w:sz w:val="20"/>
          <w:szCs w:val="20"/>
        </w:rPr>
        <w:t>may act on their own, or they may act as proxies for nation-states that wish to duck responsibility. Either way, stateless groups are forces to be reckoned with. At the same time, a different set of technology trends means that small numbers of people can obtain incredibly lethal power. Now, for the first time in human history, a small group can be as lethal as the largest superpower</w:t>
      </w:r>
      <w:r w:rsidRPr="00AF5717">
        <w:rPr>
          <w:rFonts w:eastAsia="Calibri"/>
          <w:sz w:val="20"/>
          <w:szCs w:val="20"/>
        </w:rPr>
        <w:t xml:space="preserve">. Such a group could execute an attack that could kill millions of people. </w:t>
      </w:r>
      <w:r w:rsidRPr="00AF5717">
        <w:rPr>
          <w:rStyle w:val="StyleBoldUnderline"/>
          <w:sz w:val="20"/>
          <w:szCs w:val="20"/>
        </w:rPr>
        <w:t xml:space="preserve">It is technically feasible for such a group to kill billions of people, to end modern civilization—perhaps even to drive </w:t>
      </w:r>
      <w:proofErr w:type="gramStart"/>
      <w:r w:rsidRPr="00AF5717">
        <w:rPr>
          <w:rStyle w:val="StyleBoldUnderline"/>
          <w:sz w:val="20"/>
          <w:szCs w:val="20"/>
        </w:rPr>
        <w:t>the human race</w:t>
      </w:r>
      <w:proofErr w:type="gramEnd"/>
      <w:r w:rsidRPr="00AF5717">
        <w:rPr>
          <w:rStyle w:val="StyleBoldUnderline"/>
          <w:sz w:val="20"/>
          <w:szCs w:val="20"/>
        </w:rPr>
        <w:t xml:space="preserve"> to extinction</w:t>
      </w:r>
      <w:r w:rsidRPr="00AF5717">
        <w:rPr>
          <w:rFonts w:eastAsia="Calibri"/>
          <w:sz w:val="20"/>
          <w:szCs w:val="20"/>
        </w:rPr>
        <w:t xml:space="preserve">. Our defense establishment was shaped over decades to address what was, for a long time, the only strategic threat our nation faced: Soviet or Chinese missiles. More recently, it has started retooling to address tactical terror attacks like those launched on the morning of 9/11, but the reform process is incomplete and inconsistent. </w:t>
      </w:r>
      <w:r w:rsidRPr="00AF5717">
        <w:rPr>
          <w:sz w:val="20"/>
          <w:szCs w:val="20"/>
        </w:rPr>
        <w:t>A real defense will require rebuilding our military and intelligence capabilities from the ground</w:t>
      </w:r>
      <w:r w:rsidRPr="00AF5717">
        <w:rPr>
          <w:rFonts w:eastAsia="Calibri"/>
          <w:sz w:val="20"/>
          <w:szCs w:val="20"/>
        </w:rPr>
        <w:t xml:space="preserve"> up. Yet, so far, </w:t>
      </w:r>
      <w:r w:rsidRPr="00AF5717">
        <w:rPr>
          <w:sz w:val="20"/>
          <w:szCs w:val="20"/>
        </w:rPr>
        <w:t>strategic terrorism has received relatively little attention in defense agencies, and the efforts that have been launched to combat this existential threat seem fragmented. History suggests what will happen. The only thing that shakes America out of complacency is a direct threat from a determined adversary that confronts us with our shortcomings by repeatedly attacking us or hectoring us for decades.</w:t>
      </w:r>
    </w:p>
    <w:p w14:paraId="04B22C24" w14:textId="79232FFC" w:rsidR="00AF5717" w:rsidRPr="00AF5717" w:rsidRDefault="00E452D6" w:rsidP="00AF5717">
      <w:pPr>
        <w:pStyle w:val="Heading4"/>
        <w:rPr>
          <w:sz w:val="20"/>
          <w:szCs w:val="20"/>
        </w:rPr>
      </w:pPr>
      <w:r>
        <w:rPr>
          <w:sz w:val="20"/>
          <w:szCs w:val="20"/>
        </w:rPr>
        <w:t>C</w:t>
      </w:r>
      <w:r w:rsidR="00AF5717" w:rsidRPr="00AF5717">
        <w:rPr>
          <w:sz w:val="20"/>
          <w:szCs w:val="20"/>
        </w:rPr>
        <w:t xml:space="preserve">. Only a mandatory national service program with a military option can meet future and current military </w:t>
      </w:r>
      <w:proofErr w:type="gramStart"/>
      <w:r w:rsidR="00AF5717" w:rsidRPr="00AF5717">
        <w:rPr>
          <w:sz w:val="20"/>
          <w:szCs w:val="20"/>
        </w:rPr>
        <w:t>needs</w:t>
      </w:r>
      <w:proofErr w:type="gramEnd"/>
    </w:p>
    <w:p w14:paraId="42540A70" w14:textId="77777777" w:rsidR="00AF5717" w:rsidRPr="00AF5717" w:rsidRDefault="00AF5717" w:rsidP="00AF5717">
      <w:pPr>
        <w:rPr>
          <w:sz w:val="20"/>
          <w:szCs w:val="20"/>
        </w:rPr>
      </w:pPr>
      <w:r w:rsidRPr="00AF5717">
        <w:rPr>
          <w:sz w:val="20"/>
          <w:szCs w:val="20"/>
        </w:rPr>
        <w:t xml:space="preserve">Jerome </w:t>
      </w:r>
      <w:r w:rsidRPr="00AF5717">
        <w:rPr>
          <w:rStyle w:val="StyleStyleBold12pt"/>
          <w:sz w:val="20"/>
          <w:szCs w:val="20"/>
        </w:rPr>
        <w:t>Slater</w:t>
      </w:r>
      <w:r w:rsidRPr="00AF5717">
        <w:rPr>
          <w:sz w:val="20"/>
          <w:szCs w:val="20"/>
        </w:rPr>
        <w:t xml:space="preserve">, Professor Emeritus of political science, SUNY Buffalo </w:t>
      </w:r>
      <w:r w:rsidRPr="00AF5717">
        <w:rPr>
          <w:rStyle w:val="StyleStyleBold12pt"/>
          <w:sz w:val="20"/>
          <w:szCs w:val="20"/>
        </w:rPr>
        <w:t>and</w:t>
      </w:r>
      <w:r w:rsidRPr="00AF5717">
        <w:rPr>
          <w:sz w:val="20"/>
          <w:szCs w:val="20"/>
        </w:rPr>
        <w:t xml:space="preserve"> William L. </w:t>
      </w:r>
      <w:r w:rsidRPr="00AF5717">
        <w:rPr>
          <w:rStyle w:val="StyleStyleBold12pt"/>
          <w:sz w:val="20"/>
          <w:szCs w:val="20"/>
        </w:rPr>
        <w:t>Hauser</w:t>
      </w:r>
      <w:r w:rsidRPr="00AF5717">
        <w:rPr>
          <w:sz w:val="20"/>
          <w:szCs w:val="20"/>
        </w:rPr>
        <w:t xml:space="preserve">, a retired Army colonel and Vietnam combat veteran, May 25, </w:t>
      </w:r>
      <w:r w:rsidRPr="00AF5717">
        <w:rPr>
          <w:rStyle w:val="StyleStyleBold12pt"/>
          <w:sz w:val="20"/>
          <w:szCs w:val="20"/>
        </w:rPr>
        <w:t>2011,</w:t>
      </w:r>
      <w:r w:rsidRPr="00AF5717">
        <w:rPr>
          <w:sz w:val="20"/>
          <w:szCs w:val="20"/>
        </w:rPr>
        <w:t xml:space="preserve"> “Bring Back the Draft: A Call for Universal National Service,” Huffington Post, </w:t>
      </w:r>
      <w:hyperlink r:id="rId8" w:history="1">
        <w:r w:rsidRPr="00AF5717">
          <w:rPr>
            <w:rStyle w:val="Hyperlink"/>
            <w:rFonts w:eastAsia="Times"/>
            <w:sz w:val="20"/>
            <w:szCs w:val="20"/>
          </w:rPr>
          <w:t>http://www.huffingtonpost.com/jerome-slater/bring-back-the-draft-a-ca_b_429440.html</w:t>
        </w:r>
      </w:hyperlink>
      <w:r w:rsidRPr="00AF5717">
        <w:rPr>
          <w:sz w:val="20"/>
          <w:szCs w:val="20"/>
        </w:rPr>
        <w:t xml:space="preserve"> (Accessed 6-30-2016)</w:t>
      </w:r>
    </w:p>
    <w:p w14:paraId="2D214EB8" w14:textId="77777777" w:rsidR="00AF5717" w:rsidRPr="00AF5717" w:rsidRDefault="00AF5717" w:rsidP="00AF5717">
      <w:pPr>
        <w:rPr>
          <w:sz w:val="20"/>
          <w:szCs w:val="20"/>
        </w:rPr>
      </w:pPr>
      <w:r w:rsidRPr="00AF5717">
        <w:rPr>
          <w:rStyle w:val="StyleBoldUnderline"/>
          <w:sz w:val="20"/>
          <w:szCs w:val="20"/>
        </w:rPr>
        <w:t>Beyond Afghanistan, military intervention by the U</w:t>
      </w:r>
      <w:r w:rsidRPr="00AF5717">
        <w:rPr>
          <w:sz w:val="20"/>
          <w:szCs w:val="20"/>
        </w:rPr>
        <w:t xml:space="preserve">nited </w:t>
      </w:r>
      <w:r w:rsidRPr="00AF5717">
        <w:rPr>
          <w:rStyle w:val="StyleBoldUnderline"/>
          <w:sz w:val="20"/>
          <w:szCs w:val="20"/>
        </w:rPr>
        <w:t>S</w:t>
      </w:r>
      <w:r w:rsidRPr="00AF5717">
        <w:rPr>
          <w:sz w:val="20"/>
          <w:szCs w:val="20"/>
        </w:rPr>
        <w:t xml:space="preserve">tates </w:t>
      </w:r>
      <w:r w:rsidRPr="00AF5717">
        <w:rPr>
          <w:rStyle w:val="StyleBoldUnderline"/>
          <w:sz w:val="20"/>
          <w:szCs w:val="20"/>
        </w:rPr>
        <w:t>might become necessary elsewhere as a last resort against particularly dangerous states or organizations. But our all-volunteer forces are too small in terms of “boots on the ground,”</w:t>
      </w:r>
      <w:r w:rsidRPr="00AF5717">
        <w:rPr>
          <w:sz w:val="20"/>
          <w:szCs w:val="20"/>
        </w:rPr>
        <w:t xml:space="preserve"> as well as lacking in the educational, cultural, linguistic, and technical skills needed for hi-tech/unconventional operations in foreign lands. Moreover, because of the stresses of Afghanistan and Iraq, it may become increasingly difficult to maintain the quality of our ground forces. </w:t>
      </w:r>
      <w:r w:rsidRPr="00AF5717">
        <w:rPr>
          <w:rStyle w:val="StyleBoldUnderline"/>
          <w:sz w:val="20"/>
          <w:szCs w:val="20"/>
        </w:rPr>
        <w:t>Recruitment and retention rates</w:t>
      </w:r>
      <w:r w:rsidRPr="00AF5717">
        <w:rPr>
          <w:sz w:val="20"/>
          <w:szCs w:val="20"/>
        </w:rPr>
        <w:t xml:space="preserve"> (only temporarily improved because of the recession) </w:t>
      </w:r>
      <w:r w:rsidRPr="00AF5717">
        <w:rPr>
          <w:rStyle w:val="StyleBoldUnderline"/>
          <w:sz w:val="20"/>
          <w:szCs w:val="20"/>
        </w:rPr>
        <w:t xml:space="preserve">have eroded, forcing the armed services to lower their physical, </w:t>
      </w:r>
      <w:proofErr w:type="gramStart"/>
      <w:r w:rsidRPr="00AF5717">
        <w:rPr>
          <w:rStyle w:val="StyleBoldUnderline"/>
          <w:sz w:val="20"/>
          <w:szCs w:val="20"/>
        </w:rPr>
        <w:t>educational</w:t>
      </w:r>
      <w:proofErr w:type="gramEnd"/>
      <w:r w:rsidRPr="00AF5717">
        <w:rPr>
          <w:rStyle w:val="StyleBoldUnderline"/>
          <w:sz w:val="20"/>
          <w:szCs w:val="20"/>
        </w:rPr>
        <w:t xml:space="preserve"> and psychological standards, and even to expand the “moral waivers” granted to some volunteers with criminal records. The loss of many highly qualified middle-grade officers is especially troubling. This combination of challenges cannot be resolved within our current</w:t>
      </w:r>
      <w:r w:rsidRPr="00AF5717">
        <w:rPr>
          <w:sz w:val="20"/>
          <w:szCs w:val="20"/>
        </w:rPr>
        <w:t xml:space="preserve"> manpower </w:t>
      </w:r>
      <w:r w:rsidRPr="00AF5717">
        <w:rPr>
          <w:rStyle w:val="StyleBoldUnderline"/>
          <w:sz w:val="20"/>
          <w:szCs w:val="20"/>
        </w:rPr>
        <w:t xml:space="preserve">system. They can only be met by reinstituting conscription </w:t>
      </w:r>
      <w:r w:rsidRPr="00AF5717">
        <w:rPr>
          <w:sz w:val="20"/>
          <w:szCs w:val="20"/>
        </w:rPr>
        <w:t>— a “draft” —</w:t>
      </w:r>
      <w:r w:rsidRPr="00AF5717">
        <w:rPr>
          <w:rStyle w:val="StyleBoldUnderline"/>
          <w:sz w:val="20"/>
          <w:szCs w:val="20"/>
        </w:rPr>
        <w:t xml:space="preserve"> albeit within a system of mandatory and universal national service, in which all young men and women must serve their country but can choose between military and non-military service. </w:t>
      </w:r>
      <w:r w:rsidRPr="00AF5717">
        <w:rPr>
          <w:sz w:val="20"/>
          <w:szCs w:val="20"/>
        </w:rPr>
        <w:t>Those who choose military service would have the right to further choose between combat and non-combat service, as discussed below.</w:t>
      </w:r>
    </w:p>
    <w:p w14:paraId="464717FC" w14:textId="721FC06F" w:rsidR="00171B16" w:rsidRPr="00E9736B" w:rsidRDefault="00171B16" w:rsidP="00171B16">
      <w:pPr>
        <w:pStyle w:val="Heading2"/>
        <w:pageBreakBefore/>
      </w:pPr>
      <w:r>
        <w:lastRenderedPageBreak/>
        <w:t>1AR</w:t>
      </w:r>
      <w:r w:rsidRPr="00E9736B">
        <w:t xml:space="preserve"> </w:t>
      </w:r>
      <w:r>
        <w:t xml:space="preserve">RESPONSES TO THE NEG </w:t>
      </w:r>
      <w:r w:rsidR="00985BE5">
        <w:t>FREEDOM/LIBERTY</w:t>
      </w:r>
      <w:r>
        <w:t xml:space="preserve"> ARG</w:t>
      </w:r>
    </w:p>
    <w:p w14:paraId="537615AD" w14:textId="77777777" w:rsidR="00171B16" w:rsidRDefault="00171B16" w:rsidP="00171B16">
      <w:pPr>
        <w:pStyle w:val="NormalWeb"/>
        <w:spacing w:before="0" w:beforeAutospacing="0" w:after="0" w:afterAutospacing="0"/>
        <w:rPr>
          <w:rStyle w:val="StyleStyleBold12pt"/>
          <w:rFonts w:asciiTheme="minorHAnsi" w:hAnsiTheme="minorHAnsi"/>
        </w:rPr>
      </w:pPr>
    </w:p>
    <w:p w14:paraId="06499B56" w14:textId="77777777" w:rsidR="00985BE5" w:rsidRPr="002165E2" w:rsidRDefault="00985BE5" w:rsidP="00985BE5">
      <w:pPr>
        <w:pStyle w:val="Heading4"/>
        <w:rPr>
          <w:sz w:val="20"/>
          <w:szCs w:val="20"/>
        </w:rPr>
      </w:pPr>
      <w:r w:rsidRPr="002165E2">
        <w:rPr>
          <w:sz w:val="20"/>
          <w:szCs w:val="20"/>
        </w:rPr>
        <w:t xml:space="preserve">Freedom is not free and national service is a small sacrifice that benefits the </w:t>
      </w:r>
      <w:proofErr w:type="gramStart"/>
      <w:r w:rsidRPr="002165E2">
        <w:rPr>
          <w:sz w:val="20"/>
          <w:szCs w:val="20"/>
        </w:rPr>
        <w:t>world</w:t>
      </w:r>
      <w:proofErr w:type="gramEnd"/>
    </w:p>
    <w:p w14:paraId="50D8D4A2" w14:textId="77777777" w:rsidR="00985BE5" w:rsidRPr="002165E2" w:rsidRDefault="00985BE5" w:rsidP="00985BE5">
      <w:pPr>
        <w:rPr>
          <w:sz w:val="20"/>
          <w:szCs w:val="20"/>
        </w:rPr>
      </w:pPr>
      <w:hyperlink r:id="rId9" w:tooltip="Posts by Lawrence White" w:history="1">
        <w:r w:rsidRPr="002165E2">
          <w:rPr>
            <w:rStyle w:val="Hyperlink"/>
            <w:rFonts w:eastAsia="Times"/>
            <w:sz w:val="20"/>
            <w:szCs w:val="20"/>
          </w:rPr>
          <w:t xml:space="preserve">Lawrence </w:t>
        </w:r>
        <w:r w:rsidRPr="002165E2">
          <w:rPr>
            <w:rStyle w:val="StyleStyleBold12pt"/>
            <w:sz w:val="20"/>
            <w:szCs w:val="20"/>
          </w:rPr>
          <w:t>White</w:t>
        </w:r>
      </w:hyperlink>
      <w:r w:rsidRPr="002165E2">
        <w:rPr>
          <w:sz w:val="20"/>
          <w:szCs w:val="20"/>
        </w:rPr>
        <w:t xml:space="preserve">, Staff Writer, March 3, </w:t>
      </w:r>
      <w:r w:rsidRPr="002165E2">
        <w:rPr>
          <w:rStyle w:val="StyleStyleBold12pt"/>
          <w:sz w:val="20"/>
          <w:szCs w:val="20"/>
        </w:rPr>
        <w:t>2014,</w:t>
      </w:r>
      <w:r w:rsidRPr="002165E2">
        <w:rPr>
          <w:sz w:val="20"/>
          <w:szCs w:val="20"/>
        </w:rPr>
        <w:t xml:space="preserve"> “The case for mandatory national service,” Times-Union, </w:t>
      </w:r>
      <w:hyperlink r:id="rId10" w:history="1">
        <w:r w:rsidRPr="002165E2">
          <w:rPr>
            <w:rStyle w:val="Hyperlink"/>
            <w:rFonts w:eastAsia="Times"/>
            <w:sz w:val="20"/>
            <w:szCs w:val="20"/>
          </w:rPr>
          <w:t>http://blog.timesunion.com/lawrencewhite/the-case-for-mandatory-national-service/473/</w:t>
        </w:r>
      </w:hyperlink>
      <w:r w:rsidRPr="002165E2">
        <w:rPr>
          <w:sz w:val="20"/>
          <w:szCs w:val="20"/>
        </w:rPr>
        <w:t xml:space="preserve"> (Accessed 6-30-2016)</w:t>
      </w:r>
    </w:p>
    <w:p w14:paraId="29623301" w14:textId="77777777" w:rsidR="00985BE5" w:rsidRPr="002165E2" w:rsidRDefault="00985BE5" w:rsidP="00985BE5">
      <w:pPr>
        <w:rPr>
          <w:rStyle w:val="StyleBoldUnderline"/>
          <w:sz w:val="20"/>
          <w:szCs w:val="20"/>
        </w:rPr>
      </w:pPr>
      <w:r w:rsidRPr="002165E2">
        <w:rPr>
          <w:sz w:val="20"/>
          <w:szCs w:val="20"/>
        </w:rPr>
        <w:t xml:space="preserve">There is another way and </w:t>
      </w:r>
      <w:r w:rsidRPr="002165E2">
        <w:rPr>
          <w:rStyle w:val="StyleBoldUnderline"/>
          <w:sz w:val="20"/>
          <w:szCs w:val="20"/>
        </w:rPr>
        <w:t>I feel our country would greatly benefit from</w:t>
      </w:r>
      <w:r w:rsidRPr="002165E2">
        <w:rPr>
          <w:sz w:val="20"/>
          <w:szCs w:val="20"/>
        </w:rPr>
        <w:t xml:space="preserve"> it. </w:t>
      </w:r>
      <w:r w:rsidRPr="002165E2">
        <w:rPr>
          <w:rStyle w:val="StyleBoldUnderline"/>
          <w:sz w:val="20"/>
          <w:szCs w:val="20"/>
        </w:rPr>
        <w:t>Mandatory service</w:t>
      </w:r>
      <w:r w:rsidRPr="002165E2">
        <w:rPr>
          <w:sz w:val="20"/>
          <w:szCs w:val="20"/>
        </w:rPr>
        <w:t xml:space="preserve">. Military? Yes. </w:t>
      </w:r>
      <w:r w:rsidRPr="002165E2">
        <w:rPr>
          <w:rStyle w:val="StyleBoldUnderline"/>
          <w:sz w:val="20"/>
          <w:szCs w:val="20"/>
        </w:rPr>
        <w:t xml:space="preserve">But not military alone. Other choices would include health services, educational services, international </w:t>
      </w:r>
      <w:proofErr w:type="gramStart"/>
      <w:r w:rsidRPr="002165E2">
        <w:rPr>
          <w:rStyle w:val="StyleBoldUnderline"/>
          <w:sz w:val="20"/>
          <w:szCs w:val="20"/>
        </w:rPr>
        <w:t>good will</w:t>
      </w:r>
      <w:proofErr w:type="gramEnd"/>
      <w:r w:rsidRPr="002165E2">
        <w:rPr>
          <w:rStyle w:val="StyleBoldUnderline"/>
          <w:sz w:val="20"/>
          <w:szCs w:val="20"/>
        </w:rPr>
        <w:t xml:space="preserve"> services (Peace Corp etc.), and many other services that positively </w:t>
      </w:r>
      <w:proofErr w:type="spellStart"/>
      <w:r w:rsidRPr="002165E2">
        <w:rPr>
          <w:rStyle w:val="StyleBoldUnderline"/>
          <w:sz w:val="20"/>
          <w:szCs w:val="20"/>
        </w:rPr>
        <w:t>effect</w:t>
      </w:r>
      <w:proofErr w:type="spellEnd"/>
      <w:r w:rsidRPr="002165E2">
        <w:rPr>
          <w:rStyle w:val="StyleBoldUnderline"/>
          <w:sz w:val="20"/>
          <w:szCs w:val="20"/>
        </w:rPr>
        <w:t xml:space="preserve"> our communities, </w:t>
      </w:r>
      <w:proofErr w:type="gramStart"/>
      <w:r w:rsidRPr="002165E2">
        <w:rPr>
          <w:rStyle w:val="StyleBoldUnderline"/>
          <w:sz w:val="20"/>
          <w:szCs w:val="20"/>
        </w:rPr>
        <w:t>nation</w:t>
      </w:r>
      <w:proofErr w:type="gramEnd"/>
      <w:r w:rsidRPr="002165E2">
        <w:rPr>
          <w:rStyle w:val="StyleBoldUnderline"/>
          <w:sz w:val="20"/>
          <w:szCs w:val="20"/>
        </w:rPr>
        <w:t xml:space="preserve"> and world.</w:t>
      </w:r>
      <w:r w:rsidRPr="002165E2">
        <w:rPr>
          <w:sz w:val="20"/>
          <w:szCs w:val="20"/>
        </w:rPr>
        <w:t xml:space="preserve"> In my opinion this period of mandatory service would last for a period of 2 years active duty and 2 years reserve service and take place between the age of 18 and 22. Before college. </w:t>
      </w:r>
      <w:r w:rsidRPr="002165E2">
        <w:rPr>
          <w:rStyle w:val="StyleBoldUnderline"/>
          <w:sz w:val="20"/>
          <w:szCs w:val="20"/>
        </w:rPr>
        <w:t>I know that some will argue that it is an infringement on their freedoms. My response is that freedom is not free. This service is payment for our freedoms and helps young people better connect with their country and their government.</w:t>
      </w:r>
    </w:p>
    <w:p w14:paraId="256DF480" w14:textId="77777777" w:rsidR="00985BE5" w:rsidRDefault="00985BE5" w:rsidP="00171B16">
      <w:pPr>
        <w:pStyle w:val="NormalWeb"/>
        <w:spacing w:before="0" w:beforeAutospacing="0" w:after="0" w:afterAutospacing="0"/>
        <w:rPr>
          <w:rStyle w:val="StyleStyleBold12pt"/>
          <w:rFonts w:asciiTheme="minorHAnsi" w:hAnsiTheme="minorHAnsi"/>
          <w:sz w:val="20"/>
          <w:szCs w:val="20"/>
        </w:rPr>
      </w:pPr>
    </w:p>
    <w:p w14:paraId="04E07339" w14:textId="759B5055" w:rsidR="002165E2" w:rsidRPr="002165E2" w:rsidRDefault="002165E2" w:rsidP="002165E2">
      <w:pPr>
        <w:pStyle w:val="Heading4"/>
        <w:rPr>
          <w:sz w:val="20"/>
          <w:szCs w:val="20"/>
        </w:rPr>
      </w:pPr>
      <w:r>
        <w:rPr>
          <w:sz w:val="20"/>
          <w:szCs w:val="20"/>
        </w:rPr>
        <w:t xml:space="preserve">National Service enhances our freedom as a </w:t>
      </w:r>
      <w:proofErr w:type="gramStart"/>
      <w:r>
        <w:rPr>
          <w:sz w:val="20"/>
          <w:szCs w:val="20"/>
        </w:rPr>
        <w:t>community</w:t>
      </w:r>
      <w:proofErr w:type="gramEnd"/>
    </w:p>
    <w:p w14:paraId="13CEF02C" w14:textId="514058C7" w:rsidR="002165E2" w:rsidRPr="00067924" w:rsidRDefault="002165E2" w:rsidP="00171B16">
      <w:pPr>
        <w:pStyle w:val="NormalWeb"/>
        <w:spacing w:before="0" w:beforeAutospacing="0" w:after="0" w:afterAutospacing="0"/>
        <w:rPr>
          <w:rStyle w:val="StyleStyleBold12pt"/>
          <w:rFonts w:ascii="Verdana" w:hAnsi="Verdana"/>
          <w:b w:val="0"/>
          <w:bCs w:val="0"/>
          <w:sz w:val="20"/>
          <w:szCs w:val="20"/>
        </w:rPr>
      </w:pPr>
      <w:r w:rsidRPr="00067924">
        <w:rPr>
          <w:rStyle w:val="StyleStyleBold12pt"/>
          <w:rFonts w:ascii="Verdana" w:hAnsi="Verdana"/>
          <w:b w:val="0"/>
          <w:bCs w:val="0"/>
          <w:sz w:val="20"/>
          <w:szCs w:val="20"/>
        </w:rPr>
        <w:t>People pay taxes, buy regulated light bulbs and fridges</w:t>
      </w:r>
      <w:r w:rsidR="00067924" w:rsidRPr="00067924">
        <w:rPr>
          <w:rStyle w:val="StyleStyleBold12pt"/>
          <w:rFonts w:ascii="Verdana" w:hAnsi="Verdana"/>
          <w:b w:val="0"/>
          <w:bCs w:val="0"/>
          <w:sz w:val="20"/>
          <w:szCs w:val="20"/>
        </w:rPr>
        <w:t>, and must handle their financial documents in certain ways. National service is no different. Everyone has freedom and everyone has obligations to their community.</w:t>
      </w:r>
      <w:r w:rsidR="004663AE">
        <w:rPr>
          <w:rStyle w:val="StyleStyleBold12pt"/>
          <w:rFonts w:ascii="Verdana" w:hAnsi="Verdana"/>
          <w:b w:val="0"/>
          <w:bCs w:val="0"/>
          <w:sz w:val="20"/>
          <w:szCs w:val="20"/>
        </w:rPr>
        <w:t xml:space="preserve"> National Service builds up better communities and involvement—creating support and higher quality of living which enhances our freedoms to do the things we most enjoy.</w:t>
      </w:r>
    </w:p>
    <w:p w14:paraId="76F77716" w14:textId="77777777" w:rsidR="00BD78F7" w:rsidRPr="002165E2" w:rsidRDefault="00BD78F7" w:rsidP="00BD78F7">
      <w:pPr>
        <w:pStyle w:val="Heading4"/>
        <w:rPr>
          <w:sz w:val="20"/>
          <w:szCs w:val="20"/>
        </w:rPr>
      </w:pPr>
      <w:r w:rsidRPr="002165E2">
        <w:rPr>
          <w:sz w:val="20"/>
          <w:szCs w:val="20"/>
        </w:rPr>
        <w:t xml:space="preserve">The traditions of America are affirmed by </w:t>
      </w:r>
      <w:proofErr w:type="gramStart"/>
      <w:r w:rsidRPr="002165E2">
        <w:rPr>
          <w:sz w:val="20"/>
          <w:szCs w:val="20"/>
        </w:rPr>
        <w:t>volunteerism</w:t>
      </w:r>
      <w:proofErr w:type="gramEnd"/>
    </w:p>
    <w:p w14:paraId="0EA079B6" w14:textId="77777777" w:rsidR="00BD78F7" w:rsidRPr="002165E2" w:rsidRDefault="00BD78F7" w:rsidP="00BD78F7">
      <w:pPr>
        <w:rPr>
          <w:sz w:val="20"/>
          <w:szCs w:val="20"/>
        </w:rPr>
      </w:pPr>
      <w:r w:rsidRPr="002165E2">
        <w:rPr>
          <w:sz w:val="20"/>
          <w:szCs w:val="20"/>
        </w:rPr>
        <w:t xml:space="preserve">Orrin </w:t>
      </w:r>
      <w:r w:rsidRPr="002165E2">
        <w:rPr>
          <w:rStyle w:val="StyleStyleBold12pt"/>
          <w:sz w:val="20"/>
          <w:szCs w:val="20"/>
        </w:rPr>
        <w:t>Hatch</w:t>
      </w:r>
      <w:r w:rsidRPr="002165E2">
        <w:rPr>
          <w:sz w:val="20"/>
          <w:szCs w:val="20"/>
        </w:rPr>
        <w:t xml:space="preserve">, United States Senator (R-UT), </w:t>
      </w:r>
      <w:r w:rsidRPr="002165E2">
        <w:rPr>
          <w:rStyle w:val="StyleStyleBold12pt"/>
          <w:sz w:val="20"/>
          <w:szCs w:val="20"/>
        </w:rPr>
        <w:t>2009</w:t>
      </w:r>
      <w:r w:rsidRPr="002165E2">
        <w:rPr>
          <w:sz w:val="20"/>
          <w:szCs w:val="20"/>
        </w:rPr>
        <w:t xml:space="preserve">, “A Call for National Service: The Serve America Act Mobilizes Volunteers to Address National Problems,” Hinckley Journal of Politics, </w:t>
      </w:r>
      <w:hyperlink r:id="rId11" w:history="1">
        <w:r w:rsidRPr="002165E2">
          <w:rPr>
            <w:rStyle w:val="Hyperlink"/>
            <w:sz w:val="20"/>
            <w:szCs w:val="20"/>
          </w:rPr>
          <w:t>http://epubs.utah.edu/index.php/HJP/article/view/3801/3316</w:t>
        </w:r>
      </w:hyperlink>
      <w:r w:rsidRPr="002165E2">
        <w:rPr>
          <w:sz w:val="20"/>
          <w:szCs w:val="20"/>
        </w:rPr>
        <w:t xml:space="preserve">  (Accessed 8-18-2017)</w:t>
      </w:r>
    </w:p>
    <w:p w14:paraId="3D69F231" w14:textId="77777777" w:rsidR="00BD78F7" w:rsidRPr="002165E2" w:rsidRDefault="00BD78F7" w:rsidP="00BD78F7">
      <w:pPr>
        <w:rPr>
          <w:sz w:val="20"/>
          <w:szCs w:val="20"/>
          <w:u w:val="single"/>
        </w:rPr>
      </w:pPr>
      <w:r w:rsidRPr="002165E2">
        <w:rPr>
          <w:rStyle w:val="StyleBoldUnderline"/>
          <w:sz w:val="20"/>
          <w:szCs w:val="20"/>
        </w:rPr>
        <w:t xml:space="preserve">Volunteer service is the lifeblood of our republic. It brings out the best in people and strengthens our communities. Throughout history, Americans have stepped forward and volunteered </w:t>
      </w:r>
      <w:r w:rsidRPr="002165E2">
        <w:rPr>
          <w:sz w:val="20"/>
          <w:szCs w:val="20"/>
        </w:rPr>
        <w:t>to meet every challenge</w:t>
      </w:r>
      <w:r w:rsidRPr="002165E2">
        <w:rPr>
          <w:rStyle w:val="StyleBoldUnderline"/>
          <w:sz w:val="20"/>
          <w:szCs w:val="20"/>
        </w:rPr>
        <w:t>. Within each of us is a desire to help and serve our neighbors the world over; and yet, the hectic lifestyle we all live often crowds out our natural ability to give service.</w:t>
      </w:r>
    </w:p>
    <w:p w14:paraId="649209F6" w14:textId="77777777" w:rsidR="00985BE5" w:rsidRPr="002165E2" w:rsidRDefault="00985BE5" w:rsidP="00171B16">
      <w:pPr>
        <w:pStyle w:val="NormalWeb"/>
        <w:spacing w:before="0" w:beforeAutospacing="0" w:after="0" w:afterAutospacing="0"/>
        <w:rPr>
          <w:rStyle w:val="StyleStyleBold12pt"/>
          <w:rFonts w:asciiTheme="minorHAnsi" w:hAnsiTheme="minorHAnsi"/>
          <w:sz w:val="20"/>
          <w:szCs w:val="20"/>
        </w:rPr>
      </w:pPr>
    </w:p>
    <w:p w14:paraId="53B2CE36" w14:textId="77777777" w:rsidR="002165E2" w:rsidRPr="002165E2" w:rsidRDefault="002165E2" w:rsidP="002165E2">
      <w:pPr>
        <w:pStyle w:val="Heading4"/>
        <w:rPr>
          <w:sz w:val="20"/>
          <w:szCs w:val="20"/>
        </w:rPr>
      </w:pPr>
      <w:r w:rsidRPr="002165E2">
        <w:rPr>
          <w:sz w:val="20"/>
          <w:szCs w:val="20"/>
        </w:rPr>
        <w:t xml:space="preserve">National service fosters compassion and caring to unify deep social </w:t>
      </w:r>
      <w:proofErr w:type="gramStart"/>
      <w:r w:rsidRPr="002165E2">
        <w:rPr>
          <w:sz w:val="20"/>
          <w:szCs w:val="20"/>
        </w:rPr>
        <w:t>divisions</w:t>
      </w:r>
      <w:proofErr w:type="gramEnd"/>
    </w:p>
    <w:p w14:paraId="0D9DDC5D" w14:textId="77777777" w:rsidR="002165E2" w:rsidRPr="002165E2" w:rsidRDefault="002165E2" w:rsidP="002165E2">
      <w:pPr>
        <w:rPr>
          <w:sz w:val="20"/>
          <w:szCs w:val="20"/>
        </w:rPr>
      </w:pPr>
      <w:r w:rsidRPr="002165E2">
        <w:rPr>
          <w:sz w:val="20"/>
          <w:szCs w:val="20"/>
        </w:rPr>
        <w:t xml:space="preserve">John M. </w:t>
      </w:r>
      <w:r w:rsidRPr="002165E2">
        <w:rPr>
          <w:rStyle w:val="StyleStyleBold12pt"/>
          <w:sz w:val="20"/>
          <w:szCs w:val="20"/>
        </w:rPr>
        <w:t>Bridgeland,</w:t>
      </w:r>
      <w:r w:rsidRPr="002165E2">
        <w:rPr>
          <w:sz w:val="20"/>
          <w:szCs w:val="20"/>
        </w:rPr>
        <w:t xml:space="preserve"> CEO of Civic Enterprises and was director of the White House Domestic Policy Council under President George W. Bush, March 27, </w:t>
      </w:r>
      <w:r w:rsidRPr="002165E2">
        <w:rPr>
          <w:rStyle w:val="StyleStyleBold12pt"/>
          <w:sz w:val="20"/>
          <w:szCs w:val="20"/>
        </w:rPr>
        <w:t>2017,</w:t>
      </w:r>
      <w:r w:rsidRPr="002165E2">
        <w:rPr>
          <w:sz w:val="20"/>
          <w:szCs w:val="20"/>
        </w:rPr>
        <w:t xml:space="preserve"> “National service at the heart of what America is all about,” Cincinnati.com, http://www.cincinnati.com/story/opinion/contributors/2017/03/27/national-service-heart-what-america-all/99595892/ (Accessed 8-13-2017)</w:t>
      </w:r>
    </w:p>
    <w:p w14:paraId="7C1BA117" w14:textId="77777777" w:rsidR="002165E2" w:rsidRPr="002165E2" w:rsidRDefault="002165E2" w:rsidP="002165E2">
      <w:pPr>
        <w:rPr>
          <w:rStyle w:val="StyleBoldUnderline"/>
          <w:sz w:val="20"/>
          <w:szCs w:val="20"/>
        </w:rPr>
      </w:pPr>
      <w:r w:rsidRPr="002165E2">
        <w:rPr>
          <w:rStyle w:val="StyleBoldUnderline"/>
          <w:sz w:val="20"/>
          <w:szCs w:val="20"/>
        </w:rPr>
        <w:t xml:space="preserve">Beyond meeting key priorities of the administration, national service </w:t>
      </w:r>
      <w:r w:rsidRPr="002165E2">
        <w:rPr>
          <w:sz w:val="20"/>
          <w:szCs w:val="20"/>
        </w:rPr>
        <w:t>does something more. It</w:t>
      </w:r>
      <w:r w:rsidRPr="002165E2">
        <w:rPr>
          <w:rStyle w:val="StyleBoldUnderline"/>
          <w:sz w:val="20"/>
          <w:szCs w:val="20"/>
        </w:rPr>
        <w:t xml:space="preserve"> turns spectators into citizens at a young age and cultivates those habits and dispositions that help make them compassionate, caring and giving for the rest of their lives. At a time of terribly deep divisions that are erupting in communities across the nation, national service also has the power to bring us together – across race, ethnicity, party, religious </w:t>
      </w:r>
      <w:proofErr w:type="gramStart"/>
      <w:r w:rsidRPr="002165E2">
        <w:rPr>
          <w:rStyle w:val="StyleBoldUnderline"/>
          <w:sz w:val="20"/>
          <w:szCs w:val="20"/>
        </w:rPr>
        <w:t>belief</w:t>
      </w:r>
      <w:proofErr w:type="gramEnd"/>
      <w:r w:rsidRPr="002165E2">
        <w:rPr>
          <w:rStyle w:val="StyleBoldUnderline"/>
          <w:sz w:val="20"/>
          <w:szCs w:val="20"/>
        </w:rPr>
        <w:t xml:space="preserve"> and background in shared purpose. </w:t>
      </w:r>
      <w:r w:rsidRPr="002165E2">
        <w:rPr>
          <w:sz w:val="20"/>
          <w:szCs w:val="20"/>
        </w:rPr>
        <w:t>As we build bridges, we also need to bridge our differences.</w:t>
      </w:r>
    </w:p>
    <w:p w14:paraId="6BC2F4F8" w14:textId="77777777" w:rsidR="00BD78F7" w:rsidRPr="002165E2" w:rsidRDefault="00BD78F7" w:rsidP="00171B16">
      <w:pPr>
        <w:pStyle w:val="NormalWeb"/>
        <w:spacing w:before="0" w:beforeAutospacing="0" w:after="0" w:afterAutospacing="0"/>
        <w:rPr>
          <w:rStyle w:val="StyleStyleBold12pt"/>
          <w:rFonts w:asciiTheme="minorHAnsi" w:hAnsiTheme="minorHAnsi"/>
          <w:sz w:val="20"/>
          <w:szCs w:val="20"/>
        </w:rPr>
      </w:pPr>
    </w:p>
    <w:p w14:paraId="470125AD" w14:textId="498790F6" w:rsidR="009B4F1F" w:rsidRPr="00CE15A7" w:rsidRDefault="006E6C8E" w:rsidP="00BD55CC">
      <w:pPr>
        <w:pStyle w:val="Heading1"/>
        <w:shd w:val="clear" w:color="auto" w:fill="FDE9D9" w:themeFill="accent6" w:themeFillTint="33"/>
        <w:spacing w:before="0" w:after="120"/>
        <w:rPr>
          <w:sz w:val="40"/>
          <w:szCs w:val="36"/>
        </w:rPr>
      </w:pPr>
      <w:proofErr w:type="spellStart"/>
      <w:r w:rsidRPr="00CE15A7">
        <w:rPr>
          <w:sz w:val="40"/>
          <w:szCs w:val="36"/>
        </w:rPr>
        <w:lastRenderedPageBreak/>
        <w:t>Aff</w:t>
      </w:r>
      <w:proofErr w:type="spellEnd"/>
      <w:r w:rsidR="009B4F1F" w:rsidRPr="00CE15A7">
        <w:rPr>
          <w:sz w:val="40"/>
          <w:szCs w:val="36"/>
        </w:rPr>
        <w:t xml:space="preserve"> Speaker</w:t>
      </w:r>
      <w:r w:rsidR="00880630" w:rsidRPr="00CE15A7">
        <w:rPr>
          <w:sz w:val="40"/>
          <w:szCs w:val="36"/>
        </w:rPr>
        <w:t xml:space="preserve"> </w:t>
      </w:r>
      <w:r w:rsidR="0063347F" w:rsidRPr="00CE15A7">
        <w:rPr>
          <w:sz w:val="40"/>
          <w:szCs w:val="36"/>
        </w:rPr>
        <w:t>Script</w:t>
      </w:r>
    </w:p>
    <w:p w14:paraId="5C9B2AB5" w14:textId="54D4B8EC" w:rsidR="009F2F5D" w:rsidRPr="004541CA" w:rsidRDefault="006443D4" w:rsidP="006443D4">
      <w:pPr>
        <w:rPr>
          <w:b/>
          <w:bCs/>
          <w:sz w:val="28"/>
          <w:szCs w:val="28"/>
        </w:rPr>
      </w:pPr>
      <w:r w:rsidRPr="004541CA">
        <w:rPr>
          <w:b/>
          <w:bCs/>
          <w:sz w:val="28"/>
          <w:szCs w:val="28"/>
        </w:rPr>
        <w:t>Prepare your Speech</w:t>
      </w:r>
    </w:p>
    <w:p w14:paraId="7FC712CB" w14:textId="77777777" w:rsidR="009F2F5D" w:rsidRPr="004541CA" w:rsidRDefault="009F2F5D" w:rsidP="006443D4">
      <w:pPr>
        <w:rPr>
          <w:b/>
          <w:bCs/>
          <w:sz w:val="14"/>
          <w:szCs w:val="14"/>
        </w:rPr>
      </w:pPr>
    </w:p>
    <w:p w14:paraId="13C3CEF5" w14:textId="5E0CCFB9" w:rsidR="009F2F5D" w:rsidRDefault="009F2F5D" w:rsidP="007F3FF4">
      <w:pPr>
        <w:rPr>
          <w:b/>
          <w:bCs/>
        </w:rPr>
      </w:pPr>
      <w:r w:rsidRPr="007F3FF4">
        <w:rPr>
          <w:b/>
          <w:bCs/>
        </w:rPr>
        <w:t>On your flowsheet</w:t>
      </w:r>
      <w:r w:rsidR="008C4407" w:rsidRPr="007F3FF4">
        <w:rPr>
          <w:b/>
          <w:bCs/>
        </w:rPr>
        <w:t xml:space="preserve"> in the 1</w:t>
      </w:r>
      <w:r w:rsidR="006E6C8E" w:rsidRPr="007F3FF4">
        <w:rPr>
          <w:b/>
          <w:bCs/>
        </w:rPr>
        <w:t>A</w:t>
      </w:r>
      <w:r w:rsidR="008C4407" w:rsidRPr="007F3FF4">
        <w:rPr>
          <w:b/>
          <w:bCs/>
        </w:rPr>
        <w:t xml:space="preserve"> Column</w:t>
      </w:r>
      <w:r w:rsidRPr="007F3FF4">
        <w:rPr>
          <w:b/>
          <w:bCs/>
        </w:rPr>
        <w:t xml:space="preserve">—Flow your </w:t>
      </w:r>
      <w:r w:rsidR="006E6C8E" w:rsidRPr="007F3FF4">
        <w:rPr>
          <w:b/>
          <w:bCs/>
        </w:rPr>
        <w:t xml:space="preserve">Value-Criteria and </w:t>
      </w:r>
      <w:r w:rsidRPr="007F3FF4">
        <w:rPr>
          <w:b/>
          <w:bCs/>
        </w:rPr>
        <w:t>Contentions.</w:t>
      </w:r>
    </w:p>
    <w:p w14:paraId="2C89C1A0" w14:textId="77777777" w:rsidR="007F3FF4" w:rsidRPr="007F3FF4" w:rsidRDefault="007F3FF4" w:rsidP="007F3FF4">
      <w:pPr>
        <w:rPr>
          <w:b/>
          <w:bCs/>
        </w:rPr>
      </w:pPr>
    </w:p>
    <w:p w14:paraId="32FEE6FD" w14:textId="663E773E" w:rsidR="006443D4" w:rsidRPr="004541CA" w:rsidRDefault="006443D4" w:rsidP="006443D4">
      <w:pPr>
        <w:rPr>
          <w:b/>
          <w:bCs/>
          <w:sz w:val="2"/>
          <w:szCs w:val="2"/>
        </w:rPr>
      </w:pPr>
    </w:p>
    <w:p w14:paraId="057161FD" w14:textId="2138BA10" w:rsidR="008C4F7B" w:rsidRPr="004541CA" w:rsidRDefault="008C4F7B" w:rsidP="006443D4">
      <w:pPr>
        <w:rPr>
          <w:b/>
          <w:bCs/>
          <w:sz w:val="2"/>
          <w:szCs w:val="2"/>
        </w:rPr>
      </w:pPr>
    </w:p>
    <w:p w14:paraId="6D78E146" w14:textId="6485D733" w:rsidR="009F2F5D" w:rsidRPr="004541CA" w:rsidRDefault="006E6C8E" w:rsidP="009F2F5D">
      <w:pPr>
        <w:rPr>
          <w:b/>
          <w:bCs/>
          <w:sz w:val="28"/>
          <w:szCs w:val="28"/>
        </w:rPr>
      </w:pPr>
      <w:r w:rsidRPr="004541CA">
        <w:rPr>
          <w:b/>
          <w:bCs/>
          <w:sz w:val="28"/>
          <w:szCs w:val="28"/>
        </w:rPr>
        <w:t>Your First Speech</w:t>
      </w:r>
    </w:p>
    <w:p w14:paraId="1846C178" w14:textId="77777777" w:rsidR="009F2F5D" w:rsidRPr="004541CA" w:rsidRDefault="009F2F5D" w:rsidP="006443D4">
      <w:pPr>
        <w:rPr>
          <w:b/>
          <w:bCs/>
          <w:sz w:val="2"/>
          <w:szCs w:val="2"/>
        </w:rPr>
      </w:pPr>
    </w:p>
    <w:p w14:paraId="5F4067EB" w14:textId="0CB4D9BE" w:rsidR="002D1F2F" w:rsidRPr="004541CA" w:rsidRDefault="006E6C8E" w:rsidP="006E6C8E">
      <w:pPr>
        <w:spacing w:after="120"/>
        <w:ind w:left="360"/>
        <w:rPr>
          <w:b/>
          <w:bCs/>
          <w:sz w:val="24"/>
          <w:szCs w:val="24"/>
        </w:rPr>
      </w:pPr>
      <w:r w:rsidRPr="004541CA">
        <w:rPr>
          <w:sz w:val="24"/>
          <w:szCs w:val="24"/>
        </w:rPr>
        <w:t xml:space="preserve">Read your case. </w:t>
      </w:r>
      <w:r w:rsidR="00D24233" w:rsidRPr="00D24233">
        <w:rPr>
          <w:b/>
          <w:bCs/>
          <w:i/>
          <w:iCs/>
          <w:sz w:val="24"/>
          <w:szCs w:val="24"/>
        </w:rPr>
        <w:t xml:space="preserve">See the case in the previous pages. </w:t>
      </w:r>
      <w:r w:rsidRPr="004541CA">
        <w:rPr>
          <w:sz w:val="24"/>
          <w:szCs w:val="24"/>
        </w:rPr>
        <w:t>Read it to express the meaning. Read it loud and clearly.</w:t>
      </w:r>
    </w:p>
    <w:p w14:paraId="41A34CAC" w14:textId="69D3995B" w:rsidR="006E6C8E" w:rsidRPr="004541CA" w:rsidRDefault="006E6C8E" w:rsidP="006E6C8E">
      <w:pPr>
        <w:rPr>
          <w:b/>
          <w:bCs/>
          <w:sz w:val="28"/>
          <w:szCs w:val="28"/>
        </w:rPr>
      </w:pPr>
      <w:r w:rsidRPr="004541CA">
        <w:rPr>
          <w:b/>
          <w:bCs/>
          <w:sz w:val="28"/>
          <w:szCs w:val="28"/>
        </w:rPr>
        <w:t>Answer Questions</w:t>
      </w:r>
    </w:p>
    <w:p w14:paraId="30C12D30" w14:textId="77777777" w:rsidR="006E6C8E" w:rsidRPr="004541CA" w:rsidRDefault="006E6C8E" w:rsidP="006E6C8E">
      <w:pPr>
        <w:rPr>
          <w:b/>
          <w:bCs/>
          <w:sz w:val="2"/>
          <w:szCs w:val="2"/>
        </w:rPr>
      </w:pPr>
    </w:p>
    <w:p w14:paraId="7DEF67F2" w14:textId="6AFAE76F" w:rsidR="006E6C8E" w:rsidRPr="004541CA" w:rsidRDefault="006E6C8E" w:rsidP="006E6C8E">
      <w:pPr>
        <w:spacing w:after="120"/>
        <w:ind w:left="360"/>
        <w:rPr>
          <w:b/>
          <w:bCs/>
          <w:sz w:val="24"/>
          <w:szCs w:val="24"/>
        </w:rPr>
      </w:pPr>
      <w:r w:rsidRPr="004541CA">
        <w:rPr>
          <w:sz w:val="24"/>
          <w:szCs w:val="24"/>
        </w:rPr>
        <w:t>For 3 minutes, answer the negative speaker’s questions. Try to answer without pausing. Try to answer by restating strong arguments and citing sources (memorize them) to back up your answer.</w:t>
      </w:r>
      <w:r w:rsidR="00566726" w:rsidRPr="004541CA">
        <w:rPr>
          <w:sz w:val="24"/>
          <w:szCs w:val="24"/>
        </w:rPr>
        <w:t xml:space="preserve"> Avoid answering in ways that give your opponent a strategic advantage.</w:t>
      </w:r>
    </w:p>
    <w:p w14:paraId="417CA851" w14:textId="3E21A7A1" w:rsidR="00566726" w:rsidRPr="004541CA" w:rsidRDefault="00566726" w:rsidP="00566726">
      <w:pPr>
        <w:rPr>
          <w:b/>
          <w:bCs/>
          <w:sz w:val="28"/>
          <w:szCs w:val="28"/>
        </w:rPr>
      </w:pPr>
      <w:r w:rsidRPr="004541CA">
        <w:rPr>
          <w:b/>
          <w:bCs/>
          <w:sz w:val="28"/>
          <w:szCs w:val="28"/>
        </w:rPr>
        <w:t>Flow the First Neg Speech</w:t>
      </w:r>
    </w:p>
    <w:p w14:paraId="6651FF7E" w14:textId="77777777" w:rsidR="00566726" w:rsidRPr="004541CA" w:rsidRDefault="00566726" w:rsidP="00566726">
      <w:pPr>
        <w:rPr>
          <w:b/>
          <w:bCs/>
          <w:sz w:val="2"/>
          <w:szCs w:val="2"/>
        </w:rPr>
      </w:pPr>
    </w:p>
    <w:p w14:paraId="72C37D55" w14:textId="6E0DAAA1" w:rsidR="00566726" w:rsidRPr="004541CA" w:rsidRDefault="00566726" w:rsidP="00566726">
      <w:pPr>
        <w:spacing w:after="120"/>
        <w:ind w:left="360"/>
        <w:rPr>
          <w:sz w:val="24"/>
          <w:szCs w:val="24"/>
        </w:rPr>
      </w:pPr>
      <w:r w:rsidRPr="004541CA">
        <w:rPr>
          <w:sz w:val="24"/>
          <w:szCs w:val="24"/>
        </w:rPr>
        <w:t>Prepare Responses to the Neg Case (Follow the 90% rule!)</w:t>
      </w:r>
      <w:r w:rsidR="00D24233">
        <w:rPr>
          <w:sz w:val="24"/>
          <w:szCs w:val="24"/>
        </w:rPr>
        <w:t xml:space="preserve"> </w:t>
      </w:r>
      <w:r w:rsidR="00D24233" w:rsidRPr="00D24233">
        <w:rPr>
          <w:b/>
          <w:bCs/>
          <w:sz w:val="24"/>
          <w:szCs w:val="24"/>
        </w:rPr>
        <w:t>See the responses in the previous pages.</w:t>
      </w:r>
    </w:p>
    <w:p w14:paraId="366AC565" w14:textId="025C4FA1" w:rsidR="004541CA" w:rsidRPr="004541CA" w:rsidRDefault="004541CA" w:rsidP="00566726">
      <w:pPr>
        <w:spacing w:after="120"/>
        <w:ind w:left="360"/>
        <w:rPr>
          <w:sz w:val="24"/>
          <w:szCs w:val="24"/>
        </w:rPr>
      </w:pPr>
      <w:r w:rsidRPr="004541CA">
        <w:rPr>
          <w:sz w:val="24"/>
          <w:szCs w:val="24"/>
        </w:rPr>
        <w:t>Prepare Defenses of your Aff Case (Follow the 90% rule!)</w:t>
      </w:r>
    </w:p>
    <w:p w14:paraId="2A6793A1" w14:textId="05FDF8AB" w:rsidR="004541CA" w:rsidRPr="004541CA" w:rsidRDefault="004541CA" w:rsidP="00566726">
      <w:pPr>
        <w:spacing w:after="120"/>
        <w:ind w:left="360"/>
        <w:rPr>
          <w:sz w:val="24"/>
          <w:szCs w:val="24"/>
        </w:rPr>
      </w:pPr>
      <w:r w:rsidRPr="004541CA">
        <w:rPr>
          <w:sz w:val="24"/>
          <w:szCs w:val="24"/>
        </w:rPr>
        <w:t>Remember that you will only have 4 minutes to respond—so you need to be concise and to hit the most important points</w:t>
      </w:r>
    </w:p>
    <w:p w14:paraId="52FD1725" w14:textId="3191A0CF" w:rsidR="00566726" w:rsidRPr="004541CA" w:rsidRDefault="004A7294" w:rsidP="00566726">
      <w:pPr>
        <w:spacing w:after="120"/>
        <w:ind w:left="360"/>
        <w:rPr>
          <w:b/>
          <w:bCs/>
          <w:sz w:val="24"/>
          <w:szCs w:val="24"/>
        </w:rPr>
      </w:pPr>
      <w:r w:rsidRPr="004541CA">
        <w:rPr>
          <w:sz w:val="24"/>
          <w:szCs w:val="24"/>
        </w:rPr>
        <w:t>Be thinking of questions you can ask.</w:t>
      </w:r>
    </w:p>
    <w:p w14:paraId="0D5B0FB4" w14:textId="6DFA98D4" w:rsidR="004A7294" w:rsidRPr="004541CA" w:rsidRDefault="004A7294" w:rsidP="004A7294">
      <w:pPr>
        <w:rPr>
          <w:b/>
          <w:bCs/>
          <w:sz w:val="28"/>
          <w:szCs w:val="28"/>
        </w:rPr>
      </w:pPr>
      <w:r w:rsidRPr="004541CA">
        <w:rPr>
          <w:b/>
          <w:bCs/>
          <w:sz w:val="28"/>
          <w:szCs w:val="28"/>
        </w:rPr>
        <w:t>Ask Questions</w:t>
      </w:r>
    </w:p>
    <w:p w14:paraId="797619F2" w14:textId="77777777" w:rsidR="004A7294" w:rsidRPr="004541CA" w:rsidRDefault="004A7294" w:rsidP="004A7294">
      <w:pPr>
        <w:rPr>
          <w:b/>
          <w:bCs/>
          <w:sz w:val="2"/>
          <w:szCs w:val="2"/>
        </w:rPr>
      </w:pPr>
    </w:p>
    <w:p w14:paraId="42CE438A" w14:textId="298FBA69" w:rsidR="004A7294" w:rsidRPr="004541CA" w:rsidRDefault="004A7294" w:rsidP="004A7294">
      <w:pPr>
        <w:spacing w:after="120"/>
        <w:ind w:left="360"/>
        <w:rPr>
          <w:b/>
          <w:bCs/>
          <w:sz w:val="24"/>
          <w:szCs w:val="24"/>
        </w:rPr>
      </w:pPr>
      <w:r w:rsidRPr="004541CA">
        <w:rPr>
          <w:sz w:val="24"/>
          <w:szCs w:val="24"/>
        </w:rPr>
        <w:t xml:space="preserve">For 3 minutes, </w:t>
      </w:r>
      <w:r w:rsidR="00A3529D" w:rsidRPr="004541CA">
        <w:rPr>
          <w:sz w:val="24"/>
          <w:szCs w:val="24"/>
        </w:rPr>
        <w:t>ask</w:t>
      </w:r>
      <w:r w:rsidRPr="004541CA">
        <w:rPr>
          <w:sz w:val="24"/>
          <w:szCs w:val="24"/>
        </w:rPr>
        <w:t xml:space="preserve"> the negative speaker questions. Try to a</w:t>
      </w:r>
      <w:r w:rsidR="00A3529D" w:rsidRPr="004541CA">
        <w:rPr>
          <w:sz w:val="24"/>
          <w:szCs w:val="24"/>
        </w:rPr>
        <w:t>sk questions that show weaknesses in their arguments</w:t>
      </w:r>
      <w:r w:rsidRPr="004541CA">
        <w:rPr>
          <w:sz w:val="24"/>
          <w:szCs w:val="24"/>
        </w:rPr>
        <w:t>.</w:t>
      </w:r>
      <w:r w:rsidR="004541CA" w:rsidRPr="004541CA">
        <w:rPr>
          <w:sz w:val="24"/>
          <w:szCs w:val="24"/>
        </w:rPr>
        <w:t xml:space="preserve"> Focus on asking questions about the evidence they presented. “Where in your evidence does it show/say ______.”</w:t>
      </w:r>
      <w:r w:rsidRPr="004541CA">
        <w:rPr>
          <w:sz w:val="24"/>
          <w:szCs w:val="24"/>
        </w:rPr>
        <w:t xml:space="preserve"> </w:t>
      </w:r>
      <w:r w:rsidR="004541CA" w:rsidRPr="004541CA">
        <w:rPr>
          <w:sz w:val="24"/>
          <w:szCs w:val="24"/>
        </w:rPr>
        <w:t>Avoid asking open ending questions that let your opponent talk about their best points</w:t>
      </w:r>
      <w:r w:rsidRPr="004541CA">
        <w:rPr>
          <w:sz w:val="24"/>
          <w:szCs w:val="24"/>
        </w:rPr>
        <w:t>. Avoid a</w:t>
      </w:r>
      <w:r w:rsidR="004541CA" w:rsidRPr="004541CA">
        <w:rPr>
          <w:sz w:val="24"/>
          <w:szCs w:val="24"/>
        </w:rPr>
        <w:t>sk</w:t>
      </w:r>
      <w:r w:rsidRPr="004541CA">
        <w:rPr>
          <w:sz w:val="24"/>
          <w:szCs w:val="24"/>
        </w:rPr>
        <w:t>ing in ways that give your opponent a strategic advantage.</w:t>
      </w:r>
    </w:p>
    <w:p w14:paraId="31779905" w14:textId="67882F6E" w:rsidR="004541CA" w:rsidRPr="004541CA" w:rsidRDefault="004541CA" w:rsidP="004541CA">
      <w:pPr>
        <w:rPr>
          <w:b/>
          <w:bCs/>
          <w:sz w:val="28"/>
          <w:szCs w:val="28"/>
        </w:rPr>
      </w:pPr>
      <w:r w:rsidRPr="004541CA">
        <w:rPr>
          <w:b/>
          <w:bCs/>
          <w:sz w:val="28"/>
          <w:szCs w:val="28"/>
        </w:rPr>
        <w:t>Your First Affirmative Rebuttal Speech</w:t>
      </w:r>
    </w:p>
    <w:p w14:paraId="54361388" w14:textId="77777777" w:rsidR="004541CA" w:rsidRPr="004541CA" w:rsidRDefault="004541CA" w:rsidP="004541CA">
      <w:pPr>
        <w:rPr>
          <w:b/>
          <w:bCs/>
          <w:sz w:val="2"/>
          <w:szCs w:val="2"/>
        </w:rPr>
      </w:pPr>
    </w:p>
    <w:p w14:paraId="39982385" w14:textId="11120254" w:rsidR="004541CA" w:rsidRPr="004541CA" w:rsidRDefault="004541CA" w:rsidP="004541CA">
      <w:pPr>
        <w:spacing w:after="120"/>
        <w:ind w:left="360"/>
        <w:rPr>
          <w:sz w:val="24"/>
          <w:szCs w:val="24"/>
        </w:rPr>
      </w:pPr>
      <w:r w:rsidRPr="004541CA">
        <w:rPr>
          <w:sz w:val="24"/>
          <w:szCs w:val="24"/>
        </w:rPr>
        <w:t>BE CONCISE. BALANCE YOUR TIME! 2 MINUTES AGAINST THEIR CASE. 2 MINUTES DEFENDING YOUR CASE.</w:t>
      </w:r>
    </w:p>
    <w:p w14:paraId="37DC13FB" w14:textId="77777777" w:rsidR="009C79E3" w:rsidRDefault="009C79E3" w:rsidP="004541CA">
      <w:pPr>
        <w:spacing w:after="120"/>
        <w:ind w:left="360"/>
        <w:rPr>
          <w:sz w:val="24"/>
          <w:szCs w:val="24"/>
        </w:rPr>
      </w:pPr>
      <w:r>
        <w:rPr>
          <w:sz w:val="24"/>
          <w:szCs w:val="24"/>
        </w:rPr>
        <w:t>“Again ___in one short sentence state your strongest argument and why you should win___”</w:t>
      </w:r>
    </w:p>
    <w:p w14:paraId="532DA61A" w14:textId="4E268C2A" w:rsidR="004541CA" w:rsidRPr="004541CA" w:rsidRDefault="004541CA" w:rsidP="004541CA">
      <w:pPr>
        <w:spacing w:after="120"/>
        <w:ind w:left="360"/>
        <w:rPr>
          <w:sz w:val="24"/>
          <w:szCs w:val="24"/>
        </w:rPr>
      </w:pPr>
      <w:r w:rsidRPr="004541CA">
        <w:rPr>
          <w:sz w:val="24"/>
          <w:szCs w:val="24"/>
        </w:rPr>
        <w:t>“Against their value-criteria, first ___, second ____”</w:t>
      </w:r>
    </w:p>
    <w:p w14:paraId="6394501A" w14:textId="5D720E96" w:rsidR="004541CA" w:rsidRPr="004541CA" w:rsidRDefault="004541CA" w:rsidP="004541CA">
      <w:pPr>
        <w:spacing w:after="120"/>
        <w:ind w:left="360"/>
        <w:rPr>
          <w:sz w:val="24"/>
          <w:szCs w:val="24"/>
        </w:rPr>
      </w:pPr>
      <w:r w:rsidRPr="004541CA">
        <w:rPr>
          <w:sz w:val="24"/>
          <w:szCs w:val="24"/>
        </w:rPr>
        <w:t>“Against their first contention, first ____, second ____”</w:t>
      </w:r>
      <w:r w:rsidR="009C79E3">
        <w:rPr>
          <w:sz w:val="24"/>
          <w:szCs w:val="24"/>
        </w:rPr>
        <w:t xml:space="preserve"> (do same for additional contentions)</w:t>
      </w:r>
    </w:p>
    <w:p w14:paraId="47249424" w14:textId="1B7044D2" w:rsidR="004541CA" w:rsidRPr="004541CA" w:rsidRDefault="004541CA" w:rsidP="004541CA">
      <w:pPr>
        <w:spacing w:after="120"/>
        <w:ind w:left="360"/>
        <w:rPr>
          <w:sz w:val="24"/>
          <w:szCs w:val="24"/>
        </w:rPr>
      </w:pPr>
      <w:r w:rsidRPr="004541CA">
        <w:rPr>
          <w:sz w:val="24"/>
          <w:szCs w:val="24"/>
        </w:rPr>
        <w:t>“Now, go to my case. My value-criteria showed ____. They are wrong about __</w:t>
      </w:r>
      <w:proofErr w:type="gramStart"/>
      <w:r w:rsidRPr="004541CA">
        <w:rPr>
          <w:sz w:val="24"/>
          <w:szCs w:val="24"/>
        </w:rPr>
        <w:t>_(</w:t>
      </w:r>
      <w:proofErr w:type="gramEnd"/>
      <w:r w:rsidRPr="004541CA">
        <w:rPr>
          <w:sz w:val="24"/>
          <w:szCs w:val="24"/>
        </w:rPr>
        <w:t xml:space="preserve">a 2-3 word abbreviation of their argument)___ </w:t>
      </w:r>
      <w:proofErr w:type="gramStart"/>
      <w:r w:rsidRPr="004541CA">
        <w:rPr>
          <w:sz w:val="24"/>
          <w:szCs w:val="24"/>
        </w:rPr>
        <w:t>because __</w:t>
      </w:r>
      <w:proofErr w:type="gramEnd"/>
      <w:r w:rsidRPr="004541CA">
        <w:rPr>
          <w:sz w:val="24"/>
          <w:szCs w:val="24"/>
        </w:rPr>
        <w:t xml:space="preserve">___. </w:t>
      </w:r>
      <w:proofErr w:type="gramStart"/>
      <w:r w:rsidRPr="004541CA">
        <w:rPr>
          <w:sz w:val="24"/>
          <w:szCs w:val="24"/>
        </w:rPr>
        <w:t>So</w:t>
      </w:r>
      <w:proofErr w:type="gramEnd"/>
      <w:r w:rsidRPr="004541CA">
        <w:rPr>
          <w:sz w:val="24"/>
          <w:szCs w:val="24"/>
        </w:rPr>
        <w:t xml:space="preserve"> my __value-criteria__ is still how the topic should be judged.”</w:t>
      </w:r>
    </w:p>
    <w:p w14:paraId="338A9EE8" w14:textId="07C99E68" w:rsidR="004541CA" w:rsidRDefault="009C79E3" w:rsidP="004541CA">
      <w:pPr>
        <w:spacing w:after="120"/>
        <w:ind w:left="360"/>
        <w:rPr>
          <w:sz w:val="24"/>
          <w:szCs w:val="24"/>
        </w:rPr>
      </w:pPr>
      <w:r>
        <w:rPr>
          <w:sz w:val="24"/>
          <w:szCs w:val="24"/>
        </w:rPr>
        <w:t>“</w:t>
      </w:r>
      <w:r w:rsidR="004541CA" w:rsidRPr="004541CA">
        <w:rPr>
          <w:sz w:val="24"/>
          <w:szCs w:val="24"/>
        </w:rPr>
        <w:t xml:space="preserve">My </w:t>
      </w:r>
      <w:r w:rsidR="00B51444">
        <w:rPr>
          <w:sz w:val="24"/>
          <w:szCs w:val="24"/>
        </w:rPr>
        <w:t>First Contention</w:t>
      </w:r>
      <w:r w:rsidR="004541CA" w:rsidRPr="004541CA">
        <w:rPr>
          <w:sz w:val="24"/>
          <w:szCs w:val="24"/>
        </w:rPr>
        <w:t xml:space="preserve"> shows _____. They are wrong </w:t>
      </w:r>
      <w:r w:rsidR="00B51444">
        <w:rPr>
          <w:sz w:val="24"/>
          <w:szCs w:val="24"/>
        </w:rPr>
        <w:t>because ____. This contention’s impact is ____ and thus meets the ___value-criteria____.”</w:t>
      </w:r>
      <w:r>
        <w:rPr>
          <w:sz w:val="24"/>
          <w:szCs w:val="24"/>
        </w:rPr>
        <w:t xml:space="preserve"> (</w:t>
      </w:r>
      <w:proofErr w:type="gramStart"/>
      <w:r>
        <w:rPr>
          <w:sz w:val="24"/>
          <w:szCs w:val="24"/>
        </w:rPr>
        <w:t>do</w:t>
      </w:r>
      <w:proofErr w:type="gramEnd"/>
      <w:r>
        <w:rPr>
          <w:sz w:val="24"/>
          <w:szCs w:val="24"/>
        </w:rPr>
        <w:t xml:space="preserve"> same for additional contentions)</w:t>
      </w:r>
    </w:p>
    <w:p w14:paraId="6F64B536" w14:textId="5AEB1CBB" w:rsidR="00B51444" w:rsidRPr="004541CA" w:rsidRDefault="00B51444" w:rsidP="004541CA">
      <w:pPr>
        <w:spacing w:after="120"/>
        <w:ind w:left="360"/>
        <w:rPr>
          <w:b/>
          <w:bCs/>
          <w:sz w:val="24"/>
          <w:szCs w:val="24"/>
        </w:rPr>
      </w:pPr>
      <w:r>
        <w:rPr>
          <w:sz w:val="24"/>
          <w:szCs w:val="24"/>
        </w:rPr>
        <w:t>“Vote Affirmative.”</w:t>
      </w:r>
    </w:p>
    <w:p w14:paraId="229874E0" w14:textId="77777777" w:rsidR="009C79E3" w:rsidRDefault="009C79E3">
      <w:pPr>
        <w:spacing w:after="120" w:line="276" w:lineRule="auto"/>
        <w:rPr>
          <w:b/>
          <w:bCs/>
          <w:sz w:val="28"/>
          <w:szCs w:val="28"/>
        </w:rPr>
      </w:pPr>
      <w:r>
        <w:rPr>
          <w:b/>
          <w:bCs/>
          <w:sz w:val="28"/>
          <w:szCs w:val="28"/>
        </w:rPr>
        <w:br w:type="page"/>
      </w:r>
    </w:p>
    <w:p w14:paraId="1998233E" w14:textId="7D9D9CE2" w:rsidR="009C79E3" w:rsidRPr="004541CA" w:rsidRDefault="009C79E3" w:rsidP="009C79E3">
      <w:pPr>
        <w:rPr>
          <w:b/>
          <w:bCs/>
          <w:sz w:val="28"/>
          <w:szCs w:val="28"/>
        </w:rPr>
      </w:pPr>
      <w:r w:rsidRPr="004541CA">
        <w:rPr>
          <w:b/>
          <w:bCs/>
          <w:sz w:val="28"/>
          <w:szCs w:val="28"/>
        </w:rPr>
        <w:lastRenderedPageBreak/>
        <w:t xml:space="preserve">Flow the Neg </w:t>
      </w:r>
      <w:r>
        <w:rPr>
          <w:b/>
          <w:bCs/>
          <w:sz w:val="28"/>
          <w:szCs w:val="28"/>
        </w:rPr>
        <w:t>Rebuttal</w:t>
      </w:r>
    </w:p>
    <w:p w14:paraId="7C8CAF14" w14:textId="77777777" w:rsidR="009C79E3" w:rsidRPr="004541CA" w:rsidRDefault="009C79E3" w:rsidP="009C79E3">
      <w:pPr>
        <w:rPr>
          <w:b/>
          <w:bCs/>
          <w:sz w:val="2"/>
          <w:szCs w:val="2"/>
        </w:rPr>
      </w:pPr>
    </w:p>
    <w:p w14:paraId="3C257CE4" w14:textId="1E5FEB55" w:rsidR="009C79E3" w:rsidRPr="004541CA" w:rsidRDefault="009C79E3" w:rsidP="009C79E3">
      <w:pPr>
        <w:spacing w:after="120"/>
        <w:ind w:left="360"/>
        <w:rPr>
          <w:sz w:val="24"/>
          <w:szCs w:val="24"/>
        </w:rPr>
      </w:pPr>
      <w:r w:rsidRPr="004541CA">
        <w:rPr>
          <w:sz w:val="24"/>
          <w:szCs w:val="24"/>
        </w:rPr>
        <w:t xml:space="preserve">Prepare </w:t>
      </w:r>
      <w:r>
        <w:rPr>
          <w:sz w:val="24"/>
          <w:szCs w:val="24"/>
        </w:rPr>
        <w:t xml:space="preserve">Reasons on why your </w:t>
      </w:r>
      <w:r w:rsidRPr="004541CA">
        <w:rPr>
          <w:sz w:val="24"/>
          <w:szCs w:val="24"/>
        </w:rPr>
        <w:t>Responses to the Neg Case</w:t>
      </w:r>
      <w:r>
        <w:rPr>
          <w:sz w:val="24"/>
          <w:szCs w:val="24"/>
        </w:rPr>
        <w:t xml:space="preserve"> should win</w:t>
      </w:r>
      <w:r w:rsidRPr="004541CA">
        <w:rPr>
          <w:sz w:val="24"/>
          <w:szCs w:val="24"/>
        </w:rPr>
        <w:t xml:space="preserve"> (Follow the 90% rule!)</w:t>
      </w:r>
    </w:p>
    <w:p w14:paraId="0534FC97" w14:textId="478D0020" w:rsidR="009C79E3" w:rsidRPr="004541CA" w:rsidRDefault="009C79E3" w:rsidP="009C79E3">
      <w:pPr>
        <w:spacing w:after="120"/>
        <w:ind w:left="360"/>
        <w:rPr>
          <w:sz w:val="24"/>
          <w:szCs w:val="24"/>
        </w:rPr>
      </w:pPr>
      <w:r w:rsidRPr="004541CA">
        <w:rPr>
          <w:sz w:val="24"/>
          <w:szCs w:val="24"/>
        </w:rPr>
        <w:t xml:space="preserve">Prepare </w:t>
      </w:r>
      <w:r>
        <w:rPr>
          <w:sz w:val="24"/>
          <w:szCs w:val="24"/>
        </w:rPr>
        <w:t>Reasons</w:t>
      </w:r>
      <w:r w:rsidRPr="004541CA">
        <w:rPr>
          <w:sz w:val="24"/>
          <w:szCs w:val="24"/>
        </w:rPr>
        <w:t xml:space="preserve"> o</w:t>
      </w:r>
      <w:r>
        <w:rPr>
          <w:sz w:val="24"/>
          <w:szCs w:val="24"/>
        </w:rPr>
        <w:t>n why</w:t>
      </w:r>
      <w:r w:rsidRPr="004541CA">
        <w:rPr>
          <w:sz w:val="24"/>
          <w:szCs w:val="24"/>
        </w:rPr>
        <w:t xml:space="preserve"> your Aff Case</w:t>
      </w:r>
      <w:r>
        <w:rPr>
          <w:sz w:val="24"/>
          <w:szCs w:val="24"/>
        </w:rPr>
        <w:t xml:space="preserve"> Value-Criteria and Contentions should win</w:t>
      </w:r>
      <w:r w:rsidRPr="004541CA">
        <w:rPr>
          <w:sz w:val="24"/>
          <w:szCs w:val="24"/>
        </w:rPr>
        <w:t xml:space="preserve"> (Follow the 90% rule!)</w:t>
      </w:r>
    </w:p>
    <w:p w14:paraId="5CCAE473" w14:textId="213F4D42" w:rsidR="009C79E3" w:rsidRDefault="009C79E3" w:rsidP="009C79E3">
      <w:pPr>
        <w:spacing w:after="120"/>
        <w:ind w:left="360"/>
        <w:rPr>
          <w:sz w:val="24"/>
          <w:szCs w:val="24"/>
        </w:rPr>
      </w:pPr>
      <w:r w:rsidRPr="004541CA">
        <w:rPr>
          <w:sz w:val="24"/>
          <w:szCs w:val="24"/>
        </w:rPr>
        <w:t xml:space="preserve">Remember that you will only have </w:t>
      </w:r>
      <w:r>
        <w:rPr>
          <w:sz w:val="24"/>
          <w:szCs w:val="24"/>
        </w:rPr>
        <w:t>3</w:t>
      </w:r>
      <w:r w:rsidRPr="004541CA">
        <w:rPr>
          <w:sz w:val="24"/>
          <w:szCs w:val="24"/>
        </w:rPr>
        <w:t xml:space="preserve"> minutes to </w:t>
      </w:r>
      <w:r>
        <w:rPr>
          <w:sz w:val="24"/>
          <w:szCs w:val="24"/>
        </w:rPr>
        <w:t>make your case</w:t>
      </w:r>
      <w:r w:rsidRPr="004541CA">
        <w:rPr>
          <w:sz w:val="24"/>
          <w:szCs w:val="24"/>
        </w:rPr>
        <w:t>—so you need to be concise and to hit the most important points</w:t>
      </w:r>
      <w:r>
        <w:rPr>
          <w:sz w:val="24"/>
          <w:szCs w:val="24"/>
        </w:rPr>
        <w:t>.</w:t>
      </w:r>
    </w:p>
    <w:p w14:paraId="1ADE4F0D" w14:textId="07CEBB46" w:rsidR="009C79E3" w:rsidRPr="004541CA" w:rsidRDefault="009C79E3" w:rsidP="009C79E3">
      <w:pPr>
        <w:rPr>
          <w:b/>
          <w:bCs/>
          <w:sz w:val="28"/>
          <w:szCs w:val="28"/>
        </w:rPr>
      </w:pPr>
      <w:r>
        <w:rPr>
          <w:b/>
          <w:bCs/>
          <w:sz w:val="28"/>
          <w:szCs w:val="28"/>
        </w:rPr>
        <w:t>Your Second Affirmative Rebuttal Speech</w:t>
      </w:r>
    </w:p>
    <w:p w14:paraId="5D8B5F57" w14:textId="77777777" w:rsidR="009C79E3" w:rsidRPr="004541CA" w:rsidRDefault="009C79E3" w:rsidP="009C79E3">
      <w:pPr>
        <w:rPr>
          <w:b/>
          <w:bCs/>
          <w:sz w:val="2"/>
          <w:szCs w:val="2"/>
        </w:rPr>
      </w:pPr>
    </w:p>
    <w:p w14:paraId="531B39DF" w14:textId="77777777" w:rsidR="009C79E3" w:rsidRPr="004541CA" w:rsidRDefault="009C79E3" w:rsidP="009C79E3">
      <w:pPr>
        <w:spacing w:after="120"/>
        <w:ind w:left="360"/>
        <w:rPr>
          <w:sz w:val="24"/>
          <w:szCs w:val="24"/>
        </w:rPr>
      </w:pPr>
      <w:r w:rsidRPr="004541CA">
        <w:rPr>
          <w:sz w:val="24"/>
          <w:szCs w:val="24"/>
        </w:rPr>
        <w:t xml:space="preserve">BE CONCISE. </w:t>
      </w:r>
    </w:p>
    <w:p w14:paraId="13D417DE" w14:textId="77777777" w:rsidR="009C79E3" w:rsidRDefault="009C79E3" w:rsidP="009C79E3">
      <w:pPr>
        <w:spacing w:after="120"/>
        <w:ind w:left="360"/>
        <w:rPr>
          <w:sz w:val="24"/>
          <w:szCs w:val="24"/>
        </w:rPr>
      </w:pPr>
      <w:r w:rsidRPr="004541CA">
        <w:rPr>
          <w:sz w:val="24"/>
          <w:szCs w:val="24"/>
        </w:rPr>
        <w:t xml:space="preserve">BALANCE YOUR TIME! </w:t>
      </w:r>
      <w:r>
        <w:rPr>
          <w:sz w:val="24"/>
          <w:szCs w:val="24"/>
        </w:rPr>
        <w:t>YOU HAVE 3 MINUTES TO WIN YOUR CASE AND DEFEAT THEIR CASE!</w:t>
      </w:r>
    </w:p>
    <w:p w14:paraId="3B2C9EFC" w14:textId="77777777" w:rsidR="009C79E3" w:rsidRDefault="009C79E3" w:rsidP="009C79E3">
      <w:pPr>
        <w:spacing w:after="120"/>
        <w:ind w:left="360"/>
        <w:rPr>
          <w:sz w:val="24"/>
          <w:szCs w:val="24"/>
        </w:rPr>
      </w:pPr>
      <w:r>
        <w:rPr>
          <w:sz w:val="24"/>
          <w:szCs w:val="24"/>
        </w:rPr>
        <w:t>“Again ___in one short sentence state your strongest argument and why you should win___”</w:t>
      </w:r>
    </w:p>
    <w:p w14:paraId="39DC0F13" w14:textId="07E202D9" w:rsidR="009C79E3" w:rsidRPr="004541CA" w:rsidRDefault="009C79E3" w:rsidP="009C79E3">
      <w:pPr>
        <w:spacing w:after="120"/>
        <w:ind w:left="360"/>
        <w:rPr>
          <w:sz w:val="24"/>
          <w:szCs w:val="24"/>
        </w:rPr>
      </w:pPr>
      <w:r w:rsidRPr="004541CA">
        <w:rPr>
          <w:sz w:val="24"/>
          <w:szCs w:val="24"/>
        </w:rPr>
        <w:t>“</w:t>
      </w:r>
      <w:r>
        <w:rPr>
          <w:sz w:val="24"/>
          <w:szCs w:val="24"/>
        </w:rPr>
        <w:t>I’ve defeated</w:t>
      </w:r>
      <w:r w:rsidRPr="004541CA">
        <w:rPr>
          <w:sz w:val="24"/>
          <w:szCs w:val="24"/>
        </w:rPr>
        <w:t xml:space="preserve"> the</w:t>
      </w:r>
      <w:r>
        <w:rPr>
          <w:sz w:val="24"/>
          <w:szCs w:val="24"/>
        </w:rPr>
        <w:t>ir</w:t>
      </w:r>
      <w:r w:rsidRPr="004541CA">
        <w:rPr>
          <w:sz w:val="24"/>
          <w:szCs w:val="24"/>
        </w:rPr>
        <w:t xml:space="preserve"> value-criteria</w:t>
      </w:r>
      <w:r>
        <w:rPr>
          <w:sz w:val="24"/>
          <w:szCs w:val="24"/>
        </w:rPr>
        <w:t xml:space="preserve"> because I showed</w:t>
      </w:r>
      <w:r w:rsidRPr="004541CA">
        <w:rPr>
          <w:sz w:val="24"/>
          <w:szCs w:val="24"/>
        </w:rPr>
        <w:t xml:space="preserve"> first ___, second ____”</w:t>
      </w:r>
    </w:p>
    <w:p w14:paraId="4A3B2A76" w14:textId="7CD562E6" w:rsidR="009C79E3" w:rsidRPr="004541CA" w:rsidRDefault="009C79E3" w:rsidP="009C79E3">
      <w:pPr>
        <w:spacing w:after="120"/>
        <w:ind w:left="360"/>
        <w:rPr>
          <w:sz w:val="24"/>
          <w:szCs w:val="24"/>
        </w:rPr>
      </w:pPr>
      <w:r w:rsidRPr="004541CA">
        <w:rPr>
          <w:sz w:val="24"/>
          <w:szCs w:val="24"/>
        </w:rPr>
        <w:t>“</w:t>
      </w:r>
      <w:r>
        <w:rPr>
          <w:sz w:val="24"/>
          <w:szCs w:val="24"/>
        </w:rPr>
        <w:t xml:space="preserve">I’ve defeated their </w:t>
      </w:r>
      <w:r w:rsidRPr="004541CA">
        <w:rPr>
          <w:sz w:val="24"/>
          <w:szCs w:val="24"/>
        </w:rPr>
        <w:t>first contention</w:t>
      </w:r>
      <w:r>
        <w:rPr>
          <w:sz w:val="24"/>
          <w:szCs w:val="24"/>
        </w:rPr>
        <w:t xml:space="preserve"> because I showed</w:t>
      </w:r>
      <w:r w:rsidRPr="004541CA">
        <w:rPr>
          <w:sz w:val="24"/>
          <w:szCs w:val="24"/>
        </w:rPr>
        <w:t xml:space="preserve"> first ____, second ____”</w:t>
      </w:r>
      <w:r>
        <w:rPr>
          <w:sz w:val="24"/>
          <w:szCs w:val="24"/>
        </w:rPr>
        <w:t xml:space="preserve"> (do same for additional contentions)</w:t>
      </w:r>
    </w:p>
    <w:p w14:paraId="31FD7285" w14:textId="47D1BA44" w:rsidR="009C79E3" w:rsidRDefault="009C79E3" w:rsidP="009C79E3">
      <w:pPr>
        <w:spacing w:after="120"/>
        <w:ind w:left="360"/>
        <w:rPr>
          <w:sz w:val="24"/>
          <w:szCs w:val="24"/>
        </w:rPr>
      </w:pPr>
      <w:r w:rsidRPr="004541CA">
        <w:rPr>
          <w:sz w:val="24"/>
          <w:szCs w:val="24"/>
        </w:rPr>
        <w:t xml:space="preserve">“Now, go to my case. </w:t>
      </w:r>
      <w:r>
        <w:rPr>
          <w:sz w:val="24"/>
          <w:szCs w:val="24"/>
        </w:rPr>
        <w:t xml:space="preserve">I’ve won my </w:t>
      </w:r>
      <w:r w:rsidRPr="004541CA">
        <w:rPr>
          <w:sz w:val="24"/>
          <w:szCs w:val="24"/>
        </w:rPr>
        <w:t xml:space="preserve">value-criteria </w:t>
      </w:r>
      <w:r>
        <w:rPr>
          <w:sz w:val="24"/>
          <w:szCs w:val="24"/>
        </w:rPr>
        <w:t>because I showed ____.”</w:t>
      </w:r>
    </w:p>
    <w:p w14:paraId="4B38842A" w14:textId="7BF3DE6A" w:rsidR="009C79E3" w:rsidRDefault="009C79E3" w:rsidP="009C79E3">
      <w:pPr>
        <w:spacing w:after="120"/>
        <w:ind w:left="360"/>
        <w:rPr>
          <w:sz w:val="24"/>
          <w:szCs w:val="24"/>
        </w:rPr>
      </w:pPr>
      <w:r>
        <w:rPr>
          <w:sz w:val="24"/>
          <w:szCs w:val="24"/>
        </w:rPr>
        <w:t>“I’ve won m</w:t>
      </w:r>
      <w:r w:rsidRPr="004541CA">
        <w:rPr>
          <w:sz w:val="24"/>
          <w:szCs w:val="24"/>
        </w:rPr>
        <w:t xml:space="preserve">y </w:t>
      </w:r>
      <w:r>
        <w:rPr>
          <w:sz w:val="24"/>
          <w:szCs w:val="24"/>
        </w:rPr>
        <w:t>First Contention</w:t>
      </w:r>
      <w:r w:rsidRPr="004541CA">
        <w:rPr>
          <w:sz w:val="24"/>
          <w:szCs w:val="24"/>
        </w:rPr>
        <w:t xml:space="preserve"> </w:t>
      </w:r>
      <w:r>
        <w:rPr>
          <w:sz w:val="24"/>
          <w:szCs w:val="24"/>
        </w:rPr>
        <w:t>because I showed</w:t>
      </w:r>
      <w:r w:rsidRPr="004541CA">
        <w:rPr>
          <w:sz w:val="24"/>
          <w:szCs w:val="24"/>
        </w:rPr>
        <w:t xml:space="preserve"> _____.</w:t>
      </w:r>
      <w:r>
        <w:rPr>
          <w:sz w:val="24"/>
          <w:szCs w:val="24"/>
        </w:rPr>
        <w:t>” (</w:t>
      </w:r>
      <w:proofErr w:type="gramStart"/>
      <w:r>
        <w:rPr>
          <w:sz w:val="24"/>
          <w:szCs w:val="24"/>
        </w:rPr>
        <w:t>do</w:t>
      </w:r>
      <w:proofErr w:type="gramEnd"/>
      <w:r>
        <w:rPr>
          <w:sz w:val="24"/>
          <w:szCs w:val="24"/>
        </w:rPr>
        <w:t xml:space="preserve"> same for additional contentions)</w:t>
      </w:r>
      <w:r w:rsidRPr="004541CA">
        <w:rPr>
          <w:sz w:val="24"/>
          <w:szCs w:val="24"/>
        </w:rPr>
        <w:t xml:space="preserve"> </w:t>
      </w:r>
    </w:p>
    <w:p w14:paraId="52332516" w14:textId="5872957B" w:rsidR="009C79E3" w:rsidRDefault="009C79E3" w:rsidP="009C79E3">
      <w:pPr>
        <w:spacing w:after="120"/>
        <w:ind w:left="360"/>
        <w:rPr>
          <w:sz w:val="24"/>
          <w:szCs w:val="24"/>
        </w:rPr>
      </w:pPr>
      <w:r>
        <w:rPr>
          <w:sz w:val="24"/>
          <w:szCs w:val="24"/>
        </w:rPr>
        <w:t>“Vote Affirmative.”</w:t>
      </w:r>
    </w:p>
    <w:p w14:paraId="3EDD63D4" w14:textId="3BB24D4A" w:rsidR="001634E4" w:rsidRPr="001634E4" w:rsidRDefault="001634E4" w:rsidP="009C79E3">
      <w:pPr>
        <w:spacing w:after="120"/>
        <w:ind w:left="360"/>
        <w:rPr>
          <w:b/>
          <w:bCs/>
          <w:sz w:val="24"/>
          <w:szCs w:val="24"/>
        </w:rPr>
      </w:pPr>
      <w:r w:rsidRPr="001634E4">
        <w:rPr>
          <w:b/>
          <w:bCs/>
          <w:sz w:val="24"/>
          <w:szCs w:val="24"/>
        </w:rPr>
        <w:t>Have Time?</w:t>
      </w:r>
      <w:r>
        <w:rPr>
          <w:b/>
          <w:bCs/>
          <w:sz w:val="24"/>
          <w:szCs w:val="24"/>
        </w:rPr>
        <w:t xml:space="preserve"> Try to get this time—it is important.</w:t>
      </w:r>
    </w:p>
    <w:p w14:paraId="33DB5839" w14:textId="505CB0E2" w:rsidR="009743BC" w:rsidRPr="001634E4" w:rsidRDefault="009743BC" w:rsidP="009743BC">
      <w:pPr>
        <w:ind w:left="360"/>
        <w:rPr>
          <w:b/>
          <w:bCs/>
          <w:sz w:val="24"/>
          <w:szCs w:val="24"/>
        </w:rPr>
      </w:pPr>
      <w:r w:rsidRPr="001634E4">
        <w:rPr>
          <w:b/>
          <w:bCs/>
          <w:sz w:val="24"/>
          <w:szCs w:val="24"/>
        </w:rPr>
        <w:t>WEIGH THE ARGUMENTS IN THE DEBATE: “</w:t>
      </w:r>
      <w:r w:rsidR="001634E4">
        <w:rPr>
          <w:b/>
          <w:bCs/>
          <w:sz w:val="24"/>
          <w:szCs w:val="24"/>
        </w:rPr>
        <w:t>My</w:t>
      </w:r>
      <w:r w:rsidRPr="001634E4">
        <w:rPr>
          <w:b/>
          <w:bCs/>
          <w:sz w:val="24"/>
          <w:szCs w:val="24"/>
        </w:rPr>
        <w:t xml:space="preserve"> contentions have more impact/importance because ________.”</w:t>
      </w:r>
    </w:p>
    <w:p w14:paraId="775E9FA1" w14:textId="77777777" w:rsidR="00EA5401" w:rsidRDefault="00EA5401" w:rsidP="00EA5401">
      <w:pPr>
        <w:rPr>
          <w:b/>
          <w:bCs/>
          <w:sz w:val="28"/>
          <w:szCs w:val="28"/>
        </w:rPr>
      </w:pPr>
    </w:p>
    <w:p w14:paraId="7CFD6041" w14:textId="77777777" w:rsidR="00EA5401" w:rsidRDefault="00EA5401">
      <w:pPr>
        <w:spacing w:after="120" w:line="276" w:lineRule="auto"/>
        <w:rPr>
          <w:rStyle w:val="StyleStyleBold12pt"/>
          <w:rFonts w:asciiTheme="minorHAnsi" w:hAnsiTheme="minorHAnsi"/>
          <w:szCs w:val="24"/>
        </w:rPr>
      </w:pPr>
      <w:r>
        <w:rPr>
          <w:rStyle w:val="StyleStyleBold12pt"/>
          <w:rFonts w:asciiTheme="minorHAnsi" w:hAnsiTheme="minorHAnsi"/>
        </w:rPr>
        <w:br w:type="page"/>
      </w:r>
    </w:p>
    <w:p w14:paraId="5A1FA03F" w14:textId="77777777" w:rsidR="00EA5401" w:rsidRPr="00E9736B" w:rsidRDefault="00EA5401" w:rsidP="00EA5401">
      <w:pPr>
        <w:pStyle w:val="Heading2"/>
      </w:pPr>
      <w:bookmarkStart w:id="3" w:name="_Toc69621023"/>
      <w:bookmarkStart w:id="4" w:name="_Toc429401561"/>
      <w:r w:rsidRPr="00E9736B">
        <w:lastRenderedPageBreak/>
        <w:t>NEGATIVE CASE</w:t>
      </w:r>
      <w:bookmarkEnd w:id="3"/>
      <w:bookmarkEnd w:id="4"/>
    </w:p>
    <w:p w14:paraId="0A536569" w14:textId="77777777" w:rsidR="00EA5401" w:rsidRPr="00E9736B" w:rsidRDefault="00EA5401" w:rsidP="00EA5401">
      <w:pPr>
        <w:rPr>
          <w:rFonts w:asciiTheme="minorHAnsi" w:hAnsiTheme="minorHAnsi"/>
          <w:color w:val="000000"/>
        </w:rPr>
      </w:pPr>
    </w:p>
    <w:p w14:paraId="22038D9D" w14:textId="11F006D8" w:rsidR="006B0627" w:rsidRPr="006B0627" w:rsidRDefault="006B0627" w:rsidP="00C70F6D">
      <w:pPr>
        <w:rPr>
          <w:sz w:val="20"/>
          <w:szCs w:val="20"/>
        </w:rPr>
      </w:pPr>
      <w:r w:rsidRPr="006B0627">
        <w:rPr>
          <w:sz w:val="20"/>
          <w:szCs w:val="20"/>
        </w:rPr>
        <w:t xml:space="preserve">I agree with the vision of America being revitalized by widespread acts of service.  However, </w:t>
      </w:r>
      <w:r w:rsidR="005C7C14">
        <w:rPr>
          <w:sz w:val="20"/>
          <w:szCs w:val="20"/>
        </w:rPr>
        <w:t>there</w:t>
      </w:r>
      <w:r w:rsidRPr="006B0627">
        <w:rPr>
          <w:sz w:val="20"/>
          <w:szCs w:val="20"/>
        </w:rPr>
        <w:t xml:space="preserve"> is no need for the State to force people into the military or any other program of service because it violates individual autonomy and freedom.  </w:t>
      </w:r>
      <w:r w:rsidR="005C7C14">
        <w:rPr>
          <w:sz w:val="20"/>
          <w:szCs w:val="20"/>
        </w:rPr>
        <w:t>The</w:t>
      </w:r>
      <w:r w:rsidRPr="006B0627">
        <w:rPr>
          <w:sz w:val="20"/>
          <w:szCs w:val="20"/>
        </w:rPr>
        <w:t xml:space="preserve"> Negative will argue for the preservation of autonomy.  In a democracy, each person should be able to make their own decisions about their own lives.  Personal autonomy is the foundation of our country and democracy.  Making national service mandatory is the antithesis of freedom.</w:t>
      </w:r>
    </w:p>
    <w:p w14:paraId="7D5C95F9" w14:textId="77777777" w:rsidR="006B0627" w:rsidRPr="006B0627" w:rsidRDefault="006B0627" w:rsidP="006B0627">
      <w:pPr>
        <w:pStyle w:val="Heading4"/>
        <w:rPr>
          <w:sz w:val="20"/>
          <w:szCs w:val="20"/>
        </w:rPr>
      </w:pPr>
      <w:r w:rsidRPr="006B0627">
        <w:rPr>
          <w:sz w:val="20"/>
          <w:szCs w:val="20"/>
        </w:rPr>
        <w:t xml:space="preserve">Freedom is the measure of autonomy, which means everything that is good about </w:t>
      </w:r>
      <w:proofErr w:type="gramStart"/>
      <w:r w:rsidRPr="006B0627">
        <w:rPr>
          <w:sz w:val="20"/>
          <w:szCs w:val="20"/>
        </w:rPr>
        <w:t>life</w:t>
      </w:r>
      <w:proofErr w:type="gramEnd"/>
    </w:p>
    <w:p w14:paraId="63F27EC5" w14:textId="77777777" w:rsidR="006B0627" w:rsidRPr="006B0627" w:rsidRDefault="006B0627" w:rsidP="006B0627">
      <w:pPr>
        <w:rPr>
          <w:sz w:val="20"/>
          <w:szCs w:val="20"/>
        </w:rPr>
      </w:pPr>
      <w:r w:rsidRPr="006B0627">
        <w:rPr>
          <w:sz w:val="20"/>
          <w:szCs w:val="20"/>
        </w:rPr>
        <w:t xml:space="preserve">Joseph </w:t>
      </w:r>
      <w:r w:rsidRPr="006B0627">
        <w:rPr>
          <w:rStyle w:val="StyleStyleBold12pt"/>
          <w:sz w:val="20"/>
          <w:szCs w:val="20"/>
        </w:rPr>
        <w:t>Raz,</w:t>
      </w:r>
      <w:r w:rsidRPr="006B0627">
        <w:rPr>
          <w:sz w:val="20"/>
          <w:szCs w:val="20"/>
        </w:rPr>
        <w:t xml:space="preserve"> Professor of Philosophy at Oxford University, </w:t>
      </w:r>
      <w:r w:rsidRPr="006B0627">
        <w:rPr>
          <w:rStyle w:val="StyleStyleBold12pt"/>
          <w:sz w:val="20"/>
          <w:szCs w:val="20"/>
        </w:rPr>
        <w:t>1988,</w:t>
      </w:r>
      <w:r w:rsidRPr="006B0627">
        <w:rPr>
          <w:sz w:val="20"/>
          <w:szCs w:val="20"/>
        </w:rPr>
        <w:t xml:space="preserve"> The Morality of Freedom, p. 408.</w:t>
      </w:r>
    </w:p>
    <w:p w14:paraId="68F63B95" w14:textId="77777777" w:rsidR="006B0627" w:rsidRPr="006B0627" w:rsidRDefault="006B0627" w:rsidP="006B0627">
      <w:pPr>
        <w:rPr>
          <w:sz w:val="20"/>
          <w:szCs w:val="20"/>
        </w:rPr>
      </w:pPr>
      <w:r w:rsidRPr="006B0627">
        <w:rPr>
          <w:sz w:val="20"/>
          <w:szCs w:val="20"/>
        </w:rPr>
        <w:t xml:space="preserve">These reflections clarify the relation between autonomy and freedom. </w:t>
      </w:r>
      <w:r w:rsidRPr="006B0627">
        <w:rPr>
          <w:rStyle w:val="StyleBoldUnderline"/>
          <w:sz w:val="20"/>
          <w:szCs w:val="20"/>
        </w:rPr>
        <w:t xml:space="preserve">Autonomy is a constituent element of </w:t>
      </w:r>
      <w:proofErr w:type="gramStart"/>
      <w:r w:rsidRPr="006B0627">
        <w:rPr>
          <w:rStyle w:val="StyleBoldUnderline"/>
          <w:sz w:val="20"/>
          <w:szCs w:val="20"/>
        </w:rPr>
        <w:t>the</w:t>
      </w:r>
      <w:proofErr w:type="gramEnd"/>
      <w:r w:rsidRPr="006B0627">
        <w:rPr>
          <w:rStyle w:val="StyleBoldUnderline"/>
          <w:sz w:val="20"/>
          <w:szCs w:val="20"/>
        </w:rPr>
        <w:t xml:space="preserve"> good life. A person's life is autonomous if it is to a considerable extent his own creation. Naturally the autonomous person has the capacity to control and create his own life</w:t>
      </w:r>
      <w:r w:rsidRPr="006B0627">
        <w:rPr>
          <w:sz w:val="20"/>
          <w:szCs w:val="20"/>
        </w:rPr>
        <w:t>. I called this the capacity sense of autonomy, for 'autonomy' is some</w:t>
      </w:r>
      <w:r w:rsidRPr="006B0627">
        <w:rPr>
          <w:sz w:val="20"/>
          <w:szCs w:val="20"/>
        </w:rPr>
        <w:softHyphen/>
        <w:t xml:space="preserve">times used to refer to that capacity alone. </w:t>
      </w:r>
      <w:r w:rsidRPr="006B0627">
        <w:rPr>
          <w:rStyle w:val="StyleBoldUnderline"/>
          <w:sz w:val="20"/>
          <w:szCs w:val="20"/>
        </w:rPr>
        <w:t>That capacity, which involves both the possession of certain mental and physical abilities and the availability of an adequate range of options, is sometimes referred to as positive freedom.</w:t>
      </w:r>
      <w:r w:rsidRPr="006B0627">
        <w:rPr>
          <w:sz w:val="20"/>
          <w:szCs w:val="20"/>
        </w:rPr>
        <w:t xml:space="preserve"> </w:t>
      </w:r>
    </w:p>
    <w:p w14:paraId="4958B22C" w14:textId="77777777" w:rsidR="006B0627" w:rsidRPr="006B0627" w:rsidRDefault="006B0627" w:rsidP="006B0627">
      <w:pPr>
        <w:rPr>
          <w:sz w:val="20"/>
          <w:szCs w:val="20"/>
        </w:rPr>
      </w:pPr>
    </w:p>
    <w:p w14:paraId="6AB8232A" w14:textId="77777777" w:rsidR="006B0627" w:rsidRPr="006B0627" w:rsidRDefault="006B0627" w:rsidP="006B0627">
      <w:pPr>
        <w:rPr>
          <w:sz w:val="20"/>
          <w:szCs w:val="20"/>
        </w:rPr>
      </w:pPr>
      <w:r w:rsidRPr="006B0627">
        <w:rPr>
          <w:sz w:val="20"/>
          <w:szCs w:val="20"/>
        </w:rPr>
        <w:t>Therefore, the side that best upholds freedom retains the value of autonomy and the realization of a true value to life.</w:t>
      </w:r>
    </w:p>
    <w:p w14:paraId="3529F2A7" w14:textId="64D303D3" w:rsidR="006B0627" w:rsidRPr="006B0627" w:rsidRDefault="006B0627" w:rsidP="006B0627">
      <w:pPr>
        <w:pStyle w:val="Heading4"/>
        <w:rPr>
          <w:sz w:val="20"/>
          <w:szCs w:val="20"/>
        </w:rPr>
      </w:pPr>
      <w:r w:rsidRPr="006B0627">
        <w:rPr>
          <w:sz w:val="20"/>
          <w:szCs w:val="20"/>
        </w:rPr>
        <w:t xml:space="preserve">Observation One:  </w:t>
      </w:r>
      <w:r w:rsidR="00B73E5E">
        <w:rPr>
          <w:sz w:val="20"/>
          <w:szCs w:val="20"/>
        </w:rPr>
        <w:t>Mandatory Service violates Liberty and Freedom</w:t>
      </w:r>
    </w:p>
    <w:p w14:paraId="254EB5D4" w14:textId="77777777" w:rsidR="006B0627" w:rsidRPr="00847D21" w:rsidRDefault="006B0627" w:rsidP="006B0627">
      <w:pPr>
        <w:pStyle w:val="Heading4"/>
        <w:rPr>
          <w:sz w:val="19"/>
          <w:szCs w:val="19"/>
        </w:rPr>
      </w:pPr>
      <w:r w:rsidRPr="00847D21">
        <w:rPr>
          <w:sz w:val="19"/>
          <w:szCs w:val="19"/>
        </w:rPr>
        <w:t xml:space="preserve">A. Mandatory service comes with the threat of prison and violates individual </w:t>
      </w:r>
      <w:proofErr w:type="gramStart"/>
      <w:r w:rsidRPr="00847D21">
        <w:rPr>
          <w:sz w:val="19"/>
          <w:szCs w:val="19"/>
        </w:rPr>
        <w:t>liberty</w:t>
      </w:r>
      <w:proofErr w:type="gramEnd"/>
    </w:p>
    <w:p w14:paraId="57A25297" w14:textId="77777777" w:rsidR="006B0627" w:rsidRPr="00847D21" w:rsidRDefault="006B0627" w:rsidP="006B0627">
      <w:pPr>
        <w:rPr>
          <w:sz w:val="19"/>
          <w:szCs w:val="19"/>
        </w:rPr>
      </w:pPr>
      <w:r w:rsidRPr="00847D21">
        <w:rPr>
          <w:sz w:val="19"/>
          <w:szCs w:val="19"/>
        </w:rPr>
        <w:t xml:space="preserve">Stuart </w:t>
      </w:r>
      <w:r w:rsidRPr="00847D21">
        <w:rPr>
          <w:rStyle w:val="StyleStyleBold12pt"/>
          <w:sz w:val="19"/>
          <w:szCs w:val="19"/>
        </w:rPr>
        <w:t>Anderson</w:t>
      </w:r>
      <w:r w:rsidRPr="00847D21">
        <w:rPr>
          <w:sz w:val="19"/>
          <w:szCs w:val="19"/>
        </w:rPr>
        <w:t xml:space="preserve">, Staff Writer, January 31, </w:t>
      </w:r>
      <w:r w:rsidRPr="00847D21">
        <w:rPr>
          <w:rStyle w:val="StyleStyleBold12pt"/>
          <w:sz w:val="19"/>
          <w:szCs w:val="19"/>
        </w:rPr>
        <w:t>2012</w:t>
      </w:r>
      <w:r w:rsidRPr="00847D21">
        <w:rPr>
          <w:sz w:val="19"/>
          <w:szCs w:val="19"/>
        </w:rPr>
        <w:t xml:space="preserve">, “Mandatory “National Service” for New York Times Columnists,” Forbes, </w:t>
      </w:r>
      <w:hyperlink r:id="rId12" w:history="1">
        <w:r w:rsidRPr="00847D21">
          <w:rPr>
            <w:rStyle w:val="Hyperlink"/>
            <w:rFonts w:eastAsia="Times"/>
            <w:sz w:val="19"/>
            <w:szCs w:val="19"/>
          </w:rPr>
          <w:t>http://www.forbes.com/sites/stuartanderson/2012/01/31/mandatory-national-service-for-new-york-times-columnists/</w:t>
        </w:r>
      </w:hyperlink>
      <w:r w:rsidRPr="00847D21">
        <w:rPr>
          <w:sz w:val="19"/>
          <w:szCs w:val="19"/>
        </w:rPr>
        <w:t xml:space="preserve"> (Accessed 6-29-2016)</w:t>
      </w:r>
    </w:p>
    <w:p w14:paraId="09475D20" w14:textId="77777777" w:rsidR="006B0627" w:rsidRPr="00847D21" w:rsidRDefault="006B0627" w:rsidP="006B0627">
      <w:pPr>
        <w:rPr>
          <w:rStyle w:val="StyleBoldUnderline"/>
          <w:sz w:val="19"/>
          <w:szCs w:val="19"/>
        </w:rPr>
      </w:pPr>
      <w:r w:rsidRPr="00847D21">
        <w:rPr>
          <w:rStyle w:val="StyleBoldUnderline"/>
          <w:sz w:val="19"/>
          <w:szCs w:val="19"/>
        </w:rPr>
        <w:t>Since people are now free to live and work where they want, one presumes participation in a National Service Program would be mandatory under the threat of a prison sentence. I suppose imprisoning otherwise law-abiding Americans alongside murderers would be one way to bring people together</w:t>
      </w:r>
      <w:r w:rsidRPr="00847D21">
        <w:rPr>
          <w:sz w:val="19"/>
          <w:szCs w:val="19"/>
        </w:rPr>
        <w:t>. But let’s be clear</w:t>
      </w:r>
      <w:r w:rsidRPr="00847D21">
        <w:rPr>
          <w:rStyle w:val="StyleBoldUnderline"/>
          <w:sz w:val="19"/>
          <w:szCs w:val="19"/>
        </w:rPr>
        <w:t>: a National Service Program that takes two years out of the lives of young people (or others) contravenes the most important part of America, what has drawn people to its shores for centuries – individual liberty.</w:t>
      </w:r>
    </w:p>
    <w:p w14:paraId="5FFE794B" w14:textId="6F402577" w:rsidR="006B0627" w:rsidRPr="00847D21" w:rsidRDefault="00DD43BD" w:rsidP="006B0627">
      <w:pPr>
        <w:pStyle w:val="Heading4"/>
        <w:rPr>
          <w:sz w:val="19"/>
          <w:szCs w:val="19"/>
        </w:rPr>
      </w:pPr>
      <w:r w:rsidRPr="00847D21">
        <w:rPr>
          <w:sz w:val="19"/>
          <w:szCs w:val="19"/>
        </w:rPr>
        <w:t>B</w:t>
      </w:r>
      <w:r w:rsidR="006B0627" w:rsidRPr="00847D21">
        <w:rPr>
          <w:sz w:val="19"/>
          <w:szCs w:val="19"/>
        </w:rPr>
        <w:t xml:space="preserve">. Despite any benefits, mandatory national service violates individual liberty and represents a new form of </w:t>
      </w:r>
      <w:proofErr w:type="gramStart"/>
      <w:r w:rsidR="006B0627" w:rsidRPr="00847D21">
        <w:rPr>
          <w:sz w:val="19"/>
          <w:szCs w:val="19"/>
        </w:rPr>
        <w:t>slavery</w:t>
      </w:r>
      <w:proofErr w:type="gramEnd"/>
    </w:p>
    <w:p w14:paraId="40800FFB" w14:textId="77777777" w:rsidR="006B0627" w:rsidRPr="00847D21" w:rsidRDefault="006B0627" w:rsidP="006B0627">
      <w:pPr>
        <w:rPr>
          <w:sz w:val="19"/>
          <w:szCs w:val="19"/>
        </w:rPr>
      </w:pPr>
      <w:r w:rsidRPr="00847D21">
        <w:rPr>
          <w:sz w:val="19"/>
          <w:szCs w:val="19"/>
        </w:rPr>
        <w:t xml:space="preserve">Ilya </w:t>
      </w:r>
      <w:r w:rsidRPr="00847D21">
        <w:rPr>
          <w:rStyle w:val="StyleStyleBold12pt"/>
          <w:sz w:val="19"/>
          <w:szCs w:val="19"/>
        </w:rPr>
        <w:t>Somin,</w:t>
      </w:r>
      <w:r w:rsidRPr="00847D21">
        <w:rPr>
          <w:sz w:val="19"/>
          <w:szCs w:val="19"/>
        </w:rPr>
        <w:t xml:space="preserve"> Professor of Law at George Mason University School of Law, September 23, </w:t>
      </w:r>
      <w:r w:rsidRPr="00847D21">
        <w:rPr>
          <w:rStyle w:val="StyleStyleBold12pt"/>
          <w:sz w:val="19"/>
          <w:szCs w:val="19"/>
        </w:rPr>
        <w:t>2007</w:t>
      </w:r>
      <w:r w:rsidRPr="00847D21">
        <w:rPr>
          <w:sz w:val="19"/>
          <w:szCs w:val="19"/>
        </w:rPr>
        <w:t xml:space="preserve">, “The Threat of Forced Labor Through Mandatory “National Service”,” The </w:t>
      </w:r>
      <w:proofErr w:type="spellStart"/>
      <w:r w:rsidRPr="00847D21">
        <w:rPr>
          <w:sz w:val="19"/>
          <w:szCs w:val="19"/>
        </w:rPr>
        <w:t>Volokv</w:t>
      </w:r>
      <w:proofErr w:type="spellEnd"/>
      <w:r w:rsidRPr="00847D21">
        <w:rPr>
          <w:sz w:val="19"/>
          <w:szCs w:val="19"/>
        </w:rPr>
        <w:t xml:space="preserve"> Conspiracy, </w:t>
      </w:r>
      <w:hyperlink r:id="rId13" w:history="1">
        <w:r w:rsidRPr="00847D21">
          <w:rPr>
            <w:rStyle w:val="Hyperlink"/>
            <w:rFonts w:eastAsia="Times"/>
            <w:sz w:val="19"/>
            <w:szCs w:val="19"/>
          </w:rPr>
          <w:t>http://volokh.com/2007/09/23/the-threat-of-forced-labor-through-mandatory-national-service/</w:t>
        </w:r>
      </w:hyperlink>
      <w:r w:rsidRPr="00847D21">
        <w:rPr>
          <w:sz w:val="19"/>
          <w:szCs w:val="19"/>
        </w:rPr>
        <w:t xml:space="preserve"> (Accessed 6-30-2016)</w:t>
      </w:r>
    </w:p>
    <w:p w14:paraId="5C01CA76" w14:textId="5CBE3F8C" w:rsidR="006B0627" w:rsidRPr="00847D21" w:rsidRDefault="006B0627" w:rsidP="006B0627">
      <w:pPr>
        <w:rPr>
          <w:rStyle w:val="StyleBoldUnderline"/>
          <w:sz w:val="19"/>
          <w:szCs w:val="19"/>
        </w:rPr>
      </w:pPr>
      <w:r w:rsidRPr="00847D21">
        <w:rPr>
          <w:sz w:val="19"/>
          <w:szCs w:val="19"/>
        </w:rPr>
        <w:t xml:space="preserve">Be that as it may, there is a deeper moral issue here: </w:t>
      </w:r>
      <w:r w:rsidRPr="00847D21">
        <w:rPr>
          <w:rStyle w:val="StyleBoldUnderline"/>
          <w:sz w:val="19"/>
          <w:szCs w:val="19"/>
        </w:rPr>
        <w:t xml:space="preserve">mandatory national service is not just an inefficient policy proposal, it is forced labor. And forced labor on a massive scale. </w:t>
      </w:r>
      <w:r w:rsidRPr="00847D21">
        <w:rPr>
          <w:sz w:val="19"/>
          <w:szCs w:val="19"/>
        </w:rPr>
        <w:t>Most proposals would require millions of young people to do compelled work at the behest of the government for one to two years each.</w:t>
      </w:r>
      <w:r w:rsidRPr="00847D21">
        <w:rPr>
          <w:rStyle w:val="StyleBoldUnderline"/>
          <w:sz w:val="19"/>
          <w:szCs w:val="19"/>
        </w:rPr>
        <w:t xml:space="preserve"> Even in the unlikely event that mandatory national service could be shown to provide benefits that outweigh its costs, it would still be morally repulsive. It would still strike at the heart of the liberal idea that each person owns his or her own </w:t>
      </w:r>
      <w:proofErr w:type="gramStart"/>
      <w:r w:rsidRPr="00847D21">
        <w:rPr>
          <w:rStyle w:val="StyleBoldUnderline"/>
          <w:sz w:val="19"/>
          <w:szCs w:val="19"/>
        </w:rPr>
        <w:t>body, and</w:t>
      </w:r>
      <w:proofErr w:type="gramEnd"/>
      <w:r w:rsidRPr="00847D21">
        <w:rPr>
          <w:rStyle w:val="StyleBoldUnderline"/>
          <w:sz w:val="19"/>
          <w:szCs w:val="19"/>
        </w:rPr>
        <w:t xml:space="preserve"> cannot justly be compelled to work for others merely because it might be convenient to do so. Short of outright slavery or the murder of innocent people, it is hard to think of anything that violates individual liberty more clearly than forced labor.</w:t>
      </w:r>
    </w:p>
    <w:p w14:paraId="4426C5D9" w14:textId="571BB366" w:rsidR="006B0627" w:rsidRPr="00847D21" w:rsidRDefault="00DD43BD" w:rsidP="006B0627">
      <w:pPr>
        <w:pStyle w:val="Heading4"/>
        <w:rPr>
          <w:sz w:val="19"/>
          <w:szCs w:val="19"/>
        </w:rPr>
      </w:pPr>
      <w:r w:rsidRPr="00847D21">
        <w:rPr>
          <w:sz w:val="19"/>
          <w:szCs w:val="19"/>
        </w:rPr>
        <w:t>C</w:t>
      </w:r>
      <w:r w:rsidR="006B0627" w:rsidRPr="00847D21">
        <w:rPr>
          <w:sz w:val="19"/>
          <w:szCs w:val="19"/>
        </w:rPr>
        <w:t xml:space="preserve">. We don’t need government-sponsored service.  Private volunteerism is on the </w:t>
      </w:r>
      <w:proofErr w:type="gramStart"/>
      <w:r w:rsidR="006B0627" w:rsidRPr="00847D21">
        <w:rPr>
          <w:sz w:val="19"/>
          <w:szCs w:val="19"/>
        </w:rPr>
        <w:t>rise</w:t>
      </w:r>
      <w:proofErr w:type="gramEnd"/>
    </w:p>
    <w:p w14:paraId="1E80E482" w14:textId="77777777" w:rsidR="006B0627" w:rsidRPr="00847D21" w:rsidRDefault="006B0627" w:rsidP="006B0627">
      <w:pPr>
        <w:rPr>
          <w:sz w:val="19"/>
          <w:szCs w:val="19"/>
        </w:rPr>
      </w:pPr>
      <w:hyperlink r:id="rId14" w:history="1">
        <w:r w:rsidRPr="00847D21">
          <w:rPr>
            <w:rStyle w:val="Hyperlink"/>
            <w:rFonts w:eastAsia="Times"/>
            <w:sz w:val="19"/>
            <w:szCs w:val="19"/>
          </w:rPr>
          <w:t xml:space="preserve">Matthew </w:t>
        </w:r>
        <w:r w:rsidRPr="00847D21">
          <w:rPr>
            <w:rStyle w:val="StyleStyleBold12pt"/>
            <w:sz w:val="19"/>
            <w:szCs w:val="19"/>
          </w:rPr>
          <w:t>Spalding</w:t>
        </w:r>
        <w:r w:rsidRPr="00847D21">
          <w:rPr>
            <w:rStyle w:val="Hyperlink"/>
            <w:rFonts w:eastAsia="Times"/>
            <w:sz w:val="19"/>
            <w:szCs w:val="19"/>
          </w:rPr>
          <w:t>, Ph.D.</w:t>
        </w:r>
      </w:hyperlink>
      <w:r w:rsidRPr="00847D21">
        <w:rPr>
          <w:sz w:val="19"/>
          <w:szCs w:val="19"/>
        </w:rPr>
        <w:t xml:space="preserve">, Vice President, American Studies and Director, B. Kenneth Simon Center for Principles and Politics, B. Kenneth Simon Center for Principles and Politics, October 19, </w:t>
      </w:r>
      <w:r w:rsidRPr="00847D21">
        <w:rPr>
          <w:rStyle w:val="StyleStyleBold12pt"/>
          <w:sz w:val="19"/>
          <w:szCs w:val="19"/>
        </w:rPr>
        <w:t>2010</w:t>
      </w:r>
      <w:r w:rsidRPr="00847D21">
        <w:rPr>
          <w:sz w:val="19"/>
          <w:szCs w:val="19"/>
        </w:rPr>
        <w:t>, “Compulsory National Service Would Undermine the American Character,” Heritage Foundation Commentary, http://www.heritage.org/research/commentary/2010/10/compulsory-national-service-would-undermine-the-american-character (Accessed 6-30-2016)</w:t>
      </w:r>
    </w:p>
    <w:p w14:paraId="51CB1E6D" w14:textId="77777777" w:rsidR="006B0627" w:rsidRPr="00847D21" w:rsidRDefault="006B0627" w:rsidP="006B0627">
      <w:pPr>
        <w:rPr>
          <w:sz w:val="19"/>
          <w:szCs w:val="19"/>
        </w:rPr>
      </w:pPr>
      <w:r w:rsidRPr="00847D21">
        <w:rPr>
          <w:rStyle w:val="StyleBoldUnderline"/>
          <w:sz w:val="19"/>
          <w:szCs w:val="19"/>
        </w:rPr>
        <w:t>The call to service is best answered not by government, but by the citizens in voluntary associations, local communities, and private organizations</w:t>
      </w:r>
      <w:r w:rsidRPr="00847D21">
        <w:rPr>
          <w:sz w:val="19"/>
          <w:szCs w:val="19"/>
        </w:rPr>
        <w:t xml:space="preserve"> that are at the heart of American charity. </w:t>
      </w:r>
      <w:r w:rsidRPr="00847D21">
        <w:rPr>
          <w:rStyle w:val="StyleBoldUnderline"/>
          <w:sz w:val="19"/>
          <w:szCs w:val="19"/>
        </w:rPr>
        <w:t>Last year alone, 63.4 million Americans volunteered, well exceeding the 500,000 involved in national service</w:t>
      </w:r>
      <w:r w:rsidRPr="00847D21">
        <w:rPr>
          <w:sz w:val="19"/>
          <w:szCs w:val="19"/>
        </w:rPr>
        <w:t xml:space="preserve">. Total private giving is estimated to exceed $300 billion a year, with individuals accounting for 75 percent of that, overwhelming the Corporation for National and Community Service's budget of just under $1 billion. One organization, the Knights of Columbus, made charitable contributions of over $150 million and generated some 70 million volunteer service hours. </w:t>
      </w:r>
      <w:r w:rsidRPr="00847D21">
        <w:rPr>
          <w:rStyle w:val="StyleBoldUnderline"/>
          <w:sz w:val="19"/>
          <w:szCs w:val="19"/>
        </w:rPr>
        <w:t>The depth of private American charity and the vast potential to expand these great activities ought to be highlighted and strongly encouraged. These private voluntary organizations thrive today precisely because their work is privately organized, highly decentralized, and directly focused on community needs and local conditions.</w:t>
      </w:r>
      <w:r w:rsidRPr="00847D21">
        <w:rPr>
          <w:sz w:val="19"/>
          <w:szCs w:val="19"/>
        </w:rPr>
        <w:t xml:space="preserve"> </w:t>
      </w:r>
    </w:p>
    <w:p w14:paraId="076EEDF6" w14:textId="61DA637A" w:rsidR="00D55B4A" w:rsidRPr="00E9736B" w:rsidRDefault="00D55B4A" w:rsidP="00D55B4A">
      <w:pPr>
        <w:pStyle w:val="Heading2"/>
      </w:pPr>
      <w:r w:rsidRPr="00E9736B">
        <w:lastRenderedPageBreak/>
        <w:t xml:space="preserve">NEGATIVE </w:t>
      </w:r>
      <w:r>
        <w:t xml:space="preserve">RESPONSES TO </w:t>
      </w:r>
      <w:r w:rsidR="00BE13E3">
        <w:t>AFF DEMOCRACY CONTENTION</w:t>
      </w:r>
    </w:p>
    <w:p w14:paraId="662C7A4E" w14:textId="77777777" w:rsidR="00D55B4A" w:rsidRDefault="00D55B4A" w:rsidP="00D55B4A">
      <w:pPr>
        <w:rPr>
          <w:rStyle w:val="StyleStyleBold12pt"/>
          <w:rFonts w:asciiTheme="minorHAnsi" w:hAnsiTheme="minorHAnsi"/>
        </w:rPr>
      </w:pPr>
    </w:p>
    <w:p w14:paraId="0EEF6995" w14:textId="77777777" w:rsidR="00276076" w:rsidRPr="000424C0" w:rsidRDefault="00276076" w:rsidP="00276076">
      <w:pPr>
        <w:pStyle w:val="Heading4"/>
        <w:rPr>
          <w:sz w:val="20"/>
          <w:szCs w:val="20"/>
        </w:rPr>
      </w:pPr>
      <w:r w:rsidRPr="000424C0">
        <w:rPr>
          <w:sz w:val="20"/>
          <w:szCs w:val="20"/>
        </w:rPr>
        <w:t xml:space="preserve">There is only a risk that compulsory national service will further divide our </w:t>
      </w:r>
      <w:proofErr w:type="gramStart"/>
      <w:r w:rsidRPr="000424C0">
        <w:rPr>
          <w:sz w:val="20"/>
          <w:szCs w:val="20"/>
        </w:rPr>
        <w:t>democracy</w:t>
      </w:r>
      <w:proofErr w:type="gramEnd"/>
    </w:p>
    <w:p w14:paraId="11B23F0A" w14:textId="77777777" w:rsidR="00276076" w:rsidRPr="000424C0" w:rsidRDefault="00276076" w:rsidP="00276076">
      <w:pPr>
        <w:rPr>
          <w:sz w:val="20"/>
          <w:szCs w:val="20"/>
        </w:rPr>
      </w:pPr>
      <w:r w:rsidRPr="000424C0">
        <w:rPr>
          <w:sz w:val="20"/>
          <w:szCs w:val="20"/>
        </w:rPr>
        <w:t xml:space="preserve">James </w:t>
      </w:r>
      <w:r w:rsidRPr="000424C0">
        <w:rPr>
          <w:rStyle w:val="StyleStyleBold12pt"/>
          <w:sz w:val="20"/>
          <w:szCs w:val="20"/>
        </w:rPr>
        <w:t>Poulos</w:t>
      </w:r>
      <w:r w:rsidRPr="000424C0">
        <w:rPr>
          <w:sz w:val="20"/>
          <w:szCs w:val="20"/>
        </w:rPr>
        <w:t xml:space="preserve">, Staff Writer, January 11, </w:t>
      </w:r>
      <w:r w:rsidRPr="000424C0">
        <w:rPr>
          <w:rStyle w:val="StyleStyleBold12pt"/>
          <w:sz w:val="20"/>
          <w:szCs w:val="20"/>
        </w:rPr>
        <w:t>2015</w:t>
      </w:r>
      <w:r w:rsidRPr="000424C0">
        <w:rPr>
          <w:sz w:val="20"/>
          <w:szCs w:val="20"/>
        </w:rPr>
        <w:t>, “Why National Service Won’t Save America,” The Daily Beast, http://www.thedailybeast.com/articles/2015/01/11/why-national-service-won-t-save-america.html (Accessed 6-30-2016)</w:t>
      </w:r>
    </w:p>
    <w:p w14:paraId="7E29282A" w14:textId="77777777" w:rsidR="00276076" w:rsidRPr="000424C0" w:rsidRDefault="00276076" w:rsidP="00276076">
      <w:pPr>
        <w:rPr>
          <w:rStyle w:val="StyleBoldUnderline"/>
          <w:sz w:val="20"/>
          <w:szCs w:val="20"/>
        </w:rPr>
      </w:pPr>
      <w:r w:rsidRPr="000424C0">
        <w:rPr>
          <w:rStyle w:val="StyleBoldUnderline"/>
          <w:sz w:val="20"/>
          <w:szCs w:val="20"/>
        </w:rPr>
        <w:t>Civil service</w:t>
      </w:r>
      <w:r w:rsidRPr="000424C0">
        <w:rPr>
          <w:sz w:val="20"/>
          <w:szCs w:val="20"/>
        </w:rPr>
        <w:t xml:space="preserve">, meanwhile, runs up against other difficulties. </w:t>
      </w:r>
      <w:r w:rsidRPr="000424C0">
        <w:rPr>
          <w:rStyle w:val="StyleBoldUnderline"/>
          <w:sz w:val="20"/>
          <w:szCs w:val="20"/>
        </w:rPr>
        <w:t>Especially in the technocratic, top-down form</w:t>
      </w:r>
      <w:r w:rsidRPr="000424C0">
        <w:rPr>
          <w:sz w:val="20"/>
          <w:szCs w:val="20"/>
        </w:rPr>
        <w:t xml:space="preserve"> favored by Team McChrystal, national service </w:t>
      </w:r>
      <w:r w:rsidRPr="000424C0">
        <w:rPr>
          <w:rStyle w:val="StyleBoldUnderline"/>
          <w:sz w:val="20"/>
          <w:szCs w:val="20"/>
        </w:rPr>
        <w:t>might habituate us toward the kind of long-term thinking that the bipolar quality of hectic and lonely democratic life dangerously discourages. But it won’t draw us by the hundreds of millions into the face-to-face relationships we need to keep us from viewing our fellow Americans as hostile competitive strangers. National service doesn’t forge us in fellowship as a people.</w:t>
      </w:r>
      <w:r w:rsidRPr="000424C0">
        <w:rPr>
          <w:sz w:val="20"/>
          <w:szCs w:val="20"/>
        </w:rPr>
        <w:t xml:space="preserve"> It doesn’t make us friends in forbearance. </w:t>
      </w:r>
      <w:r w:rsidRPr="000424C0">
        <w:rPr>
          <w:rStyle w:val="StyleBoldUnderline"/>
          <w:sz w:val="20"/>
          <w:szCs w:val="20"/>
        </w:rPr>
        <w:t>And in a political culture dominated by patronage and place-seeking, it could sometimes even deepen the error of our ways.</w:t>
      </w:r>
    </w:p>
    <w:p w14:paraId="44F5C960" w14:textId="77777777" w:rsidR="00276076" w:rsidRPr="000424C0" w:rsidRDefault="00276076" w:rsidP="00276076">
      <w:pPr>
        <w:pStyle w:val="Heading4"/>
        <w:rPr>
          <w:sz w:val="20"/>
          <w:szCs w:val="20"/>
        </w:rPr>
      </w:pPr>
      <w:r w:rsidRPr="000424C0">
        <w:rPr>
          <w:sz w:val="20"/>
          <w:szCs w:val="20"/>
        </w:rPr>
        <w:t xml:space="preserve">Mandatory national service is an Orwellian concept of failed central </w:t>
      </w:r>
      <w:proofErr w:type="gramStart"/>
      <w:r w:rsidRPr="000424C0">
        <w:rPr>
          <w:sz w:val="20"/>
          <w:szCs w:val="20"/>
        </w:rPr>
        <w:t>planning</w:t>
      </w:r>
      <w:proofErr w:type="gramEnd"/>
    </w:p>
    <w:p w14:paraId="243B4995" w14:textId="77777777" w:rsidR="00276076" w:rsidRPr="000424C0" w:rsidRDefault="00276076" w:rsidP="00276076">
      <w:pPr>
        <w:rPr>
          <w:sz w:val="20"/>
          <w:szCs w:val="20"/>
        </w:rPr>
      </w:pPr>
      <w:r w:rsidRPr="000424C0">
        <w:rPr>
          <w:sz w:val="20"/>
          <w:szCs w:val="20"/>
        </w:rPr>
        <w:t xml:space="preserve">Doug </w:t>
      </w:r>
      <w:proofErr w:type="spellStart"/>
      <w:r w:rsidRPr="000424C0">
        <w:rPr>
          <w:rStyle w:val="StyleStyleBold12pt"/>
          <w:sz w:val="20"/>
          <w:szCs w:val="20"/>
        </w:rPr>
        <w:t>Mataconis</w:t>
      </w:r>
      <w:proofErr w:type="spellEnd"/>
      <w:r w:rsidRPr="000424C0">
        <w:rPr>
          <w:sz w:val="20"/>
          <w:szCs w:val="20"/>
        </w:rPr>
        <w:t xml:space="preserve">, J.D. from George Mason University School of Law, June 28, </w:t>
      </w:r>
      <w:r w:rsidRPr="000424C0">
        <w:rPr>
          <w:rStyle w:val="StyleStyleBold12pt"/>
          <w:sz w:val="20"/>
          <w:szCs w:val="20"/>
        </w:rPr>
        <w:t>2013</w:t>
      </w:r>
      <w:r w:rsidRPr="000424C0">
        <w:rPr>
          <w:sz w:val="20"/>
          <w:szCs w:val="20"/>
        </w:rPr>
        <w:t>, “Just Say No To “National Service” Schemes,” Outside the Beltway, http://www.outsidethebeltway.com/just-say-no-to-national-service-schemes/ (Accessed 6-30-2016)</w:t>
      </w:r>
    </w:p>
    <w:p w14:paraId="1182AD94" w14:textId="77777777" w:rsidR="00276076" w:rsidRPr="000424C0" w:rsidRDefault="00276076" w:rsidP="00276076">
      <w:pPr>
        <w:rPr>
          <w:sz w:val="20"/>
          <w:szCs w:val="20"/>
        </w:rPr>
      </w:pPr>
      <w:proofErr w:type="spellStart"/>
      <w:r w:rsidRPr="000424C0">
        <w:rPr>
          <w:sz w:val="20"/>
          <w:szCs w:val="20"/>
        </w:rPr>
        <w:t>Friedersdorf</w:t>
      </w:r>
      <w:proofErr w:type="spellEnd"/>
      <w:r w:rsidRPr="000424C0">
        <w:rPr>
          <w:sz w:val="20"/>
          <w:szCs w:val="20"/>
        </w:rPr>
        <w:t xml:space="preserve"> goes on to list </w:t>
      </w:r>
      <w:proofErr w:type="gramStart"/>
      <w:r w:rsidRPr="000424C0">
        <w:rPr>
          <w:sz w:val="20"/>
          <w:szCs w:val="20"/>
        </w:rPr>
        <w:t>a number of</w:t>
      </w:r>
      <w:proofErr w:type="gramEnd"/>
      <w:r w:rsidRPr="000424C0">
        <w:rPr>
          <w:sz w:val="20"/>
          <w:szCs w:val="20"/>
        </w:rPr>
        <w:t xml:space="preserve"> other well-taken points that I recommend to your attention, but these three seem to me to strike me as the core of the argument against making “national service” mandatory, whether that mandate comes from the law or from social pressure. </w:t>
      </w:r>
      <w:r w:rsidRPr="000424C0">
        <w:rPr>
          <w:rStyle w:val="StyleBoldUnderline"/>
          <w:sz w:val="20"/>
          <w:szCs w:val="20"/>
        </w:rPr>
        <w:t xml:space="preserve">Everyone’s life is </w:t>
      </w:r>
      <w:proofErr w:type="gramStart"/>
      <w:r w:rsidRPr="000424C0">
        <w:rPr>
          <w:rStyle w:val="StyleBoldUnderline"/>
          <w:sz w:val="20"/>
          <w:szCs w:val="20"/>
        </w:rPr>
        <w:t>different</w:t>
      </w:r>
      <w:proofErr w:type="gramEnd"/>
      <w:r w:rsidRPr="000424C0">
        <w:rPr>
          <w:rStyle w:val="StyleBoldUnderline"/>
          <w:sz w:val="20"/>
          <w:szCs w:val="20"/>
        </w:rPr>
        <w:t xml:space="preserve"> and everyone finds ways to give back to their community in different ways. Shoving every </w:t>
      </w:r>
      <w:proofErr w:type="gramStart"/>
      <w:r w:rsidRPr="000424C0">
        <w:rPr>
          <w:rStyle w:val="StyleBoldUnderline"/>
          <w:sz w:val="20"/>
          <w:szCs w:val="20"/>
        </w:rPr>
        <w:t>18-20 year old</w:t>
      </w:r>
      <w:proofErr w:type="gramEnd"/>
      <w:r w:rsidRPr="000424C0">
        <w:rPr>
          <w:rStyle w:val="StyleBoldUnderline"/>
          <w:sz w:val="20"/>
          <w:szCs w:val="20"/>
        </w:rPr>
        <w:t xml:space="preserve"> into the same government-run program and assigning them based on what some bureaucrat thinks is best strikes me as just another example of the inherent failures of central planning which one would think we would’ve learned long ago.</w:t>
      </w:r>
      <w:r w:rsidRPr="000424C0">
        <w:rPr>
          <w:sz w:val="20"/>
          <w:szCs w:val="20"/>
        </w:rPr>
        <w:t xml:space="preserve"> Instead of forcing people to contribute, wouldn’t it be better to leave the decision to them, and let them contribute in their own way not just when they are 18-20, but throughout their adult lives? </w:t>
      </w:r>
      <w:r w:rsidRPr="000424C0">
        <w:rPr>
          <w:rStyle w:val="StyleBoldUnderline"/>
          <w:sz w:val="20"/>
          <w:szCs w:val="20"/>
        </w:rPr>
        <w:t>There’s nothing wrong with volunteerism, but the idea of forced volunteerism is the kind of Orwellian concept that only a bureaucrat, or</w:t>
      </w:r>
      <w:r w:rsidRPr="000424C0">
        <w:rPr>
          <w:sz w:val="20"/>
          <w:szCs w:val="20"/>
        </w:rPr>
        <w:t xml:space="preserve"> one of </w:t>
      </w:r>
      <w:r w:rsidRPr="000424C0">
        <w:rPr>
          <w:rStyle w:val="StyleBoldUnderline"/>
          <w:sz w:val="20"/>
          <w:szCs w:val="20"/>
        </w:rPr>
        <w:t>the elitists</w:t>
      </w:r>
      <w:r w:rsidRPr="000424C0">
        <w:rPr>
          <w:sz w:val="20"/>
          <w:szCs w:val="20"/>
        </w:rPr>
        <w:t xml:space="preserve"> that hangs out at the Aspen conference, </w:t>
      </w:r>
      <w:r w:rsidRPr="000424C0">
        <w:rPr>
          <w:rStyle w:val="StyleBoldUnderline"/>
          <w:sz w:val="20"/>
          <w:szCs w:val="20"/>
        </w:rPr>
        <w:t>could love.</w:t>
      </w:r>
    </w:p>
    <w:p w14:paraId="5D49AF13" w14:textId="77777777" w:rsidR="00276076" w:rsidRPr="000424C0" w:rsidRDefault="00276076" w:rsidP="00276076">
      <w:pPr>
        <w:pStyle w:val="Heading4"/>
        <w:rPr>
          <w:sz w:val="20"/>
          <w:szCs w:val="20"/>
        </w:rPr>
      </w:pPr>
      <w:r w:rsidRPr="000424C0">
        <w:rPr>
          <w:sz w:val="20"/>
          <w:szCs w:val="20"/>
        </w:rPr>
        <w:t xml:space="preserve">Compulsory national service will not unify our </w:t>
      </w:r>
      <w:proofErr w:type="gramStart"/>
      <w:r w:rsidRPr="000424C0">
        <w:rPr>
          <w:sz w:val="20"/>
          <w:szCs w:val="20"/>
        </w:rPr>
        <w:t>democracy</w:t>
      </w:r>
      <w:proofErr w:type="gramEnd"/>
    </w:p>
    <w:p w14:paraId="6ECE6176" w14:textId="77777777" w:rsidR="00276076" w:rsidRPr="000424C0" w:rsidRDefault="00276076" w:rsidP="00276076">
      <w:pPr>
        <w:rPr>
          <w:sz w:val="20"/>
          <w:szCs w:val="20"/>
        </w:rPr>
      </w:pPr>
      <w:r w:rsidRPr="000424C0">
        <w:rPr>
          <w:sz w:val="20"/>
          <w:szCs w:val="20"/>
        </w:rPr>
        <w:t xml:space="preserve">James </w:t>
      </w:r>
      <w:r w:rsidRPr="000424C0">
        <w:rPr>
          <w:rStyle w:val="StyleStyleBold12pt"/>
          <w:sz w:val="20"/>
          <w:szCs w:val="20"/>
        </w:rPr>
        <w:t>Poulos</w:t>
      </w:r>
      <w:r w:rsidRPr="000424C0">
        <w:rPr>
          <w:sz w:val="20"/>
          <w:szCs w:val="20"/>
        </w:rPr>
        <w:t xml:space="preserve">, Staff Writer, January 11, </w:t>
      </w:r>
      <w:r w:rsidRPr="000424C0">
        <w:rPr>
          <w:rStyle w:val="StyleStyleBold12pt"/>
          <w:sz w:val="20"/>
          <w:szCs w:val="20"/>
        </w:rPr>
        <w:t>2015</w:t>
      </w:r>
      <w:r w:rsidRPr="000424C0">
        <w:rPr>
          <w:sz w:val="20"/>
          <w:szCs w:val="20"/>
        </w:rPr>
        <w:t>, “Why National Service Won’t Save America,” The Daily Beast, http://www.thedailybeast.com/articles/2015/01/11/why-national-service-won-t-save-america.html (Accessed 6-30-2016)</w:t>
      </w:r>
    </w:p>
    <w:p w14:paraId="7E7DEBD7" w14:textId="77777777" w:rsidR="00276076" w:rsidRPr="000424C0" w:rsidRDefault="00276076" w:rsidP="00276076">
      <w:pPr>
        <w:rPr>
          <w:sz w:val="20"/>
          <w:szCs w:val="20"/>
        </w:rPr>
      </w:pPr>
      <w:r w:rsidRPr="000424C0">
        <w:rPr>
          <w:sz w:val="20"/>
          <w:szCs w:val="20"/>
        </w:rPr>
        <w:t xml:space="preserve">It’s perfect—too perfect. From their perch of power, our elites have only a partial view of the sources of national dissipation in a democracy. Obsessed with a fear of national failure that first arose centuries ago, they grasp what makes us weak, but not what makes us strong. Yes, they understand that </w:t>
      </w:r>
      <w:r w:rsidRPr="000424C0">
        <w:rPr>
          <w:rStyle w:val="StyleBoldUnderline"/>
          <w:sz w:val="20"/>
          <w:szCs w:val="20"/>
        </w:rPr>
        <w:t xml:space="preserve">shared citizenship is not enough to hold a democracy together—to transcend both the torpor and rancor that characteristically make democratic politics so mean and petty, so excessively tribal yet so narrowly self-interested. But they seem ignorant of why neither compulsory military service nor culturally expected national service can make us into who we must be to preserve the Republic. Even when the relationships forged in national service run deep or last long, the patterns of thought, feeling, and action that arise from them don’t always correspond closely to the challenges of cultural life in a democratic society. We shouldn’t expect them to. </w:t>
      </w:r>
      <w:r w:rsidRPr="000424C0">
        <w:rPr>
          <w:sz w:val="20"/>
          <w:szCs w:val="20"/>
        </w:rPr>
        <w:t>Military service can leave people maladjusted for civilian life—whether in the familiar post-Vietnam sense or in the harder-to-accept manner that the World War II experience led the boomers’ parents to lose authority over their kids.</w:t>
      </w:r>
    </w:p>
    <w:p w14:paraId="5D2FD446" w14:textId="77777777" w:rsidR="00276076" w:rsidRDefault="00276076" w:rsidP="00D55B4A">
      <w:pPr>
        <w:rPr>
          <w:rStyle w:val="StyleStyleBold12pt"/>
          <w:rFonts w:asciiTheme="minorHAnsi" w:hAnsiTheme="minorHAnsi"/>
        </w:rPr>
      </w:pPr>
    </w:p>
    <w:p w14:paraId="08D6E780" w14:textId="50B8F078" w:rsidR="00D55B4A" w:rsidRDefault="00D55B4A">
      <w:pPr>
        <w:spacing w:after="120" w:line="276" w:lineRule="auto"/>
        <w:rPr>
          <w:rFonts w:asciiTheme="minorHAnsi" w:hAnsiTheme="minorHAnsi"/>
          <w:color w:val="000000"/>
          <w:sz w:val="20"/>
          <w:szCs w:val="20"/>
        </w:rPr>
      </w:pPr>
      <w:r>
        <w:rPr>
          <w:rFonts w:asciiTheme="minorHAnsi" w:hAnsiTheme="minorHAnsi"/>
          <w:color w:val="000000"/>
          <w:sz w:val="20"/>
          <w:szCs w:val="20"/>
        </w:rPr>
        <w:br w:type="page"/>
      </w:r>
    </w:p>
    <w:p w14:paraId="4A5E8D8D" w14:textId="4D7576C9" w:rsidR="00BC0099" w:rsidRDefault="00BC0099" w:rsidP="00BC0099">
      <w:pPr>
        <w:pStyle w:val="Heading2"/>
      </w:pPr>
      <w:r w:rsidRPr="00E9736B">
        <w:lastRenderedPageBreak/>
        <w:t xml:space="preserve">NEGATIVE </w:t>
      </w:r>
      <w:r>
        <w:t xml:space="preserve">RESPONSES TO AFF </w:t>
      </w:r>
      <w:r w:rsidR="00BE13E3">
        <w:t>TERRORISM</w:t>
      </w:r>
      <w:r>
        <w:t xml:space="preserve"> CONTENTION</w:t>
      </w:r>
    </w:p>
    <w:p w14:paraId="13FE0510" w14:textId="77777777" w:rsidR="00BC0099" w:rsidRDefault="00BC0099" w:rsidP="00BC0099"/>
    <w:p w14:paraId="77CB7400" w14:textId="11ABB52C" w:rsidR="002D56B0" w:rsidRDefault="002D56B0" w:rsidP="00BE13E3">
      <w:pPr>
        <w:pStyle w:val="Heading4"/>
        <w:rPr>
          <w:sz w:val="20"/>
          <w:szCs w:val="20"/>
        </w:rPr>
      </w:pPr>
      <w:r>
        <w:rPr>
          <w:sz w:val="20"/>
          <w:szCs w:val="20"/>
        </w:rPr>
        <w:t>Unity and democracy do not stop terrorism.</w:t>
      </w:r>
    </w:p>
    <w:p w14:paraId="7C89E9FC" w14:textId="5FEEA1CA" w:rsidR="002D56B0" w:rsidRPr="00125003" w:rsidRDefault="002D56B0" w:rsidP="002D56B0">
      <w:pPr>
        <w:rPr>
          <w:sz w:val="20"/>
          <w:szCs w:val="20"/>
        </w:rPr>
      </w:pPr>
      <w:r w:rsidRPr="00125003">
        <w:rPr>
          <w:sz w:val="20"/>
          <w:szCs w:val="20"/>
        </w:rPr>
        <w:t xml:space="preserve">Trained military and </w:t>
      </w:r>
      <w:r w:rsidR="00125003" w:rsidRPr="00125003">
        <w:rPr>
          <w:sz w:val="20"/>
          <w:szCs w:val="20"/>
        </w:rPr>
        <w:t>skilled intelligence and investigation stop terrorism. Forced work does not stop terrorism—freedom gives people the ability to freely express themselves reducing the need to resort to violence and terrorism.</w:t>
      </w:r>
    </w:p>
    <w:p w14:paraId="3AF8AE03" w14:textId="2CC40A4A" w:rsidR="00BE13E3" w:rsidRPr="002D56B0" w:rsidRDefault="002D56B0" w:rsidP="00BE13E3">
      <w:pPr>
        <w:pStyle w:val="Heading4"/>
        <w:rPr>
          <w:sz w:val="20"/>
          <w:szCs w:val="20"/>
        </w:rPr>
      </w:pPr>
      <w:r>
        <w:rPr>
          <w:sz w:val="20"/>
          <w:szCs w:val="20"/>
        </w:rPr>
        <w:t>Mandatory service</w:t>
      </w:r>
      <w:r w:rsidR="00BE13E3" w:rsidRPr="002D56B0">
        <w:rPr>
          <w:sz w:val="20"/>
          <w:szCs w:val="20"/>
        </w:rPr>
        <w:t xml:space="preserve"> would escalate foreign interventions and force young people to kill for the State.  We must remove the impulse of military </w:t>
      </w:r>
      <w:proofErr w:type="gramStart"/>
      <w:r w:rsidR="00BE13E3" w:rsidRPr="002D56B0">
        <w:rPr>
          <w:sz w:val="20"/>
          <w:szCs w:val="20"/>
        </w:rPr>
        <w:t>dependence</w:t>
      </w:r>
      <w:proofErr w:type="gramEnd"/>
    </w:p>
    <w:p w14:paraId="71386D59" w14:textId="77777777" w:rsidR="00BE13E3" w:rsidRPr="002D56B0" w:rsidRDefault="00BE13E3" w:rsidP="00BE13E3">
      <w:pPr>
        <w:rPr>
          <w:sz w:val="20"/>
          <w:szCs w:val="20"/>
        </w:rPr>
      </w:pPr>
      <w:r w:rsidRPr="002D56B0">
        <w:rPr>
          <w:sz w:val="20"/>
          <w:szCs w:val="20"/>
        </w:rPr>
        <w:t xml:space="preserve">Ron </w:t>
      </w:r>
      <w:r w:rsidRPr="002D56B0">
        <w:rPr>
          <w:rStyle w:val="StyleStyleBold12pt"/>
          <w:sz w:val="20"/>
          <w:szCs w:val="20"/>
        </w:rPr>
        <w:t>Paul</w:t>
      </w:r>
      <w:r w:rsidRPr="002D56B0">
        <w:rPr>
          <w:sz w:val="20"/>
          <w:szCs w:val="20"/>
        </w:rPr>
        <w:t xml:space="preserve">, former U.S. Congressperson, October 19, </w:t>
      </w:r>
      <w:r w:rsidRPr="002D56B0">
        <w:rPr>
          <w:rStyle w:val="StyleStyleBold12pt"/>
          <w:sz w:val="20"/>
          <w:szCs w:val="20"/>
        </w:rPr>
        <w:t>2014,</w:t>
      </w:r>
      <w:r w:rsidRPr="002D56B0">
        <w:rPr>
          <w:sz w:val="20"/>
          <w:szCs w:val="20"/>
        </w:rPr>
        <w:t xml:space="preserve"> “</w:t>
      </w:r>
      <w:hyperlink r:id="rId15" w:tooltip="National Service is Anti-Liberty and Un-American" w:history="1">
        <w:r w:rsidRPr="002D56B0">
          <w:rPr>
            <w:rStyle w:val="Hyperlink"/>
            <w:rFonts w:eastAsia="Times"/>
            <w:sz w:val="20"/>
            <w:szCs w:val="20"/>
          </w:rPr>
          <w:t>National Service is Anti-Liberty and Un-American</w:t>
        </w:r>
      </w:hyperlink>
      <w:r w:rsidRPr="002D56B0">
        <w:rPr>
          <w:sz w:val="20"/>
          <w:szCs w:val="20"/>
        </w:rPr>
        <w:t xml:space="preserve">,” The Ron Paul Institute for Peace and Prosperity, </w:t>
      </w:r>
      <w:hyperlink r:id="rId16" w:history="1">
        <w:r w:rsidRPr="002D56B0">
          <w:rPr>
            <w:rStyle w:val="Hyperlink"/>
            <w:rFonts w:eastAsia="Times"/>
            <w:sz w:val="20"/>
            <w:szCs w:val="20"/>
          </w:rPr>
          <w:t>http://www.ronpaulinstitute.org/archives/featured-articles/2014/october/19/national-service-is-anti-liberty-and-un-american/</w:t>
        </w:r>
      </w:hyperlink>
      <w:r w:rsidRPr="002D56B0">
        <w:rPr>
          <w:sz w:val="20"/>
          <w:szCs w:val="20"/>
        </w:rPr>
        <w:t xml:space="preserve">  (Accessed 6-30-2016)</w:t>
      </w:r>
    </w:p>
    <w:p w14:paraId="1CC7DB62" w14:textId="77777777" w:rsidR="00BE13E3" w:rsidRPr="002D56B0" w:rsidRDefault="00BE13E3" w:rsidP="00BE13E3">
      <w:pPr>
        <w:rPr>
          <w:rStyle w:val="StyleBoldUnderline"/>
          <w:sz w:val="20"/>
          <w:szCs w:val="20"/>
        </w:rPr>
      </w:pPr>
      <w:r w:rsidRPr="002D56B0">
        <w:rPr>
          <w:rStyle w:val="StyleBoldUnderline"/>
          <w:sz w:val="20"/>
          <w:szCs w:val="20"/>
        </w:rPr>
        <w:t>The very worst form of national service is, of course, the military draft, which forces young people to kill or be killed on government orders. The draft lowers the cost of an interventionist foreign policy because government need not compete with private employers for recruits</w:t>
      </w:r>
      <w:r w:rsidRPr="002D56B0">
        <w:rPr>
          <w:sz w:val="20"/>
          <w:szCs w:val="20"/>
        </w:rPr>
        <w:t xml:space="preserve">. Anyone who refuses a draft notice runs the risk of being jailed, so </w:t>
      </w:r>
      <w:proofErr w:type="gramStart"/>
      <w:r w:rsidRPr="002D56B0">
        <w:rPr>
          <w:sz w:val="20"/>
          <w:szCs w:val="20"/>
        </w:rPr>
        <w:t>government</w:t>
      </w:r>
      <w:proofErr w:type="gramEnd"/>
      <w:r w:rsidRPr="002D56B0">
        <w:rPr>
          <w:sz w:val="20"/>
          <w:szCs w:val="20"/>
        </w:rPr>
        <w:t xml:space="preserve"> can provide lower pay and benefits to draftees than to volunteers. As the burden of our hyper-interventionist foreign policy increases, it is increasingly likely that there will be serious attempts to reinstate the military draft. General Martin Dempsey, the chairman of the Joint Chiefs of Staff, continues to suggest that US troops on the ground may be needed to fight “Operation Inherent Resolve” in Iraq and Syria. A major escalation requiring a large US troop deployment will likely add pressure to consider a military draft. </w:t>
      </w:r>
      <w:r w:rsidRPr="002D56B0">
        <w:rPr>
          <w:rStyle w:val="StyleBoldUnderline"/>
          <w:sz w:val="20"/>
          <w:szCs w:val="20"/>
        </w:rPr>
        <w:t>The only real way the American people can protect their children from the military draft is to demand an end to the foreign policy that sees the US military as the solution to any and every problem</w:t>
      </w:r>
      <w:r w:rsidRPr="002D56B0">
        <w:rPr>
          <w:sz w:val="20"/>
          <w:szCs w:val="20"/>
        </w:rPr>
        <w:t xml:space="preserve"> — from ISIS to Ebola — </w:t>
      </w:r>
      <w:r w:rsidRPr="002D56B0">
        <w:rPr>
          <w:rStyle w:val="StyleBoldUnderline"/>
          <w:sz w:val="20"/>
          <w:szCs w:val="20"/>
        </w:rPr>
        <w:t>anywhere in the world.</w:t>
      </w:r>
    </w:p>
    <w:p w14:paraId="714FE0CB" w14:textId="77777777" w:rsidR="00BE13E3" w:rsidRPr="002D56B0" w:rsidRDefault="00BE13E3" w:rsidP="00BE13E3">
      <w:pPr>
        <w:rPr>
          <w:rStyle w:val="StyleBoldUnderline"/>
          <w:sz w:val="20"/>
          <w:szCs w:val="20"/>
        </w:rPr>
      </w:pPr>
    </w:p>
    <w:p w14:paraId="3C1BA620" w14:textId="7BBD6B23" w:rsidR="002D56B0" w:rsidRPr="002D56B0" w:rsidRDefault="002D56B0" w:rsidP="002D56B0">
      <w:pPr>
        <w:pStyle w:val="Heading4"/>
        <w:rPr>
          <w:sz w:val="20"/>
          <w:szCs w:val="20"/>
        </w:rPr>
      </w:pPr>
      <w:r>
        <w:rPr>
          <w:sz w:val="20"/>
          <w:szCs w:val="20"/>
        </w:rPr>
        <w:t>Mandatory service</w:t>
      </w:r>
      <w:r w:rsidRPr="002D56B0">
        <w:rPr>
          <w:sz w:val="20"/>
          <w:szCs w:val="20"/>
        </w:rPr>
        <w:t xml:space="preserve"> would substantially weaken U.S. military </w:t>
      </w:r>
      <w:proofErr w:type="gramStart"/>
      <w:r w:rsidRPr="002D56B0">
        <w:rPr>
          <w:sz w:val="20"/>
          <w:szCs w:val="20"/>
        </w:rPr>
        <w:t>effectiveness</w:t>
      </w:r>
      <w:proofErr w:type="gramEnd"/>
    </w:p>
    <w:p w14:paraId="0BC0FC3C" w14:textId="77777777" w:rsidR="002D56B0" w:rsidRPr="002D56B0" w:rsidRDefault="002D56B0" w:rsidP="002D56B0">
      <w:pPr>
        <w:rPr>
          <w:sz w:val="20"/>
          <w:szCs w:val="20"/>
        </w:rPr>
      </w:pPr>
      <w:r w:rsidRPr="002D56B0">
        <w:rPr>
          <w:sz w:val="20"/>
          <w:szCs w:val="20"/>
        </w:rPr>
        <w:t xml:space="preserve">Doug </w:t>
      </w:r>
      <w:r w:rsidRPr="002D56B0">
        <w:rPr>
          <w:rStyle w:val="StyleStyleBold12pt"/>
          <w:sz w:val="20"/>
          <w:szCs w:val="20"/>
        </w:rPr>
        <w:t>Bandow,</w:t>
      </w:r>
      <w:r w:rsidRPr="002D56B0">
        <w:rPr>
          <w:sz w:val="20"/>
          <w:szCs w:val="20"/>
        </w:rPr>
        <w:t xml:space="preserve"> a Senior Fellow at the Cato Institute, former Special Assistant to President Ronald Reagan and a Senior Fellow in International Religious Persecution with the Institute on Religion and Public Policy, July 16, </w:t>
      </w:r>
      <w:r w:rsidRPr="002D56B0">
        <w:rPr>
          <w:rStyle w:val="StyleStyleBold12pt"/>
          <w:sz w:val="20"/>
          <w:szCs w:val="20"/>
        </w:rPr>
        <w:t>2012</w:t>
      </w:r>
      <w:r w:rsidRPr="002D56B0">
        <w:rPr>
          <w:sz w:val="20"/>
          <w:szCs w:val="20"/>
        </w:rPr>
        <w:t xml:space="preserve">, “A New Military Draft Would Revive A Very Bad Old Idea,” Forbes, </w:t>
      </w:r>
      <w:hyperlink r:id="rId17" w:anchor="6899d19b7152" w:history="1">
        <w:r w:rsidRPr="002D56B0">
          <w:rPr>
            <w:rStyle w:val="Hyperlink"/>
            <w:rFonts w:eastAsia="Times"/>
            <w:sz w:val="20"/>
            <w:szCs w:val="20"/>
          </w:rPr>
          <w:t>http://www.forbes.com/sites/dougbandow/2012/07/16/a-new-military-draft-would-revive-a-very-bad-old-idea/#6899d19b7152</w:t>
        </w:r>
      </w:hyperlink>
      <w:r w:rsidRPr="002D56B0">
        <w:rPr>
          <w:sz w:val="20"/>
          <w:szCs w:val="20"/>
        </w:rPr>
        <w:t xml:space="preserve"> (Accessed 6-31-2016)</w:t>
      </w:r>
    </w:p>
    <w:p w14:paraId="05993EC6" w14:textId="77777777" w:rsidR="002D56B0" w:rsidRPr="002D56B0" w:rsidRDefault="002D56B0" w:rsidP="002D56B0">
      <w:pPr>
        <w:rPr>
          <w:sz w:val="20"/>
          <w:szCs w:val="20"/>
        </w:rPr>
      </w:pPr>
      <w:r w:rsidRPr="002D56B0">
        <w:rPr>
          <w:rStyle w:val="StyleBoldUnderline"/>
          <w:sz w:val="20"/>
          <w:szCs w:val="20"/>
        </w:rPr>
        <w:t xml:space="preserve">Returning to conscription would generate a force that looked a lot more like the force during </w:t>
      </w:r>
      <w:r w:rsidRPr="002D56B0">
        <w:rPr>
          <w:sz w:val="20"/>
          <w:szCs w:val="20"/>
        </w:rPr>
        <w:t xml:space="preserve">the </w:t>
      </w:r>
      <w:r w:rsidRPr="002D56B0">
        <w:rPr>
          <w:rStyle w:val="StyleBoldUnderline"/>
          <w:sz w:val="20"/>
          <w:szCs w:val="20"/>
        </w:rPr>
        <w:t xml:space="preserve">Vietnam </w:t>
      </w:r>
      <w:r w:rsidRPr="002D56B0">
        <w:rPr>
          <w:sz w:val="20"/>
          <w:szCs w:val="20"/>
        </w:rPr>
        <w:t>War than World War II.  Even reluctant draftees in the latter identified with the campaign against Nazi Germany.  Vietnam War conscripts shared no similar commitment to defending Saigon.  </w:t>
      </w:r>
      <w:r w:rsidRPr="002D56B0">
        <w:rPr>
          <w:rStyle w:val="StyleBoldUnderline"/>
          <w:sz w:val="20"/>
          <w:szCs w:val="20"/>
        </w:rPr>
        <w:t>Personnel drafted to patrol Afghan valleys on behalf of a corrupt government in Kabul or stop ethnic slaughter in a post-civil war Syria likely would be no more enthused with their respective task</w:t>
      </w:r>
      <w:r w:rsidRPr="002D56B0">
        <w:rPr>
          <w:sz w:val="20"/>
          <w:szCs w:val="20"/>
        </w:rPr>
        <w:t xml:space="preserve">. All told, </w:t>
      </w:r>
      <w:r w:rsidRPr="002D56B0">
        <w:rPr>
          <w:rStyle w:val="StyleBoldUnderline"/>
          <w:sz w:val="20"/>
          <w:szCs w:val="20"/>
        </w:rPr>
        <w:t>shifting to conscription would significantly weaken the military.  New “accessions,” as the military calls them, would be less bright, less well educated, and less positively motivated.  They would be less likely to stay in uniform, resulting in a less experienced force.  The armed forces would be less effective in combat, thereby costing America more lives while achieving fewer foreign policy objectives</w:t>
      </w:r>
      <w:r w:rsidRPr="002D56B0">
        <w:rPr>
          <w:sz w:val="20"/>
          <w:szCs w:val="20"/>
        </w:rPr>
        <w:t>. Why take such a step?</w:t>
      </w:r>
    </w:p>
    <w:p w14:paraId="7A914ACC" w14:textId="77777777" w:rsidR="00BE13E3" w:rsidRPr="002D56B0" w:rsidRDefault="00BE13E3" w:rsidP="00BE13E3">
      <w:pPr>
        <w:rPr>
          <w:sz w:val="20"/>
          <w:szCs w:val="20"/>
        </w:rPr>
      </w:pPr>
    </w:p>
    <w:p w14:paraId="61EDF925" w14:textId="77777777" w:rsidR="00D55B4A" w:rsidRPr="002D56B0" w:rsidRDefault="00D55B4A" w:rsidP="00EA5401">
      <w:pPr>
        <w:rPr>
          <w:rFonts w:asciiTheme="minorHAnsi" w:hAnsiTheme="minorHAnsi"/>
          <w:color w:val="000000"/>
          <w:sz w:val="20"/>
          <w:szCs w:val="20"/>
        </w:rPr>
      </w:pPr>
    </w:p>
    <w:p w14:paraId="3AC06A00" w14:textId="67BFD3F1" w:rsidR="00CE15A7" w:rsidRPr="00CE15A7" w:rsidRDefault="00CE15A7" w:rsidP="00CE15A7">
      <w:pPr>
        <w:pStyle w:val="Heading1"/>
        <w:shd w:val="clear" w:color="auto" w:fill="FDE9D9" w:themeFill="accent6" w:themeFillTint="33"/>
        <w:spacing w:before="0" w:after="120"/>
        <w:rPr>
          <w:sz w:val="40"/>
          <w:szCs w:val="36"/>
        </w:rPr>
      </w:pPr>
      <w:r>
        <w:rPr>
          <w:sz w:val="40"/>
          <w:szCs w:val="36"/>
        </w:rPr>
        <w:lastRenderedPageBreak/>
        <w:t>Neg</w:t>
      </w:r>
      <w:r w:rsidRPr="00CE15A7">
        <w:rPr>
          <w:sz w:val="40"/>
          <w:szCs w:val="36"/>
        </w:rPr>
        <w:t xml:space="preserve"> Speaker Script</w:t>
      </w:r>
    </w:p>
    <w:p w14:paraId="02AF5998" w14:textId="77777777" w:rsidR="00CE15A7" w:rsidRPr="004541CA" w:rsidRDefault="00CE15A7" w:rsidP="00CE15A7">
      <w:pPr>
        <w:rPr>
          <w:b/>
          <w:bCs/>
          <w:sz w:val="28"/>
          <w:szCs w:val="28"/>
        </w:rPr>
      </w:pPr>
      <w:r w:rsidRPr="004541CA">
        <w:rPr>
          <w:b/>
          <w:bCs/>
          <w:sz w:val="28"/>
          <w:szCs w:val="28"/>
        </w:rPr>
        <w:t>Prepare your Speech</w:t>
      </w:r>
    </w:p>
    <w:p w14:paraId="1C0CDCA9" w14:textId="77777777" w:rsidR="00CE15A7" w:rsidRPr="004541CA" w:rsidRDefault="00CE15A7" w:rsidP="00CE15A7">
      <w:pPr>
        <w:rPr>
          <w:b/>
          <w:bCs/>
          <w:sz w:val="14"/>
          <w:szCs w:val="14"/>
        </w:rPr>
      </w:pPr>
    </w:p>
    <w:p w14:paraId="3479FAF7" w14:textId="3BD5F3A9" w:rsidR="00CE15A7" w:rsidRDefault="00CE15A7" w:rsidP="007F3FF4">
      <w:pPr>
        <w:rPr>
          <w:b/>
          <w:bCs/>
        </w:rPr>
      </w:pPr>
      <w:r w:rsidRPr="007F3FF4">
        <w:rPr>
          <w:b/>
          <w:bCs/>
        </w:rPr>
        <w:t>On your flowsheet in the 1N Column—Flow your Value-Criteria and Contentions. Remember—your case should be 3.5 to 4 minutes maximum so you can spend AT LEAST 3 minutes responding to the aff case.</w:t>
      </w:r>
    </w:p>
    <w:p w14:paraId="19F180C0" w14:textId="77777777" w:rsidR="007F3FF4" w:rsidRPr="007F3FF4" w:rsidRDefault="007F3FF4" w:rsidP="007F3FF4">
      <w:pPr>
        <w:rPr>
          <w:b/>
          <w:bCs/>
        </w:rPr>
      </w:pPr>
    </w:p>
    <w:p w14:paraId="469DAFB8" w14:textId="77777777" w:rsidR="00CE15A7" w:rsidRPr="004541CA" w:rsidRDefault="00CE15A7" w:rsidP="00CE15A7">
      <w:pPr>
        <w:rPr>
          <w:b/>
          <w:bCs/>
          <w:sz w:val="2"/>
          <w:szCs w:val="2"/>
        </w:rPr>
      </w:pPr>
    </w:p>
    <w:p w14:paraId="2A6B0574" w14:textId="77777777" w:rsidR="00CE15A7" w:rsidRPr="004541CA" w:rsidRDefault="00CE15A7" w:rsidP="00CE15A7">
      <w:pPr>
        <w:rPr>
          <w:b/>
          <w:bCs/>
          <w:sz w:val="2"/>
          <w:szCs w:val="2"/>
        </w:rPr>
      </w:pPr>
    </w:p>
    <w:p w14:paraId="7C55B0B6" w14:textId="5ED7E963" w:rsidR="00CE15A7" w:rsidRPr="004541CA" w:rsidRDefault="00CE15A7" w:rsidP="00CE15A7">
      <w:pPr>
        <w:rPr>
          <w:b/>
          <w:bCs/>
          <w:sz w:val="28"/>
          <w:szCs w:val="28"/>
        </w:rPr>
      </w:pPr>
      <w:r w:rsidRPr="004541CA">
        <w:rPr>
          <w:b/>
          <w:bCs/>
          <w:sz w:val="28"/>
          <w:szCs w:val="28"/>
        </w:rPr>
        <w:t xml:space="preserve">Flow the First </w:t>
      </w:r>
      <w:r>
        <w:rPr>
          <w:b/>
          <w:bCs/>
          <w:sz w:val="28"/>
          <w:szCs w:val="28"/>
        </w:rPr>
        <w:t>Aff</w:t>
      </w:r>
      <w:r w:rsidRPr="004541CA">
        <w:rPr>
          <w:b/>
          <w:bCs/>
          <w:sz w:val="28"/>
          <w:szCs w:val="28"/>
        </w:rPr>
        <w:t xml:space="preserve"> Speech</w:t>
      </w:r>
    </w:p>
    <w:p w14:paraId="7E69368A" w14:textId="77777777" w:rsidR="00CE15A7" w:rsidRPr="004541CA" w:rsidRDefault="00CE15A7" w:rsidP="00CE15A7">
      <w:pPr>
        <w:rPr>
          <w:b/>
          <w:bCs/>
          <w:sz w:val="2"/>
          <w:szCs w:val="2"/>
        </w:rPr>
      </w:pPr>
    </w:p>
    <w:p w14:paraId="255E593A" w14:textId="64DDD95B" w:rsidR="00CE15A7" w:rsidRPr="004541CA" w:rsidRDefault="00CE15A7" w:rsidP="00CE15A7">
      <w:pPr>
        <w:spacing w:after="120"/>
        <w:ind w:left="360"/>
        <w:rPr>
          <w:sz w:val="24"/>
          <w:szCs w:val="24"/>
        </w:rPr>
      </w:pPr>
      <w:r w:rsidRPr="004541CA">
        <w:rPr>
          <w:sz w:val="24"/>
          <w:szCs w:val="24"/>
        </w:rPr>
        <w:t xml:space="preserve">Prepare Responses to the </w:t>
      </w:r>
      <w:r>
        <w:rPr>
          <w:sz w:val="24"/>
          <w:szCs w:val="24"/>
        </w:rPr>
        <w:t>Aff</w:t>
      </w:r>
      <w:r w:rsidRPr="004541CA">
        <w:rPr>
          <w:sz w:val="24"/>
          <w:szCs w:val="24"/>
        </w:rPr>
        <w:t xml:space="preserve"> Case (Follow the 90% rule!)</w:t>
      </w:r>
    </w:p>
    <w:p w14:paraId="5516360C" w14:textId="77777777" w:rsidR="00CE15A7" w:rsidRPr="004541CA" w:rsidRDefault="00CE15A7" w:rsidP="00CE15A7">
      <w:pPr>
        <w:spacing w:after="120"/>
        <w:ind w:left="360"/>
        <w:rPr>
          <w:b/>
          <w:bCs/>
          <w:sz w:val="24"/>
          <w:szCs w:val="24"/>
        </w:rPr>
      </w:pPr>
      <w:r w:rsidRPr="004541CA">
        <w:rPr>
          <w:sz w:val="24"/>
          <w:szCs w:val="24"/>
        </w:rPr>
        <w:t>Be thinking of questions you can ask.</w:t>
      </w:r>
    </w:p>
    <w:p w14:paraId="41D978FE" w14:textId="77777777" w:rsidR="00CE15A7" w:rsidRPr="004541CA" w:rsidRDefault="00CE15A7" w:rsidP="00CE15A7">
      <w:pPr>
        <w:rPr>
          <w:b/>
          <w:bCs/>
          <w:sz w:val="28"/>
          <w:szCs w:val="28"/>
        </w:rPr>
      </w:pPr>
      <w:r w:rsidRPr="004541CA">
        <w:rPr>
          <w:b/>
          <w:bCs/>
          <w:sz w:val="28"/>
          <w:szCs w:val="28"/>
        </w:rPr>
        <w:t>Ask Questions</w:t>
      </w:r>
    </w:p>
    <w:p w14:paraId="4F03814A" w14:textId="77777777" w:rsidR="00CE15A7" w:rsidRPr="004541CA" w:rsidRDefault="00CE15A7" w:rsidP="00CE15A7">
      <w:pPr>
        <w:rPr>
          <w:b/>
          <w:bCs/>
          <w:sz w:val="2"/>
          <w:szCs w:val="2"/>
        </w:rPr>
      </w:pPr>
    </w:p>
    <w:p w14:paraId="5483C5A1" w14:textId="27D72907" w:rsidR="00CE15A7" w:rsidRPr="004541CA" w:rsidRDefault="00CE15A7" w:rsidP="00CE15A7">
      <w:pPr>
        <w:spacing w:after="120"/>
        <w:ind w:left="360"/>
        <w:rPr>
          <w:b/>
          <w:bCs/>
          <w:sz w:val="24"/>
          <w:szCs w:val="24"/>
        </w:rPr>
      </w:pPr>
      <w:r w:rsidRPr="004541CA">
        <w:rPr>
          <w:sz w:val="24"/>
          <w:szCs w:val="24"/>
        </w:rPr>
        <w:t xml:space="preserve">For 3 minutes, ask the </w:t>
      </w:r>
      <w:r>
        <w:rPr>
          <w:sz w:val="24"/>
          <w:szCs w:val="24"/>
        </w:rPr>
        <w:t>affirmative</w:t>
      </w:r>
      <w:r w:rsidRPr="004541CA">
        <w:rPr>
          <w:sz w:val="24"/>
          <w:szCs w:val="24"/>
        </w:rPr>
        <w:t xml:space="preserve"> speaker questions. Try to ask questions that show weaknesses in their arguments. Focus on asking questions about the evidence they presented. “Where in your evidence does it show/say ______.” Avoid asking open ending questions that let your opponent talk about their best points. Avoid asking in ways that give your opponent a strategic advantage.</w:t>
      </w:r>
    </w:p>
    <w:p w14:paraId="66BD0449" w14:textId="77777777" w:rsidR="00CE15A7" w:rsidRPr="004541CA" w:rsidRDefault="00CE15A7" w:rsidP="00CE15A7">
      <w:pPr>
        <w:rPr>
          <w:b/>
          <w:bCs/>
          <w:sz w:val="28"/>
          <w:szCs w:val="28"/>
        </w:rPr>
      </w:pPr>
      <w:r w:rsidRPr="004541CA">
        <w:rPr>
          <w:b/>
          <w:bCs/>
          <w:sz w:val="28"/>
          <w:szCs w:val="28"/>
        </w:rPr>
        <w:t>Your First Speech</w:t>
      </w:r>
    </w:p>
    <w:p w14:paraId="7C5A59DB" w14:textId="77777777" w:rsidR="00CE15A7" w:rsidRPr="004541CA" w:rsidRDefault="00CE15A7" w:rsidP="00CE15A7">
      <w:pPr>
        <w:rPr>
          <w:b/>
          <w:bCs/>
          <w:sz w:val="2"/>
          <w:szCs w:val="2"/>
        </w:rPr>
      </w:pPr>
    </w:p>
    <w:p w14:paraId="313611A2" w14:textId="740ED412" w:rsidR="00CE15A7" w:rsidRDefault="00CE15A7" w:rsidP="00CE15A7">
      <w:pPr>
        <w:spacing w:after="120"/>
        <w:ind w:left="360"/>
        <w:rPr>
          <w:sz w:val="24"/>
          <w:szCs w:val="24"/>
        </w:rPr>
      </w:pPr>
      <w:r>
        <w:rPr>
          <w:sz w:val="24"/>
          <w:szCs w:val="24"/>
        </w:rPr>
        <w:t xml:space="preserve">3.5 to 4 minutes: </w:t>
      </w:r>
      <w:r w:rsidRPr="004541CA">
        <w:rPr>
          <w:sz w:val="24"/>
          <w:szCs w:val="24"/>
        </w:rPr>
        <w:t>Read your case. Read it to express the meaning. Read it loud and clearly.</w:t>
      </w:r>
      <w:r w:rsidR="00E30F0A">
        <w:rPr>
          <w:sz w:val="24"/>
          <w:szCs w:val="24"/>
        </w:rPr>
        <w:t xml:space="preserve"> </w:t>
      </w:r>
      <w:r w:rsidR="00E30F0A" w:rsidRPr="00E30F0A">
        <w:rPr>
          <w:b/>
          <w:bCs/>
          <w:i/>
          <w:iCs/>
          <w:sz w:val="24"/>
          <w:szCs w:val="24"/>
        </w:rPr>
        <w:t>See the Case in the previous pages.</w:t>
      </w:r>
    </w:p>
    <w:p w14:paraId="1701CBD4" w14:textId="3C68D918" w:rsidR="00CE15A7" w:rsidRDefault="00CE15A7" w:rsidP="00CE15A7">
      <w:pPr>
        <w:spacing w:after="120"/>
        <w:ind w:left="360"/>
        <w:rPr>
          <w:sz w:val="24"/>
          <w:szCs w:val="24"/>
        </w:rPr>
      </w:pPr>
      <w:r>
        <w:rPr>
          <w:sz w:val="24"/>
          <w:szCs w:val="24"/>
        </w:rPr>
        <w:t>3 to 3.5 minutes: Respond to the aff case. You should read several pieces of evidence against their case.</w:t>
      </w:r>
      <w:r w:rsidR="00F27441">
        <w:rPr>
          <w:sz w:val="24"/>
          <w:szCs w:val="24"/>
        </w:rPr>
        <w:t xml:space="preserve"> </w:t>
      </w:r>
      <w:r w:rsidR="00E30F0A" w:rsidRPr="00E30F0A">
        <w:rPr>
          <w:b/>
          <w:bCs/>
          <w:i/>
          <w:iCs/>
          <w:sz w:val="24"/>
          <w:szCs w:val="24"/>
        </w:rPr>
        <w:t>See the responses in the previous pages.</w:t>
      </w:r>
      <w:r w:rsidR="00E30F0A">
        <w:rPr>
          <w:sz w:val="24"/>
          <w:szCs w:val="24"/>
        </w:rPr>
        <w:t xml:space="preserve"> </w:t>
      </w:r>
      <w:r w:rsidR="00F27441">
        <w:rPr>
          <w:sz w:val="24"/>
          <w:szCs w:val="24"/>
        </w:rPr>
        <w:t>To do this:</w:t>
      </w:r>
    </w:p>
    <w:p w14:paraId="70D24F1B" w14:textId="77777777" w:rsidR="00F27441" w:rsidRPr="004541CA" w:rsidRDefault="00F27441" w:rsidP="00F27441">
      <w:pPr>
        <w:spacing w:after="120"/>
        <w:ind w:left="360"/>
        <w:rPr>
          <w:sz w:val="24"/>
          <w:szCs w:val="24"/>
        </w:rPr>
      </w:pPr>
      <w:r w:rsidRPr="004541CA">
        <w:rPr>
          <w:sz w:val="24"/>
          <w:szCs w:val="24"/>
        </w:rPr>
        <w:t>“Against their value-criteria, first ___, second ____”</w:t>
      </w:r>
    </w:p>
    <w:p w14:paraId="4F31B3EC" w14:textId="77777777" w:rsidR="00F27441" w:rsidRPr="00F27441" w:rsidRDefault="00F27441" w:rsidP="00F27441">
      <w:pPr>
        <w:spacing w:after="120"/>
        <w:ind w:left="360"/>
        <w:rPr>
          <w:sz w:val="24"/>
          <w:szCs w:val="24"/>
        </w:rPr>
      </w:pPr>
      <w:r w:rsidRPr="004541CA">
        <w:rPr>
          <w:sz w:val="24"/>
          <w:szCs w:val="24"/>
        </w:rPr>
        <w:t>“Against their first contention, first ____, second ____”</w:t>
      </w:r>
      <w:r>
        <w:rPr>
          <w:sz w:val="24"/>
          <w:szCs w:val="24"/>
        </w:rPr>
        <w:t xml:space="preserve"> (do same for additional contentions)</w:t>
      </w:r>
    </w:p>
    <w:p w14:paraId="12574A7B" w14:textId="3C74094E" w:rsidR="00F27441" w:rsidRPr="00F27441" w:rsidRDefault="00F27441" w:rsidP="00CE15A7">
      <w:pPr>
        <w:spacing w:after="120"/>
        <w:ind w:left="360"/>
        <w:rPr>
          <w:sz w:val="24"/>
          <w:szCs w:val="24"/>
        </w:rPr>
      </w:pPr>
      <w:r w:rsidRPr="00F27441">
        <w:rPr>
          <w:sz w:val="24"/>
          <w:szCs w:val="24"/>
        </w:rPr>
        <w:t>“Vote Negative.”</w:t>
      </w:r>
    </w:p>
    <w:p w14:paraId="024F3D10" w14:textId="77777777" w:rsidR="00CE15A7" w:rsidRPr="004541CA" w:rsidRDefault="00CE15A7" w:rsidP="00CE15A7">
      <w:pPr>
        <w:rPr>
          <w:b/>
          <w:bCs/>
          <w:sz w:val="28"/>
          <w:szCs w:val="28"/>
        </w:rPr>
      </w:pPr>
      <w:r w:rsidRPr="004541CA">
        <w:rPr>
          <w:b/>
          <w:bCs/>
          <w:sz w:val="28"/>
          <w:szCs w:val="28"/>
        </w:rPr>
        <w:t>Answer Questions</w:t>
      </w:r>
    </w:p>
    <w:p w14:paraId="34E62DAF" w14:textId="77777777" w:rsidR="00CE15A7" w:rsidRPr="004541CA" w:rsidRDefault="00CE15A7" w:rsidP="00CE15A7">
      <w:pPr>
        <w:rPr>
          <w:b/>
          <w:bCs/>
          <w:sz w:val="2"/>
          <w:szCs w:val="2"/>
        </w:rPr>
      </w:pPr>
    </w:p>
    <w:p w14:paraId="7D73661E" w14:textId="4E7D3F54" w:rsidR="00CE15A7" w:rsidRPr="004541CA" w:rsidRDefault="00CE15A7" w:rsidP="00CE15A7">
      <w:pPr>
        <w:spacing w:after="120"/>
        <w:ind w:left="360"/>
        <w:rPr>
          <w:b/>
          <w:bCs/>
          <w:sz w:val="24"/>
          <w:szCs w:val="24"/>
        </w:rPr>
      </w:pPr>
      <w:r w:rsidRPr="004541CA">
        <w:rPr>
          <w:sz w:val="24"/>
          <w:szCs w:val="24"/>
        </w:rPr>
        <w:t xml:space="preserve">For 3 minutes, answer the </w:t>
      </w:r>
      <w:r>
        <w:rPr>
          <w:sz w:val="24"/>
          <w:szCs w:val="24"/>
        </w:rPr>
        <w:t>affirma</w:t>
      </w:r>
      <w:r w:rsidRPr="004541CA">
        <w:rPr>
          <w:sz w:val="24"/>
          <w:szCs w:val="24"/>
        </w:rPr>
        <w:t>tive speaker’s questions. Try to answer without pausing. Try to answer by restating strong arguments and citing sources (memorize them) to back up your answer. Avoid answering in ways that give your opponent a strategic advantage.</w:t>
      </w:r>
    </w:p>
    <w:p w14:paraId="4F21920C" w14:textId="38073D36" w:rsidR="00CE15A7" w:rsidRPr="004541CA" w:rsidRDefault="00CE15A7" w:rsidP="00CE15A7">
      <w:pPr>
        <w:rPr>
          <w:b/>
          <w:bCs/>
          <w:sz w:val="28"/>
          <w:szCs w:val="28"/>
        </w:rPr>
      </w:pPr>
      <w:r w:rsidRPr="004541CA">
        <w:rPr>
          <w:b/>
          <w:bCs/>
          <w:sz w:val="28"/>
          <w:szCs w:val="28"/>
        </w:rPr>
        <w:t xml:space="preserve">Flow the First </w:t>
      </w:r>
      <w:r w:rsidR="00F27441">
        <w:rPr>
          <w:b/>
          <w:bCs/>
          <w:sz w:val="28"/>
          <w:szCs w:val="28"/>
        </w:rPr>
        <w:t>Affirmative Rebuttal</w:t>
      </w:r>
      <w:r w:rsidRPr="004541CA">
        <w:rPr>
          <w:b/>
          <w:bCs/>
          <w:sz w:val="28"/>
          <w:szCs w:val="28"/>
        </w:rPr>
        <w:t xml:space="preserve"> Speech</w:t>
      </w:r>
    </w:p>
    <w:p w14:paraId="55ECA7A8" w14:textId="77777777" w:rsidR="00CE15A7" w:rsidRPr="004541CA" w:rsidRDefault="00CE15A7" w:rsidP="00CE15A7">
      <w:pPr>
        <w:rPr>
          <w:b/>
          <w:bCs/>
          <w:sz w:val="2"/>
          <w:szCs w:val="2"/>
        </w:rPr>
      </w:pPr>
    </w:p>
    <w:p w14:paraId="72E8B4F1" w14:textId="5EC1BC19" w:rsidR="00CE15A7" w:rsidRPr="004541CA" w:rsidRDefault="00CE15A7" w:rsidP="00CE15A7">
      <w:pPr>
        <w:spacing w:after="120"/>
        <w:ind w:left="360"/>
        <w:rPr>
          <w:sz w:val="24"/>
          <w:szCs w:val="24"/>
        </w:rPr>
      </w:pPr>
      <w:r w:rsidRPr="004541CA">
        <w:rPr>
          <w:sz w:val="24"/>
          <w:szCs w:val="24"/>
        </w:rPr>
        <w:t xml:space="preserve">Prepare </w:t>
      </w:r>
      <w:r w:rsidR="00F27441">
        <w:rPr>
          <w:sz w:val="24"/>
          <w:szCs w:val="24"/>
        </w:rPr>
        <w:t>Defenses of your</w:t>
      </w:r>
      <w:r w:rsidRPr="004541CA">
        <w:rPr>
          <w:sz w:val="24"/>
          <w:szCs w:val="24"/>
        </w:rPr>
        <w:t xml:space="preserve"> Neg Case (Follow the 90% rule!)</w:t>
      </w:r>
    </w:p>
    <w:p w14:paraId="64726461" w14:textId="77B1473D" w:rsidR="00CE15A7" w:rsidRPr="004541CA" w:rsidRDefault="00CE15A7" w:rsidP="00CE15A7">
      <w:pPr>
        <w:spacing w:after="120"/>
        <w:ind w:left="360"/>
        <w:rPr>
          <w:sz w:val="24"/>
          <w:szCs w:val="24"/>
        </w:rPr>
      </w:pPr>
      <w:r w:rsidRPr="004541CA">
        <w:rPr>
          <w:sz w:val="24"/>
          <w:szCs w:val="24"/>
        </w:rPr>
        <w:t xml:space="preserve">Prepare Defenses of your </w:t>
      </w:r>
      <w:r w:rsidR="00F27441">
        <w:rPr>
          <w:sz w:val="24"/>
          <w:szCs w:val="24"/>
        </w:rPr>
        <w:t xml:space="preserve">responses to the </w:t>
      </w:r>
      <w:r w:rsidRPr="004541CA">
        <w:rPr>
          <w:sz w:val="24"/>
          <w:szCs w:val="24"/>
        </w:rPr>
        <w:t>Aff Case (Follow the 90% rule!)</w:t>
      </w:r>
    </w:p>
    <w:p w14:paraId="4BEC2FB9" w14:textId="77777777" w:rsidR="007F3FF4" w:rsidRDefault="007F3FF4">
      <w:pPr>
        <w:spacing w:after="120" w:line="276" w:lineRule="auto"/>
        <w:rPr>
          <w:b/>
          <w:bCs/>
          <w:sz w:val="28"/>
          <w:szCs w:val="28"/>
        </w:rPr>
      </w:pPr>
      <w:r>
        <w:rPr>
          <w:b/>
          <w:bCs/>
          <w:sz w:val="28"/>
          <w:szCs w:val="28"/>
        </w:rPr>
        <w:br w:type="page"/>
      </w:r>
    </w:p>
    <w:p w14:paraId="7899F457" w14:textId="60E4FDDF" w:rsidR="00CE15A7" w:rsidRPr="004541CA" w:rsidRDefault="00CE15A7" w:rsidP="00CE15A7">
      <w:pPr>
        <w:rPr>
          <w:b/>
          <w:bCs/>
          <w:sz w:val="28"/>
          <w:szCs w:val="28"/>
        </w:rPr>
      </w:pPr>
      <w:r w:rsidRPr="004541CA">
        <w:rPr>
          <w:b/>
          <w:bCs/>
          <w:sz w:val="28"/>
          <w:szCs w:val="28"/>
        </w:rPr>
        <w:lastRenderedPageBreak/>
        <w:t xml:space="preserve">Your </w:t>
      </w:r>
      <w:r w:rsidR="00F27441">
        <w:rPr>
          <w:b/>
          <w:bCs/>
          <w:sz w:val="28"/>
          <w:szCs w:val="28"/>
        </w:rPr>
        <w:t>Negative</w:t>
      </w:r>
      <w:r w:rsidRPr="004541CA">
        <w:rPr>
          <w:b/>
          <w:bCs/>
          <w:sz w:val="28"/>
          <w:szCs w:val="28"/>
        </w:rPr>
        <w:t xml:space="preserve"> Rebuttal Speech</w:t>
      </w:r>
    </w:p>
    <w:p w14:paraId="453FA7BD" w14:textId="77777777" w:rsidR="00CE15A7" w:rsidRPr="004541CA" w:rsidRDefault="00CE15A7" w:rsidP="00CE15A7">
      <w:pPr>
        <w:rPr>
          <w:b/>
          <w:bCs/>
          <w:sz w:val="2"/>
          <w:szCs w:val="2"/>
        </w:rPr>
      </w:pPr>
    </w:p>
    <w:p w14:paraId="3739CC00" w14:textId="72355C13" w:rsidR="00CE15A7" w:rsidRDefault="007F3FF4" w:rsidP="00CE15A7">
      <w:pPr>
        <w:spacing w:after="120"/>
        <w:ind w:left="360"/>
        <w:rPr>
          <w:sz w:val="24"/>
          <w:szCs w:val="24"/>
        </w:rPr>
      </w:pPr>
      <w:r>
        <w:rPr>
          <w:sz w:val="24"/>
          <w:szCs w:val="24"/>
        </w:rPr>
        <w:t xml:space="preserve">Start with: </w:t>
      </w:r>
      <w:r w:rsidR="00CE15A7">
        <w:rPr>
          <w:sz w:val="24"/>
          <w:szCs w:val="24"/>
        </w:rPr>
        <w:t>“___in one short sentence state your strongest argument and why you should win___”</w:t>
      </w:r>
    </w:p>
    <w:p w14:paraId="3F53F936" w14:textId="65CF9C9A" w:rsidR="00CE15A7" w:rsidRPr="004541CA" w:rsidRDefault="00CE15A7" w:rsidP="00CE15A7">
      <w:pPr>
        <w:spacing w:after="120"/>
        <w:ind w:left="360"/>
        <w:rPr>
          <w:sz w:val="24"/>
          <w:szCs w:val="24"/>
        </w:rPr>
      </w:pPr>
      <w:r w:rsidRPr="004541CA">
        <w:rPr>
          <w:sz w:val="24"/>
          <w:szCs w:val="24"/>
        </w:rPr>
        <w:t xml:space="preserve">“Against their value-criteria, </w:t>
      </w:r>
      <w:r w:rsidR="007F3FF4">
        <w:rPr>
          <w:sz w:val="24"/>
          <w:szCs w:val="24"/>
        </w:rPr>
        <w:t xml:space="preserve">I showed </w:t>
      </w:r>
      <w:r w:rsidRPr="004541CA">
        <w:rPr>
          <w:sz w:val="24"/>
          <w:szCs w:val="24"/>
        </w:rPr>
        <w:t>first ___, second ____”</w:t>
      </w:r>
    </w:p>
    <w:p w14:paraId="138C64F6" w14:textId="311C92F1" w:rsidR="00CE15A7" w:rsidRPr="004541CA" w:rsidRDefault="00CE15A7" w:rsidP="00CE15A7">
      <w:pPr>
        <w:spacing w:after="120"/>
        <w:ind w:left="360"/>
        <w:rPr>
          <w:sz w:val="24"/>
          <w:szCs w:val="24"/>
        </w:rPr>
      </w:pPr>
      <w:r w:rsidRPr="004541CA">
        <w:rPr>
          <w:sz w:val="24"/>
          <w:szCs w:val="24"/>
        </w:rPr>
        <w:t xml:space="preserve">“Against their first contention, </w:t>
      </w:r>
      <w:r w:rsidR="007F3FF4">
        <w:rPr>
          <w:sz w:val="24"/>
          <w:szCs w:val="24"/>
        </w:rPr>
        <w:t xml:space="preserve">I showed </w:t>
      </w:r>
      <w:r w:rsidRPr="004541CA">
        <w:rPr>
          <w:sz w:val="24"/>
          <w:szCs w:val="24"/>
        </w:rPr>
        <w:t>first ____, second ____”</w:t>
      </w:r>
      <w:r>
        <w:rPr>
          <w:sz w:val="24"/>
          <w:szCs w:val="24"/>
        </w:rPr>
        <w:t xml:space="preserve"> (do same for additional contentions)</w:t>
      </w:r>
    </w:p>
    <w:p w14:paraId="0C09EAC4" w14:textId="5E96B0E7" w:rsidR="00CE15A7" w:rsidRPr="004541CA" w:rsidRDefault="00CE15A7" w:rsidP="00CE15A7">
      <w:pPr>
        <w:spacing w:after="120"/>
        <w:ind w:left="360"/>
        <w:rPr>
          <w:sz w:val="24"/>
          <w:szCs w:val="24"/>
        </w:rPr>
      </w:pPr>
      <w:r w:rsidRPr="004541CA">
        <w:rPr>
          <w:sz w:val="24"/>
          <w:szCs w:val="24"/>
        </w:rPr>
        <w:t>“Now, go to my case. My value-criteria showed ____.</w:t>
      </w:r>
      <w:r w:rsidR="007F3FF4">
        <w:rPr>
          <w:sz w:val="24"/>
          <w:szCs w:val="24"/>
        </w:rPr>
        <w:t>”</w:t>
      </w:r>
    </w:p>
    <w:p w14:paraId="738019EC" w14:textId="560D79F7" w:rsidR="00CE15A7" w:rsidRDefault="00CE15A7" w:rsidP="00CE15A7">
      <w:pPr>
        <w:spacing w:after="120"/>
        <w:ind w:left="360"/>
        <w:rPr>
          <w:sz w:val="24"/>
          <w:szCs w:val="24"/>
        </w:rPr>
      </w:pPr>
      <w:r>
        <w:rPr>
          <w:sz w:val="24"/>
          <w:szCs w:val="24"/>
        </w:rPr>
        <w:t>“</w:t>
      </w:r>
      <w:r w:rsidRPr="004541CA">
        <w:rPr>
          <w:sz w:val="24"/>
          <w:szCs w:val="24"/>
        </w:rPr>
        <w:t xml:space="preserve">My </w:t>
      </w:r>
      <w:r>
        <w:rPr>
          <w:sz w:val="24"/>
          <w:szCs w:val="24"/>
        </w:rPr>
        <w:t>First Contention</w:t>
      </w:r>
      <w:r w:rsidRPr="004541CA">
        <w:rPr>
          <w:sz w:val="24"/>
          <w:szCs w:val="24"/>
        </w:rPr>
        <w:t xml:space="preserve"> shows _____.</w:t>
      </w:r>
      <w:r>
        <w:rPr>
          <w:sz w:val="24"/>
          <w:szCs w:val="24"/>
        </w:rPr>
        <w:t>” (</w:t>
      </w:r>
      <w:proofErr w:type="gramStart"/>
      <w:r>
        <w:rPr>
          <w:sz w:val="24"/>
          <w:szCs w:val="24"/>
        </w:rPr>
        <w:t>do</w:t>
      </w:r>
      <w:proofErr w:type="gramEnd"/>
      <w:r>
        <w:rPr>
          <w:sz w:val="24"/>
          <w:szCs w:val="24"/>
        </w:rPr>
        <w:t xml:space="preserve"> same for additional contentions)</w:t>
      </w:r>
    </w:p>
    <w:p w14:paraId="146F5FD5" w14:textId="77777777" w:rsidR="00CE15A7" w:rsidRPr="004541CA" w:rsidRDefault="00CE15A7" w:rsidP="00CE15A7">
      <w:pPr>
        <w:spacing w:after="120"/>
        <w:ind w:left="360"/>
        <w:rPr>
          <w:b/>
          <w:bCs/>
          <w:sz w:val="24"/>
          <w:szCs w:val="24"/>
        </w:rPr>
      </w:pPr>
      <w:r>
        <w:rPr>
          <w:sz w:val="24"/>
          <w:szCs w:val="24"/>
        </w:rPr>
        <w:t>“Vote Affirmative.”</w:t>
      </w:r>
    </w:p>
    <w:p w14:paraId="21FE195E" w14:textId="77777777" w:rsidR="00BD608C" w:rsidRPr="001634E4" w:rsidRDefault="00BD608C" w:rsidP="00BD608C">
      <w:pPr>
        <w:spacing w:after="120"/>
        <w:ind w:left="360"/>
        <w:rPr>
          <w:b/>
          <w:bCs/>
          <w:sz w:val="24"/>
          <w:szCs w:val="24"/>
        </w:rPr>
      </w:pPr>
      <w:r w:rsidRPr="001634E4">
        <w:rPr>
          <w:b/>
          <w:bCs/>
          <w:sz w:val="24"/>
          <w:szCs w:val="24"/>
        </w:rPr>
        <w:t>Have Time?</w:t>
      </w:r>
      <w:r>
        <w:rPr>
          <w:b/>
          <w:bCs/>
          <w:sz w:val="24"/>
          <w:szCs w:val="24"/>
        </w:rPr>
        <w:t xml:space="preserve"> Try to get this time—it is important.</w:t>
      </w:r>
    </w:p>
    <w:p w14:paraId="2C1FFB79" w14:textId="61FF2001" w:rsidR="00BD608C" w:rsidRDefault="00BD608C" w:rsidP="00BD608C">
      <w:pPr>
        <w:ind w:left="360"/>
        <w:rPr>
          <w:b/>
          <w:bCs/>
          <w:sz w:val="24"/>
          <w:szCs w:val="24"/>
        </w:rPr>
      </w:pPr>
      <w:r w:rsidRPr="001634E4">
        <w:rPr>
          <w:b/>
          <w:bCs/>
          <w:sz w:val="24"/>
          <w:szCs w:val="24"/>
        </w:rPr>
        <w:t>WEIGH THE ARGUMENTS IN THE DEBATE: “</w:t>
      </w:r>
      <w:r>
        <w:rPr>
          <w:b/>
          <w:bCs/>
          <w:sz w:val="24"/>
          <w:szCs w:val="24"/>
        </w:rPr>
        <w:t>My</w:t>
      </w:r>
      <w:r w:rsidRPr="001634E4">
        <w:rPr>
          <w:b/>
          <w:bCs/>
          <w:sz w:val="24"/>
          <w:szCs w:val="24"/>
        </w:rPr>
        <w:t xml:space="preserve"> contentions have more impact/importance because ________.”</w:t>
      </w:r>
    </w:p>
    <w:p w14:paraId="137BB868" w14:textId="77777777" w:rsidR="00BD608C" w:rsidRPr="001634E4" w:rsidRDefault="00BD608C" w:rsidP="00BD608C">
      <w:pPr>
        <w:ind w:left="360"/>
        <w:rPr>
          <w:b/>
          <w:bCs/>
          <w:sz w:val="24"/>
          <w:szCs w:val="24"/>
        </w:rPr>
      </w:pPr>
    </w:p>
    <w:p w14:paraId="065E341B" w14:textId="7016AFF1" w:rsidR="007F3FF4" w:rsidRPr="004541CA" w:rsidRDefault="007F3FF4" w:rsidP="007F3FF4">
      <w:pPr>
        <w:rPr>
          <w:b/>
          <w:bCs/>
          <w:sz w:val="28"/>
          <w:szCs w:val="28"/>
        </w:rPr>
      </w:pPr>
      <w:r w:rsidRPr="004541CA">
        <w:rPr>
          <w:b/>
          <w:bCs/>
          <w:sz w:val="28"/>
          <w:szCs w:val="28"/>
        </w:rPr>
        <w:t xml:space="preserve">Flow the </w:t>
      </w:r>
      <w:r>
        <w:rPr>
          <w:b/>
          <w:bCs/>
          <w:sz w:val="28"/>
          <w:szCs w:val="28"/>
        </w:rPr>
        <w:t>Second</w:t>
      </w:r>
      <w:r w:rsidRPr="004541CA">
        <w:rPr>
          <w:b/>
          <w:bCs/>
          <w:sz w:val="28"/>
          <w:szCs w:val="28"/>
        </w:rPr>
        <w:t xml:space="preserve"> </w:t>
      </w:r>
      <w:r>
        <w:rPr>
          <w:b/>
          <w:bCs/>
          <w:sz w:val="28"/>
          <w:szCs w:val="28"/>
        </w:rPr>
        <w:t>Affirmative Rebuttal</w:t>
      </w:r>
      <w:r w:rsidRPr="004541CA">
        <w:rPr>
          <w:b/>
          <w:bCs/>
          <w:sz w:val="28"/>
          <w:szCs w:val="28"/>
        </w:rPr>
        <w:t xml:space="preserve"> Speech</w:t>
      </w:r>
    </w:p>
    <w:p w14:paraId="67019E56" w14:textId="77777777" w:rsidR="007F3FF4" w:rsidRPr="004541CA" w:rsidRDefault="007F3FF4" w:rsidP="007F3FF4">
      <w:pPr>
        <w:rPr>
          <w:b/>
          <w:bCs/>
          <w:sz w:val="2"/>
          <w:szCs w:val="2"/>
        </w:rPr>
      </w:pPr>
    </w:p>
    <w:p w14:paraId="3DFA5968" w14:textId="34B2CD50" w:rsidR="007F3FF4" w:rsidRPr="004541CA" w:rsidRDefault="007F3FF4" w:rsidP="007F3FF4">
      <w:pPr>
        <w:spacing w:after="120"/>
        <w:ind w:left="360"/>
        <w:rPr>
          <w:sz w:val="24"/>
          <w:szCs w:val="24"/>
        </w:rPr>
      </w:pPr>
      <w:r>
        <w:rPr>
          <w:sz w:val="24"/>
          <w:szCs w:val="24"/>
        </w:rPr>
        <w:t>Could you have made stronger arguments so this affirmative rebuttal speech would be less persuasive?</w:t>
      </w:r>
    </w:p>
    <w:p w14:paraId="0FBC33D7" w14:textId="14316D11" w:rsidR="00CE15A7" w:rsidRDefault="00CE15A7" w:rsidP="00CE15A7">
      <w:pPr>
        <w:spacing w:after="120" w:line="276" w:lineRule="auto"/>
        <w:rPr>
          <w:b/>
          <w:bCs/>
          <w:sz w:val="28"/>
          <w:szCs w:val="28"/>
        </w:rPr>
      </w:pPr>
    </w:p>
    <w:sectPr w:rsidR="00CE15A7" w:rsidSect="008D1AF5">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F5"/>
    <w:rsid w:val="00001B8D"/>
    <w:rsid w:val="0000207D"/>
    <w:rsid w:val="00005CBD"/>
    <w:rsid w:val="0001373D"/>
    <w:rsid w:val="00020E15"/>
    <w:rsid w:val="0002413D"/>
    <w:rsid w:val="0003182F"/>
    <w:rsid w:val="00033D21"/>
    <w:rsid w:val="00035D1A"/>
    <w:rsid w:val="000365BD"/>
    <w:rsid w:val="000424C0"/>
    <w:rsid w:val="00044629"/>
    <w:rsid w:val="00047090"/>
    <w:rsid w:val="00050644"/>
    <w:rsid w:val="0005207B"/>
    <w:rsid w:val="000542FC"/>
    <w:rsid w:val="000550EF"/>
    <w:rsid w:val="00065669"/>
    <w:rsid w:val="00067924"/>
    <w:rsid w:val="000729E6"/>
    <w:rsid w:val="00073248"/>
    <w:rsid w:val="000767CF"/>
    <w:rsid w:val="00081F0C"/>
    <w:rsid w:val="000B1A1B"/>
    <w:rsid w:val="000B32CE"/>
    <w:rsid w:val="000B4C9C"/>
    <w:rsid w:val="000B6CD1"/>
    <w:rsid w:val="000D05B3"/>
    <w:rsid w:val="000D519C"/>
    <w:rsid w:val="000D5A7B"/>
    <w:rsid w:val="000F1606"/>
    <w:rsid w:val="000F1FD3"/>
    <w:rsid w:val="000F23AA"/>
    <w:rsid w:val="000F4F8B"/>
    <w:rsid w:val="000F65BC"/>
    <w:rsid w:val="001019AD"/>
    <w:rsid w:val="00101D4B"/>
    <w:rsid w:val="00104A28"/>
    <w:rsid w:val="00105AC6"/>
    <w:rsid w:val="00106F57"/>
    <w:rsid w:val="00120D74"/>
    <w:rsid w:val="00121637"/>
    <w:rsid w:val="00125003"/>
    <w:rsid w:val="0013271C"/>
    <w:rsid w:val="00136C66"/>
    <w:rsid w:val="00142C2A"/>
    <w:rsid w:val="00147A0D"/>
    <w:rsid w:val="0015149A"/>
    <w:rsid w:val="00154776"/>
    <w:rsid w:val="001608D5"/>
    <w:rsid w:val="00161A4E"/>
    <w:rsid w:val="001634E4"/>
    <w:rsid w:val="0016458B"/>
    <w:rsid w:val="00171B16"/>
    <w:rsid w:val="00174874"/>
    <w:rsid w:val="00175094"/>
    <w:rsid w:val="00175308"/>
    <w:rsid w:val="00176481"/>
    <w:rsid w:val="001822A7"/>
    <w:rsid w:val="00185FC5"/>
    <w:rsid w:val="001933D8"/>
    <w:rsid w:val="001A2FDC"/>
    <w:rsid w:val="001A4BA8"/>
    <w:rsid w:val="001A5DDD"/>
    <w:rsid w:val="001A78E3"/>
    <w:rsid w:val="001B3EBC"/>
    <w:rsid w:val="001B468E"/>
    <w:rsid w:val="001C0EF6"/>
    <w:rsid w:val="001C513B"/>
    <w:rsid w:val="001D2AF0"/>
    <w:rsid w:val="001D2CEA"/>
    <w:rsid w:val="001D4412"/>
    <w:rsid w:val="001D4B4F"/>
    <w:rsid w:val="001D7D78"/>
    <w:rsid w:val="001E307D"/>
    <w:rsid w:val="001E6386"/>
    <w:rsid w:val="001F4840"/>
    <w:rsid w:val="001F6714"/>
    <w:rsid w:val="002005A3"/>
    <w:rsid w:val="002030B3"/>
    <w:rsid w:val="00204EBB"/>
    <w:rsid w:val="00207421"/>
    <w:rsid w:val="002102A9"/>
    <w:rsid w:val="00213522"/>
    <w:rsid w:val="00213608"/>
    <w:rsid w:val="002165E2"/>
    <w:rsid w:val="00232759"/>
    <w:rsid w:val="00253CF4"/>
    <w:rsid w:val="00276076"/>
    <w:rsid w:val="0029078A"/>
    <w:rsid w:val="00295F6B"/>
    <w:rsid w:val="002A1D9D"/>
    <w:rsid w:val="002B0482"/>
    <w:rsid w:val="002B11C0"/>
    <w:rsid w:val="002B2E48"/>
    <w:rsid w:val="002B49ED"/>
    <w:rsid w:val="002B5F19"/>
    <w:rsid w:val="002C12B0"/>
    <w:rsid w:val="002D1F2F"/>
    <w:rsid w:val="002D56B0"/>
    <w:rsid w:val="002E0A85"/>
    <w:rsid w:val="002E2224"/>
    <w:rsid w:val="002E51DA"/>
    <w:rsid w:val="002E61D0"/>
    <w:rsid w:val="002E766B"/>
    <w:rsid w:val="002F23BB"/>
    <w:rsid w:val="00305DC5"/>
    <w:rsid w:val="003375C8"/>
    <w:rsid w:val="00337943"/>
    <w:rsid w:val="00350C21"/>
    <w:rsid w:val="00356291"/>
    <w:rsid w:val="00361B24"/>
    <w:rsid w:val="0036250C"/>
    <w:rsid w:val="003719A5"/>
    <w:rsid w:val="00372E54"/>
    <w:rsid w:val="00393C37"/>
    <w:rsid w:val="003945DA"/>
    <w:rsid w:val="003A100A"/>
    <w:rsid w:val="003A4ACB"/>
    <w:rsid w:val="003B50B1"/>
    <w:rsid w:val="003B6908"/>
    <w:rsid w:val="003D7171"/>
    <w:rsid w:val="003E0553"/>
    <w:rsid w:val="003E4CA4"/>
    <w:rsid w:val="003E5D7F"/>
    <w:rsid w:val="003E6FF4"/>
    <w:rsid w:val="003F3912"/>
    <w:rsid w:val="0040084B"/>
    <w:rsid w:val="00402B85"/>
    <w:rsid w:val="004060EB"/>
    <w:rsid w:val="00414FC7"/>
    <w:rsid w:val="004209B9"/>
    <w:rsid w:val="00425AF0"/>
    <w:rsid w:val="00433151"/>
    <w:rsid w:val="00441369"/>
    <w:rsid w:val="00445835"/>
    <w:rsid w:val="004541CA"/>
    <w:rsid w:val="00462C06"/>
    <w:rsid w:val="004663AE"/>
    <w:rsid w:val="00472E34"/>
    <w:rsid w:val="0048424B"/>
    <w:rsid w:val="004A2DFC"/>
    <w:rsid w:val="004A3031"/>
    <w:rsid w:val="004A3653"/>
    <w:rsid w:val="004A59B2"/>
    <w:rsid w:val="004A6D43"/>
    <w:rsid w:val="004A7294"/>
    <w:rsid w:val="004B28F0"/>
    <w:rsid w:val="004C0157"/>
    <w:rsid w:val="004C0995"/>
    <w:rsid w:val="004C11B3"/>
    <w:rsid w:val="004C41A6"/>
    <w:rsid w:val="004E0B05"/>
    <w:rsid w:val="004E1CFD"/>
    <w:rsid w:val="004E2F59"/>
    <w:rsid w:val="004E6F63"/>
    <w:rsid w:val="004F15D3"/>
    <w:rsid w:val="004F3358"/>
    <w:rsid w:val="00500D4B"/>
    <w:rsid w:val="005019F2"/>
    <w:rsid w:val="005225EB"/>
    <w:rsid w:val="005347D3"/>
    <w:rsid w:val="005400C7"/>
    <w:rsid w:val="00542CAB"/>
    <w:rsid w:val="00546F12"/>
    <w:rsid w:val="00552323"/>
    <w:rsid w:val="0055254E"/>
    <w:rsid w:val="005550A0"/>
    <w:rsid w:val="00557355"/>
    <w:rsid w:val="00566726"/>
    <w:rsid w:val="0058772E"/>
    <w:rsid w:val="005930AC"/>
    <w:rsid w:val="005A6B17"/>
    <w:rsid w:val="005B5384"/>
    <w:rsid w:val="005C0232"/>
    <w:rsid w:val="005C4385"/>
    <w:rsid w:val="005C4E77"/>
    <w:rsid w:val="005C7C14"/>
    <w:rsid w:val="005D4A77"/>
    <w:rsid w:val="005D66B8"/>
    <w:rsid w:val="005E6934"/>
    <w:rsid w:val="00600D99"/>
    <w:rsid w:val="006033A6"/>
    <w:rsid w:val="006051CE"/>
    <w:rsid w:val="00606EF2"/>
    <w:rsid w:val="0062352E"/>
    <w:rsid w:val="0063347F"/>
    <w:rsid w:val="00634890"/>
    <w:rsid w:val="00634935"/>
    <w:rsid w:val="00640675"/>
    <w:rsid w:val="00644069"/>
    <w:rsid w:val="006443D4"/>
    <w:rsid w:val="006457C2"/>
    <w:rsid w:val="006467A5"/>
    <w:rsid w:val="00650875"/>
    <w:rsid w:val="006525DB"/>
    <w:rsid w:val="00652C0F"/>
    <w:rsid w:val="00653FC3"/>
    <w:rsid w:val="0067037F"/>
    <w:rsid w:val="00676903"/>
    <w:rsid w:val="00686C14"/>
    <w:rsid w:val="00692F10"/>
    <w:rsid w:val="006961CC"/>
    <w:rsid w:val="006B0627"/>
    <w:rsid w:val="006C3CB0"/>
    <w:rsid w:val="006D1DCA"/>
    <w:rsid w:val="006D25C8"/>
    <w:rsid w:val="006D400C"/>
    <w:rsid w:val="006D468D"/>
    <w:rsid w:val="006E5CDC"/>
    <w:rsid w:val="006E69E2"/>
    <w:rsid w:val="006E6C8E"/>
    <w:rsid w:val="006F7340"/>
    <w:rsid w:val="006F76AD"/>
    <w:rsid w:val="0070054E"/>
    <w:rsid w:val="00701A3E"/>
    <w:rsid w:val="007154F1"/>
    <w:rsid w:val="00720426"/>
    <w:rsid w:val="0072202F"/>
    <w:rsid w:val="007225C9"/>
    <w:rsid w:val="00723F8D"/>
    <w:rsid w:val="0074330D"/>
    <w:rsid w:val="00745D24"/>
    <w:rsid w:val="00745D5F"/>
    <w:rsid w:val="00746B01"/>
    <w:rsid w:val="00777166"/>
    <w:rsid w:val="00792D86"/>
    <w:rsid w:val="007972BF"/>
    <w:rsid w:val="007B1713"/>
    <w:rsid w:val="007B2789"/>
    <w:rsid w:val="007C0F3B"/>
    <w:rsid w:val="007C1DC5"/>
    <w:rsid w:val="007C3A1F"/>
    <w:rsid w:val="007C4A79"/>
    <w:rsid w:val="007C61EB"/>
    <w:rsid w:val="007C61EE"/>
    <w:rsid w:val="007C660B"/>
    <w:rsid w:val="007D201A"/>
    <w:rsid w:val="007F3FF4"/>
    <w:rsid w:val="00805170"/>
    <w:rsid w:val="0080746F"/>
    <w:rsid w:val="0081264A"/>
    <w:rsid w:val="00812DA6"/>
    <w:rsid w:val="00826B31"/>
    <w:rsid w:val="00845A77"/>
    <w:rsid w:val="00845E11"/>
    <w:rsid w:val="00847D21"/>
    <w:rsid w:val="00853D53"/>
    <w:rsid w:val="00861397"/>
    <w:rsid w:val="00864457"/>
    <w:rsid w:val="008674C3"/>
    <w:rsid w:val="008747AA"/>
    <w:rsid w:val="0087526F"/>
    <w:rsid w:val="00880630"/>
    <w:rsid w:val="00881862"/>
    <w:rsid w:val="008872F7"/>
    <w:rsid w:val="0089340D"/>
    <w:rsid w:val="00894BFE"/>
    <w:rsid w:val="008A4B2B"/>
    <w:rsid w:val="008A4FAE"/>
    <w:rsid w:val="008C21C8"/>
    <w:rsid w:val="008C4407"/>
    <w:rsid w:val="008C4F7B"/>
    <w:rsid w:val="008D1AF5"/>
    <w:rsid w:val="008E0180"/>
    <w:rsid w:val="009003DB"/>
    <w:rsid w:val="009013EF"/>
    <w:rsid w:val="00906348"/>
    <w:rsid w:val="00906765"/>
    <w:rsid w:val="00911E04"/>
    <w:rsid w:val="00912BC3"/>
    <w:rsid w:val="00914CA7"/>
    <w:rsid w:val="0091514A"/>
    <w:rsid w:val="00922547"/>
    <w:rsid w:val="00923B42"/>
    <w:rsid w:val="00927B01"/>
    <w:rsid w:val="00941098"/>
    <w:rsid w:val="00941868"/>
    <w:rsid w:val="009423CF"/>
    <w:rsid w:val="00942C76"/>
    <w:rsid w:val="00951FDC"/>
    <w:rsid w:val="00960F54"/>
    <w:rsid w:val="0097271D"/>
    <w:rsid w:val="009743BC"/>
    <w:rsid w:val="00982262"/>
    <w:rsid w:val="009849FD"/>
    <w:rsid w:val="00984B06"/>
    <w:rsid w:val="00985BE5"/>
    <w:rsid w:val="0098715A"/>
    <w:rsid w:val="00994285"/>
    <w:rsid w:val="0099446C"/>
    <w:rsid w:val="00994D65"/>
    <w:rsid w:val="009A037E"/>
    <w:rsid w:val="009A7316"/>
    <w:rsid w:val="009A7B07"/>
    <w:rsid w:val="009B361D"/>
    <w:rsid w:val="009B480B"/>
    <w:rsid w:val="009B4B5B"/>
    <w:rsid w:val="009B4F1F"/>
    <w:rsid w:val="009B723A"/>
    <w:rsid w:val="009B75A3"/>
    <w:rsid w:val="009C42C6"/>
    <w:rsid w:val="009C6423"/>
    <w:rsid w:val="009C6A3E"/>
    <w:rsid w:val="009C71D9"/>
    <w:rsid w:val="009C79E3"/>
    <w:rsid w:val="009D26E9"/>
    <w:rsid w:val="009D32DC"/>
    <w:rsid w:val="009D6039"/>
    <w:rsid w:val="009E2772"/>
    <w:rsid w:val="009E5063"/>
    <w:rsid w:val="009E7F8A"/>
    <w:rsid w:val="009F2104"/>
    <w:rsid w:val="009F2F5D"/>
    <w:rsid w:val="00A34154"/>
    <w:rsid w:val="00A3529D"/>
    <w:rsid w:val="00A45C14"/>
    <w:rsid w:val="00A4645F"/>
    <w:rsid w:val="00A553A0"/>
    <w:rsid w:val="00A70C24"/>
    <w:rsid w:val="00A7571E"/>
    <w:rsid w:val="00A82A50"/>
    <w:rsid w:val="00A8425F"/>
    <w:rsid w:val="00A97B28"/>
    <w:rsid w:val="00AA1201"/>
    <w:rsid w:val="00AB10EC"/>
    <w:rsid w:val="00AB537B"/>
    <w:rsid w:val="00AB6692"/>
    <w:rsid w:val="00AB6C02"/>
    <w:rsid w:val="00AB7CEF"/>
    <w:rsid w:val="00AC6944"/>
    <w:rsid w:val="00AD1073"/>
    <w:rsid w:val="00AD1D7E"/>
    <w:rsid w:val="00AE0467"/>
    <w:rsid w:val="00AE2541"/>
    <w:rsid w:val="00AE290E"/>
    <w:rsid w:val="00AE2E72"/>
    <w:rsid w:val="00AE3C4A"/>
    <w:rsid w:val="00AE5333"/>
    <w:rsid w:val="00AF3000"/>
    <w:rsid w:val="00AF5717"/>
    <w:rsid w:val="00B20097"/>
    <w:rsid w:val="00B22CA7"/>
    <w:rsid w:val="00B237CD"/>
    <w:rsid w:val="00B24083"/>
    <w:rsid w:val="00B31062"/>
    <w:rsid w:val="00B3288F"/>
    <w:rsid w:val="00B34352"/>
    <w:rsid w:val="00B50658"/>
    <w:rsid w:val="00B51444"/>
    <w:rsid w:val="00B53454"/>
    <w:rsid w:val="00B56269"/>
    <w:rsid w:val="00B6136B"/>
    <w:rsid w:val="00B62BC1"/>
    <w:rsid w:val="00B64B45"/>
    <w:rsid w:val="00B67F88"/>
    <w:rsid w:val="00B73E5E"/>
    <w:rsid w:val="00B806FE"/>
    <w:rsid w:val="00B82133"/>
    <w:rsid w:val="00B91537"/>
    <w:rsid w:val="00B96D38"/>
    <w:rsid w:val="00BA00BC"/>
    <w:rsid w:val="00BA6409"/>
    <w:rsid w:val="00BA672E"/>
    <w:rsid w:val="00BB5A46"/>
    <w:rsid w:val="00BC0099"/>
    <w:rsid w:val="00BC102B"/>
    <w:rsid w:val="00BC6537"/>
    <w:rsid w:val="00BD55CC"/>
    <w:rsid w:val="00BD5715"/>
    <w:rsid w:val="00BD608C"/>
    <w:rsid w:val="00BD78F7"/>
    <w:rsid w:val="00BE13E3"/>
    <w:rsid w:val="00BF2435"/>
    <w:rsid w:val="00BF3D09"/>
    <w:rsid w:val="00C01D71"/>
    <w:rsid w:val="00C021A6"/>
    <w:rsid w:val="00C12920"/>
    <w:rsid w:val="00C13983"/>
    <w:rsid w:val="00C17D98"/>
    <w:rsid w:val="00C270DC"/>
    <w:rsid w:val="00C31498"/>
    <w:rsid w:val="00C34459"/>
    <w:rsid w:val="00C43117"/>
    <w:rsid w:val="00C51DDE"/>
    <w:rsid w:val="00C52673"/>
    <w:rsid w:val="00C52DCC"/>
    <w:rsid w:val="00C534FC"/>
    <w:rsid w:val="00C539CA"/>
    <w:rsid w:val="00C6456E"/>
    <w:rsid w:val="00C70F6D"/>
    <w:rsid w:val="00C71174"/>
    <w:rsid w:val="00C766DB"/>
    <w:rsid w:val="00C76E6F"/>
    <w:rsid w:val="00C84FC7"/>
    <w:rsid w:val="00C85C6E"/>
    <w:rsid w:val="00C90618"/>
    <w:rsid w:val="00C92204"/>
    <w:rsid w:val="00CA3E41"/>
    <w:rsid w:val="00CA6549"/>
    <w:rsid w:val="00CA67C6"/>
    <w:rsid w:val="00CA7532"/>
    <w:rsid w:val="00CB25AF"/>
    <w:rsid w:val="00CD1891"/>
    <w:rsid w:val="00CD2C71"/>
    <w:rsid w:val="00CD4830"/>
    <w:rsid w:val="00CD6562"/>
    <w:rsid w:val="00CE15A7"/>
    <w:rsid w:val="00CE18A3"/>
    <w:rsid w:val="00CE6CB9"/>
    <w:rsid w:val="00CF0385"/>
    <w:rsid w:val="00CF1571"/>
    <w:rsid w:val="00D048B8"/>
    <w:rsid w:val="00D04B8F"/>
    <w:rsid w:val="00D1057C"/>
    <w:rsid w:val="00D119DD"/>
    <w:rsid w:val="00D12ECE"/>
    <w:rsid w:val="00D24233"/>
    <w:rsid w:val="00D25050"/>
    <w:rsid w:val="00D321DB"/>
    <w:rsid w:val="00D370A0"/>
    <w:rsid w:val="00D4176B"/>
    <w:rsid w:val="00D47D44"/>
    <w:rsid w:val="00D503B5"/>
    <w:rsid w:val="00D55B4A"/>
    <w:rsid w:val="00D57C97"/>
    <w:rsid w:val="00D60209"/>
    <w:rsid w:val="00D65337"/>
    <w:rsid w:val="00D659BC"/>
    <w:rsid w:val="00D71B0F"/>
    <w:rsid w:val="00D9423B"/>
    <w:rsid w:val="00D968C0"/>
    <w:rsid w:val="00DA07A2"/>
    <w:rsid w:val="00DA41B1"/>
    <w:rsid w:val="00DB0F95"/>
    <w:rsid w:val="00DB5AD8"/>
    <w:rsid w:val="00DC215B"/>
    <w:rsid w:val="00DD43BD"/>
    <w:rsid w:val="00DD6DE2"/>
    <w:rsid w:val="00DF6DAD"/>
    <w:rsid w:val="00E03DA2"/>
    <w:rsid w:val="00E05181"/>
    <w:rsid w:val="00E05DC0"/>
    <w:rsid w:val="00E07656"/>
    <w:rsid w:val="00E24ED2"/>
    <w:rsid w:val="00E27ED0"/>
    <w:rsid w:val="00E30F0A"/>
    <w:rsid w:val="00E4362A"/>
    <w:rsid w:val="00E452D6"/>
    <w:rsid w:val="00E4797D"/>
    <w:rsid w:val="00E47A23"/>
    <w:rsid w:val="00E47B04"/>
    <w:rsid w:val="00E520DC"/>
    <w:rsid w:val="00E544E0"/>
    <w:rsid w:val="00E67F64"/>
    <w:rsid w:val="00E730CE"/>
    <w:rsid w:val="00E85646"/>
    <w:rsid w:val="00E8759C"/>
    <w:rsid w:val="00E9279B"/>
    <w:rsid w:val="00E93B3B"/>
    <w:rsid w:val="00EA10DE"/>
    <w:rsid w:val="00EA5401"/>
    <w:rsid w:val="00EB07FA"/>
    <w:rsid w:val="00EB0938"/>
    <w:rsid w:val="00EC37DF"/>
    <w:rsid w:val="00EC71BE"/>
    <w:rsid w:val="00EC7EB1"/>
    <w:rsid w:val="00EE10AD"/>
    <w:rsid w:val="00EE7F58"/>
    <w:rsid w:val="00F05A16"/>
    <w:rsid w:val="00F11B60"/>
    <w:rsid w:val="00F11CCB"/>
    <w:rsid w:val="00F1270E"/>
    <w:rsid w:val="00F13004"/>
    <w:rsid w:val="00F1423C"/>
    <w:rsid w:val="00F24DEE"/>
    <w:rsid w:val="00F27441"/>
    <w:rsid w:val="00F34F92"/>
    <w:rsid w:val="00F36AD6"/>
    <w:rsid w:val="00F42E44"/>
    <w:rsid w:val="00F51840"/>
    <w:rsid w:val="00F556A3"/>
    <w:rsid w:val="00F6111D"/>
    <w:rsid w:val="00F62500"/>
    <w:rsid w:val="00F6287D"/>
    <w:rsid w:val="00F62A45"/>
    <w:rsid w:val="00F63197"/>
    <w:rsid w:val="00F66C23"/>
    <w:rsid w:val="00F67ACB"/>
    <w:rsid w:val="00F74798"/>
    <w:rsid w:val="00F847D9"/>
    <w:rsid w:val="00F92497"/>
    <w:rsid w:val="00FA343D"/>
    <w:rsid w:val="00FA3818"/>
    <w:rsid w:val="00FB0782"/>
    <w:rsid w:val="00FB1489"/>
    <w:rsid w:val="00FB1E99"/>
    <w:rsid w:val="00FB5510"/>
    <w:rsid w:val="00FC3051"/>
    <w:rsid w:val="00FE5F9D"/>
    <w:rsid w:val="00FF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8E24"/>
  <w15:docId w15:val="{8B3432DF-16BA-45DA-BC6C-1A88C0BA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B9"/>
    <w:pPr>
      <w:spacing w:after="0" w:line="240" w:lineRule="auto"/>
    </w:pPr>
  </w:style>
  <w:style w:type="paragraph" w:styleId="Heading1">
    <w:name w:val="heading 1"/>
    <w:aliases w:val="Pocket"/>
    <w:basedOn w:val="Normal"/>
    <w:next w:val="Normal"/>
    <w:link w:val="Heading1Char"/>
    <w:uiPriority w:val="9"/>
    <w:qFormat/>
    <w:rsid w:val="008D1AF5"/>
    <w:pPr>
      <w:keepNext/>
      <w:keepLines/>
      <w:pageBreakBefore/>
      <w:spacing w:before="120"/>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161A4E"/>
    <w:pPr>
      <w:keepNext/>
      <w:keepLines/>
      <w:outlineLvl w:val="1"/>
    </w:pPr>
    <w:rPr>
      <w:rFonts w:eastAsiaTheme="majorEastAsia" w:cstheme="majorBidi"/>
      <w:b/>
      <w:bCs/>
      <w:sz w:val="32"/>
      <w:szCs w:val="26"/>
    </w:rPr>
  </w:style>
  <w:style w:type="paragraph" w:styleId="Heading3">
    <w:name w:val="heading 3"/>
    <w:basedOn w:val="Normal"/>
    <w:next w:val="Normal"/>
    <w:link w:val="Heading3Char"/>
    <w:uiPriority w:val="9"/>
    <w:semiHidden/>
    <w:unhideWhenUsed/>
    <w:qFormat/>
    <w:rsid w:val="001822A7"/>
    <w:pPr>
      <w:keepNext/>
      <w:keepLines/>
      <w:spacing w:before="200" w:line="259"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393C37"/>
    <w:pPr>
      <w:keepNext/>
      <w:keepLines/>
      <w:spacing w:before="200" w:line="259" w:lineRule="auto"/>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8D1AF5"/>
    <w:rPr>
      <w:rFonts w:eastAsiaTheme="majorEastAsia" w:cstheme="majorBidi"/>
      <w:b/>
      <w:bCs/>
      <w:color w:val="000000" w:themeColor="text1"/>
      <w:sz w:val="32"/>
      <w:szCs w:val="28"/>
    </w:rPr>
  </w:style>
  <w:style w:type="paragraph" w:styleId="TOC2">
    <w:name w:val="toc 2"/>
    <w:basedOn w:val="Normal"/>
    <w:next w:val="Normal"/>
    <w:autoRedefine/>
    <w:uiPriority w:val="39"/>
    <w:rsid w:val="00E730CE"/>
    <w:pPr>
      <w:ind w:left="202"/>
    </w:pPr>
    <w:rPr>
      <w:b/>
      <w:szCs w:val="20"/>
    </w:rPr>
  </w:style>
  <w:style w:type="character" w:customStyle="1" w:styleId="Heading2Char">
    <w:name w:val="Heading 2 Char"/>
    <w:basedOn w:val="DefaultParagraphFont"/>
    <w:link w:val="Heading2"/>
    <w:uiPriority w:val="9"/>
    <w:rsid w:val="00161A4E"/>
    <w:rPr>
      <w:rFonts w:eastAsiaTheme="majorEastAsia" w:cstheme="majorBidi"/>
      <w:b/>
      <w:bCs/>
      <w:sz w:val="32"/>
      <w:szCs w:val="26"/>
    </w:rPr>
  </w:style>
  <w:style w:type="character" w:customStyle="1" w:styleId="Heading3Char">
    <w:name w:val="Heading 3 Char"/>
    <w:basedOn w:val="DefaultParagraphFont"/>
    <w:link w:val="Heading3"/>
    <w:uiPriority w:val="9"/>
    <w:semiHidden/>
    <w:rsid w:val="001822A7"/>
    <w:rPr>
      <w:rFonts w:ascii="Verdana" w:eastAsiaTheme="majorEastAsia" w:hAnsi="Verdana" w:cstheme="majorBidi"/>
      <w:b/>
      <w:bCs/>
      <w:sz w:val="24"/>
    </w:rPr>
  </w:style>
  <w:style w:type="character" w:customStyle="1" w:styleId="Heading4Char">
    <w:name w:val="Heading 4 Char"/>
    <w:basedOn w:val="DefaultParagraphFont"/>
    <w:link w:val="Heading4"/>
    <w:uiPriority w:val="9"/>
    <w:rsid w:val="00393C37"/>
    <w:rPr>
      <w:rFonts w:ascii="Verdana" w:eastAsiaTheme="majorEastAsia" w:hAnsi="Verdana" w:cstheme="majorBidi"/>
      <w:b/>
      <w:bCs/>
      <w:iCs/>
    </w:rPr>
  </w:style>
  <w:style w:type="paragraph" w:styleId="BalloonText">
    <w:name w:val="Balloon Text"/>
    <w:basedOn w:val="Normal"/>
    <w:link w:val="BalloonTextChar"/>
    <w:uiPriority w:val="99"/>
    <w:semiHidden/>
    <w:unhideWhenUsed/>
    <w:rsid w:val="008D1AF5"/>
    <w:rPr>
      <w:rFonts w:ascii="Tahoma" w:hAnsi="Tahoma" w:cs="Tahoma"/>
      <w:sz w:val="16"/>
      <w:szCs w:val="16"/>
    </w:rPr>
  </w:style>
  <w:style w:type="character" w:customStyle="1" w:styleId="BalloonTextChar">
    <w:name w:val="Balloon Text Char"/>
    <w:basedOn w:val="DefaultParagraphFont"/>
    <w:link w:val="BalloonText"/>
    <w:uiPriority w:val="99"/>
    <w:semiHidden/>
    <w:rsid w:val="008D1AF5"/>
    <w:rPr>
      <w:rFonts w:ascii="Tahoma" w:hAnsi="Tahoma" w:cs="Tahoma"/>
      <w:sz w:val="16"/>
      <w:szCs w:val="16"/>
    </w:rPr>
  </w:style>
  <w:style w:type="table" w:styleId="TableGrid">
    <w:name w:val="Table Grid"/>
    <w:basedOn w:val="TableNormal"/>
    <w:uiPriority w:val="59"/>
    <w:rsid w:val="008D1AF5"/>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D1AF5"/>
    <w:pPr>
      <w:spacing w:after="100"/>
    </w:pPr>
  </w:style>
  <w:style w:type="character" w:styleId="Hyperlink">
    <w:name w:val="Hyperlink"/>
    <w:basedOn w:val="DefaultParagraphFont"/>
    <w:uiPriority w:val="99"/>
    <w:unhideWhenUsed/>
    <w:rsid w:val="008D1AF5"/>
    <w:rPr>
      <w:color w:val="0000FF" w:themeColor="hyperlink"/>
      <w:u w:val="single"/>
    </w:rPr>
  </w:style>
  <w:style w:type="paragraph" w:styleId="BodyText2">
    <w:name w:val="Body Text 2"/>
    <w:basedOn w:val="Normal"/>
    <w:link w:val="BodyText2Char"/>
    <w:semiHidden/>
    <w:rsid w:val="006C3CB0"/>
    <w:pPr>
      <w:spacing w:after="160" w:line="259" w:lineRule="auto"/>
    </w:pPr>
    <w:rPr>
      <w:rFonts w:ascii="Calibri" w:eastAsia="Times" w:hAnsi="Calibri" w:cstheme="minorBidi"/>
      <w:sz w:val="20"/>
      <w:szCs w:val="20"/>
    </w:rPr>
  </w:style>
  <w:style w:type="character" w:customStyle="1" w:styleId="BodyText2Char">
    <w:name w:val="Body Text 2 Char"/>
    <w:basedOn w:val="DefaultParagraphFont"/>
    <w:link w:val="BodyText2"/>
    <w:semiHidden/>
    <w:rsid w:val="006C3CB0"/>
    <w:rPr>
      <w:rFonts w:ascii="Calibri" w:eastAsia="Times" w:hAnsi="Calibri" w:cstheme="minorBidi"/>
      <w:sz w:val="20"/>
      <w:szCs w:val="20"/>
    </w:rPr>
  </w:style>
  <w:style w:type="character" w:customStyle="1" w:styleId="StyleStyleBold12pt">
    <w:name w:val="Style Style Bold + 12 pt"/>
    <w:aliases w:val="Cite,Style 13 pt Bold,Style Style Bold,Style Style Bold + 12pt,Style Style + 12 pt,Style Style Bo... +,Old Cite,Style Style Bold + 10 pt,tagld + 12 pt,Style Style Bold + 13 pt,Style Style Bold + 11 pt,tag + 12 pt,Not...,Not.,Not"/>
    <w:basedOn w:val="DefaultParagraphFont"/>
    <w:uiPriority w:val="5"/>
    <w:qFormat/>
    <w:rsid w:val="00EA5401"/>
    <w:rPr>
      <w:b/>
      <w:bCs/>
      <w:sz w:val="26"/>
      <w:u w:val="none"/>
    </w:rPr>
  </w:style>
  <w:style w:type="paragraph" w:styleId="NormalWeb">
    <w:name w:val="Normal (Web)"/>
    <w:basedOn w:val="Normal"/>
    <w:uiPriority w:val="99"/>
    <w:unhideWhenUsed/>
    <w:rsid w:val="00EA5401"/>
    <w:pPr>
      <w:spacing w:before="100" w:beforeAutospacing="1" w:after="100" w:afterAutospacing="1" w:line="259" w:lineRule="auto"/>
    </w:pPr>
    <w:rPr>
      <w:rFonts w:ascii="Times New Roman" w:hAnsi="Times New Roman"/>
      <w:sz w:val="24"/>
      <w:szCs w:val="24"/>
    </w:rPr>
  </w:style>
  <w:style w:type="character" w:customStyle="1" w:styleId="StyleBoldUnderline">
    <w:name w:val="Style Bold Underline"/>
    <w:aliases w:val="Underline,Style Underline,Intense Emphasis1,Intense Emphasis11,Style,apple-style-span + 6 pt,Bold,Kern at 16 pt,Intense Emphasis2,HHeading 3 + 12 pt,Bold Cite Char,Citation Char Char Char,Heading 3 Char1 Char Char Char,ci,c,Bo,cite"/>
    <w:basedOn w:val="DefaultParagraphFont"/>
    <w:qFormat/>
    <w:rsid w:val="00AF5717"/>
    <w:rPr>
      <w:b w:val="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jerome-slater/bring-back-the-draft-a-ca_b_429440.html" TargetMode="External"/><Relationship Id="rId13" Type="http://schemas.openxmlformats.org/officeDocument/2006/relationships/hyperlink" Target="http://volokh.com/2007/09/23/the-threat-of-forced-labor-through-mandatory-national-servic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awfareblog.com/nathan-myhrvold-strategic-terrorism-call-action-lawfare-research-paper-series" TargetMode="External"/><Relationship Id="rId12" Type="http://schemas.openxmlformats.org/officeDocument/2006/relationships/hyperlink" Target="http://www.forbes.com/sites/stuartanderson/2012/01/31/mandatory-national-service-for-new-york-times-columnists/" TargetMode="External"/><Relationship Id="rId17" Type="http://schemas.openxmlformats.org/officeDocument/2006/relationships/hyperlink" Target="http://www.forbes.com/sites/dougbandow/2012/07/16/a-new-military-draft-would-revive-a-very-bad-old-idea/" TargetMode="External"/><Relationship Id="rId2" Type="http://schemas.openxmlformats.org/officeDocument/2006/relationships/settings" Target="settings.xml"/><Relationship Id="rId16" Type="http://schemas.openxmlformats.org/officeDocument/2006/relationships/hyperlink" Target="http://www.ronpaulinstitute.org/archives/featured-articles/2014/october/19/national-service-is-anti-liberty-and-un-american/" TargetMode="External"/><Relationship Id="rId1" Type="http://schemas.openxmlformats.org/officeDocument/2006/relationships/styles" Target="styles.xml"/><Relationship Id="rId6" Type="http://schemas.openxmlformats.org/officeDocument/2006/relationships/hyperlink" Target="http://www.nytimes.com/books/00/07/16/specials/buckley-gratitude.html" TargetMode="External"/><Relationship Id="rId11" Type="http://schemas.openxmlformats.org/officeDocument/2006/relationships/hyperlink" Target="http://epubs.utah.edu/index.php/HJP/article/view/3801/3316" TargetMode="External"/><Relationship Id="rId5" Type="http://schemas.openxmlformats.org/officeDocument/2006/relationships/hyperlink" Target="http://www.amazon.com/gp/product/0394576748/ref=as_li_qf_sp_asin_il_tl?ie=UTF8&amp;camp=1789&amp;creative=9325&amp;creativeASIN=0394576748&amp;linkCode=as2&amp;tag=slatmaga-20" TargetMode="External"/><Relationship Id="rId15" Type="http://schemas.openxmlformats.org/officeDocument/2006/relationships/hyperlink" Target="http://www.ronpaulinstitute.org/archives/featured-articles/2014/october/19/national-service-is-anti-liberty-and-un-american/" TargetMode="External"/><Relationship Id="rId10" Type="http://schemas.openxmlformats.org/officeDocument/2006/relationships/hyperlink" Target="http://blog.timesunion.com/lawrencewhite/the-case-for-mandatory-national-service/473/" TargetMode="External"/><Relationship Id="rId19" Type="http://schemas.openxmlformats.org/officeDocument/2006/relationships/theme" Target="theme/theme1.xml"/><Relationship Id="rId4" Type="http://schemas.openxmlformats.org/officeDocument/2006/relationships/hyperlink" Target="https://csis-prod.s3.amazonaws.com/s3fs-public/legacy_files/files/publication/twq09januaryprice.pdf" TargetMode="External"/><Relationship Id="rId9" Type="http://schemas.openxmlformats.org/officeDocument/2006/relationships/hyperlink" Target="http://blog.timesunion.com/lawrencewhite/author/lawrencewhite/" TargetMode="External"/><Relationship Id="rId14" Type="http://schemas.openxmlformats.org/officeDocument/2006/relationships/hyperlink" Target="http://www.heritage.org/about/staff/s/matthew-spal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5361</Words>
  <Characters>30564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Hanson</dc:creator>
  <cp:lastModifiedBy>Jim Climb the Mountain</cp:lastModifiedBy>
  <cp:revision>13</cp:revision>
  <cp:lastPrinted>2019-06-16T16:09:00Z</cp:lastPrinted>
  <dcterms:created xsi:type="dcterms:W3CDTF">2023-08-04T21:28:00Z</dcterms:created>
  <dcterms:modified xsi:type="dcterms:W3CDTF">2023-08-04T21:54:00Z</dcterms:modified>
</cp:coreProperties>
</file>