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95DF"/>
        <w:tblLook w:val="04A0" w:firstRow="1" w:lastRow="0" w:firstColumn="1" w:lastColumn="0" w:noHBand="0" w:noVBand="1"/>
      </w:tblPr>
      <w:tblGrid>
        <w:gridCol w:w="9792"/>
      </w:tblGrid>
      <w:tr w:rsidR="00F84FA4" w14:paraId="0539DB72" w14:textId="77777777" w:rsidTr="00F651A3">
        <w:tc>
          <w:tcPr>
            <w:tcW w:w="11016" w:type="dxa"/>
            <w:shd w:val="clear" w:color="auto" w:fill="BF95DF"/>
          </w:tcPr>
          <w:p w14:paraId="74CC1192" w14:textId="77777777" w:rsidR="00F84FA4" w:rsidRDefault="00F84FA4" w:rsidP="00F651A3">
            <w:pPr>
              <w:spacing w:after="0"/>
              <w:jc w:val="center"/>
            </w:pPr>
            <w:bookmarkStart w:id="0" w:name="_Hlk111624252"/>
          </w:p>
          <w:p w14:paraId="53CB0CD1" w14:textId="77777777" w:rsidR="00F84FA4" w:rsidRDefault="00F84FA4" w:rsidP="00F651A3">
            <w:pPr>
              <w:spacing w:after="0"/>
              <w:jc w:val="center"/>
            </w:pPr>
          </w:p>
          <w:p w14:paraId="2FB794A7" w14:textId="77777777" w:rsidR="00F84FA4" w:rsidRDefault="00F84FA4" w:rsidP="00F651A3">
            <w:pPr>
              <w:spacing w:after="0"/>
              <w:jc w:val="center"/>
            </w:pPr>
          </w:p>
          <w:p w14:paraId="30CEA5A2" w14:textId="77777777" w:rsidR="00F84FA4" w:rsidRPr="00226947" w:rsidRDefault="00F84FA4" w:rsidP="00F651A3">
            <w:pPr>
              <w:pBdr>
                <w:top w:val="single" w:sz="4" w:space="1" w:color="auto"/>
                <w:bottom w:val="single" w:sz="4" w:space="1" w:color="auto"/>
              </w:pBdr>
              <w:spacing w:after="0"/>
              <w:ind w:left="288" w:right="288"/>
              <w:jc w:val="center"/>
              <w:rPr>
                <w:b/>
                <w:sz w:val="90"/>
              </w:rPr>
            </w:pPr>
            <w:r w:rsidRPr="00226947">
              <w:rPr>
                <w:b/>
                <w:sz w:val="90"/>
              </w:rPr>
              <w:t>West Coast Publishing</w:t>
            </w:r>
          </w:p>
          <w:p w14:paraId="02B4FEF6" w14:textId="77777777" w:rsidR="00F84FA4" w:rsidRDefault="00F84FA4" w:rsidP="00F651A3">
            <w:pPr>
              <w:spacing w:after="0"/>
              <w:jc w:val="center"/>
            </w:pPr>
          </w:p>
          <w:p w14:paraId="74A5E54D" w14:textId="77777777" w:rsidR="00F84FA4" w:rsidRDefault="00F84FA4" w:rsidP="00F651A3">
            <w:pPr>
              <w:spacing w:after="0"/>
              <w:jc w:val="center"/>
            </w:pPr>
          </w:p>
          <w:p w14:paraId="1B5AB530" w14:textId="77777777" w:rsidR="00F84FA4" w:rsidRDefault="00F84FA4" w:rsidP="00F651A3">
            <w:pPr>
              <w:spacing w:after="0"/>
              <w:jc w:val="center"/>
            </w:pPr>
          </w:p>
          <w:p w14:paraId="01E5A05F" w14:textId="77777777" w:rsidR="00F84FA4" w:rsidRPr="0059415E" w:rsidRDefault="00F84FA4" w:rsidP="00F651A3">
            <w:pPr>
              <w:spacing w:after="0"/>
              <w:jc w:val="center"/>
              <w:rPr>
                <w:b/>
                <w:sz w:val="68"/>
              </w:rPr>
            </w:pPr>
            <w:r>
              <w:rPr>
                <w:b/>
                <w:sz w:val="68"/>
              </w:rPr>
              <w:t>LD Jan-Feb 2024</w:t>
            </w:r>
          </w:p>
          <w:p w14:paraId="61461D40" w14:textId="77777777" w:rsidR="00F84FA4" w:rsidRPr="0059415E" w:rsidRDefault="00F84FA4" w:rsidP="00F651A3">
            <w:pPr>
              <w:spacing w:after="0"/>
              <w:jc w:val="center"/>
              <w:rPr>
                <w:b/>
                <w:sz w:val="68"/>
              </w:rPr>
            </w:pPr>
            <w:r>
              <w:rPr>
                <w:b/>
                <w:sz w:val="68"/>
              </w:rPr>
              <w:t>US Military in N. Africa-W. Asia</w:t>
            </w:r>
          </w:p>
          <w:p w14:paraId="59DCF7B1" w14:textId="77777777" w:rsidR="00F84FA4" w:rsidRPr="0059415E" w:rsidRDefault="00F84FA4" w:rsidP="00F651A3">
            <w:pPr>
              <w:spacing w:after="0"/>
              <w:jc w:val="center"/>
              <w:rPr>
                <w:b/>
                <w:sz w:val="68"/>
              </w:rPr>
            </w:pPr>
            <w:r w:rsidRPr="0059415E">
              <w:rPr>
                <w:b/>
                <w:sz w:val="68"/>
              </w:rPr>
              <w:t>File</w:t>
            </w:r>
            <w:r>
              <w:rPr>
                <w:b/>
                <w:sz w:val="68"/>
              </w:rPr>
              <w:t xml:space="preserve"> 2</w:t>
            </w:r>
          </w:p>
          <w:p w14:paraId="0D17312C" w14:textId="77777777" w:rsidR="00F84FA4" w:rsidRDefault="00F84FA4" w:rsidP="00F651A3">
            <w:pPr>
              <w:spacing w:after="0"/>
              <w:jc w:val="center"/>
            </w:pPr>
          </w:p>
          <w:p w14:paraId="4DC61FBA" w14:textId="77777777" w:rsidR="00F84FA4" w:rsidRDefault="00F84FA4" w:rsidP="00F651A3">
            <w:pPr>
              <w:spacing w:after="0"/>
              <w:jc w:val="center"/>
            </w:pPr>
          </w:p>
          <w:p w14:paraId="44BC0BFF" w14:textId="77777777" w:rsidR="00F84FA4" w:rsidRPr="007D1168" w:rsidRDefault="00F84FA4" w:rsidP="00F651A3">
            <w:pPr>
              <w:spacing w:after="0"/>
              <w:jc w:val="center"/>
              <w:rPr>
                <w:b/>
                <w:sz w:val="32"/>
              </w:rPr>
            </w:pPr>
            <w:r w:rsidRPr="007D1168">
              <w:rPr>
                <w:b/>
                <w:sz w:val="32"/>
              </w:rPr>
              <w:t>Edited by Jim Hanson</w:t>
            </w:r>
          </w:p>
          <w:p w14:paraId="7D24FEEA" w14:textId="77777777" w:rsidR="00F84FA4" w:rsidRDefault="00F84FA4" w:rsidP="00F651A3">
            <w:pPr>
              <w:spacing w:after="0"/>
              <w:jc w:val="center"/>
            </w:pPr>
          </w:p>
          <w:p w14:paraId="0F544994" w14:textId="77777777" w:rsidR="00F84FA4" w:rsidRDefault="00F84FA4" w:rsidP="00F651A3">
            <w:pPr>
              <w:spacing w:after="0"/>
              <w:jc w:val="center"/>
            </w:pPr>
            <w:r>
              <w:t>Research Assistance by</w:t>
            </w:r>
          </w:p>
          <w:p w14:paraId="2F975BE7" w14:textId="77777777" w:rsidR="00F84FA4" w:rsidRDefault="00F84FA4" w:rsidP="00F651A3">
            <w:pPr>
              <w:spacing w:after="0"/>
              <w:jc w:val="center"/>
            </w:pPr>
            <w:r>
              <w:t>Tyler Durbin</w:t>
            </w:r>
          </w:p>
          <w:p w14:paraId="5CAD7C0A" w14:textId="77777777" w:rsidR="00F84FA4" w:rsidRDefault="00F84FA4" w:rsidP="00F651A3">
            <w:pPr>
              <w:spacing w:after="0"/>
              <w:jc w:val="center"/>
            </w:pPr>
          </w:p>
          <w:p w14:paraId="067C84A5" w14:textId="77777777" w:rsidR="00F84FA4" w:rsidRDefault="00F84FA4" w:rsidP="00F651A3">
            <w:pPr>
              <w:spacing w:after="0"/>
              <w:jc w:val="center"/>
            </w:pPr>
          </w:p>
          <w:p w14:paraId="71F96ED4" w14:textId="77777777" w:rsidR="00F84FA4" w:rsidRDefault="00F84FA4" w:rsidP="00F651A3">
            <w:pPr>
              <w:spacing w:after="0"/>
              <w:ind w:left="288" w:right="288"/>
              <w:jc w:val="center"/>
            </w:pPr>
          </w:p>
          <w:p w14:paraId="091DA066" w14:textId="77777777" w:rsidR="00F84FA4" w:rsidRDefault="00F84FA4" w:rsidP="00F651A3">
            <w:pPr>
              <w:spacing w:after="0"/>
              <w:ind w:left="720" w:right="720"/>
              <w:jc w:val="center"/>
              <w:rPr>
                <w:sz w:val="26"/>
              </w:rPr>
            </w:pPr>
            <w:r w:rsidRPr="00BA6E0B">
              <w:rPr>
                <w:sz w:val="26"/>
              </w:rPr>
              <w:t>Thanks for using our Policy, LD, Public Foru</w:t>
            </w:r>
            <w:r>
              <w:rPr>
                <w:sz w:val="26"/>
              </w:rPr>
              <w:t>m Evidence</w:t>
            </w:r>
            <w:r w:rsidRPr="00BA6E0B">
              <w:rPr>
                <w:sz w:val="26"/>
              </w:rPr>
              <w:t>.</w:t>
            </w:r>
          </w:p>
          <w:p w14:paraId="509F1363" w14:textId="77777777" w:rsidR="00F84FA4" w:rsidRDefault="00F84FA4" w:rsidP="00F651A3">
            <w:pPr>
              <w:spacing w:after="0"/>
              <w:ind w:left="720" w:right="720"/>
              <w:jc w:val="center"/>
            </w:pPr>
          </w:p>
          <w:p w14:paraId="01B7AEDC" w14:textId="77777777" w:rsidR="00F84FA4" w:rsidRDefault="00F84FA4" w:rsidP="00F651A3">
            <w:pPr>
              <w:spacing w:after="0"/>
              <w:ind w:left="720" w:right="720"/>
              <w:jc w:val="center"/>
            </w:pPr>
            <w:r>
              <w:rPr>
                <w:b/>
                <w:sz w:val="38"/>
              </w:rPr>
              <w:t>Please don’t</w:t>
            </w:r>
            <w:r w:rsidRPr="00BA6E0B">
              <w:rPr>
                <w:b/>
                <w:sz w:val="38"/>
              </w:rPr>
              <w:t xml:space="preserve"> share this material with anyone outside of your </w:t>
            </w:r>
            <w:proofErr w:type="gramStart"/>
            <w:r w:rsidRPr="00BA6E0B">
              <w:rPr>
                <w:b/>
                <w:sz w:val="38"/>
              </w:rPr>
              <w:t>school</w:t>
            </w:r>
            <w:proofErr w:type="gramEnd"/>
          </w:p>
          <w:p w14:paraId="7EBBE4FE" w14:textId="77777777" w:rsidR="00F84FA4" w:rsidRDefault="00F84FA4" w:rsidP="00F651A3">
            <w:pPr>
              <w:spacing w:after="0"/>
              <w:ind w:left="720" w:right="720"/>
              <w:jc w:val="center"/>
            </w:pPr>
            <w:r w:rsidRPr="00E51A64">
              <w:t xml:space="preserve">including via </w:t>
            </w:r>
            <w:r>
              <w:t>print</w:t>
            </w:r>
            <w:r w:rsidRPr="00E51A64">
              <w:t xml:space="preserve">, email, </w:t>
            </w:r>
            <w:proofErr w:type="spellStart"/>
            <w:r w:rsidRPr="00E51A64">
              <w:t>dropbox</w:t>
            </w:r>
            <w:proofErr w:type="spellEnd"/>
            <w:r w:rsidRPr="00E51A64">
              <w:t xml:space="preserve">, google drive, the web, etc. </w:t>
            </w:r>
          </w:p>
          <w:p w14:paraId="094CD186" w14:textId="77777777" w:rsidR="00F84FA4" w:rsidRPr="00352ED7" w:rsidRDefault="00F84FA4" w:rsidP="00F651A3">
            <w:pPr>
              <w:spacing w:after="0"/>
              <w:ind w:left="720" w:right="720"/>
              <w:jc w:val="center"/>
              <w:rPr>
                <w:i/>
              </w:rPr>
            </w:pPr>
            <w:r>
              <w:rPr>
                <w:i/>
              </w:rPr>
              <w:t>We’re a small non-profit; please help us continue to provide our products</w:t>
            </w:r>
            <w:r w:rsidRPr="00352ED7">
              <w:rPr>
                <w:i/>
              </w:rPr>
              <w:t>.</w:t>
            </w:r>
          </w:p>
          <w:p w14:paraId="630EC5CA" w14:textId="77777777" w:rsidR="00F84FA4" w:rsidRDefault="00F84FA4" w:rsidP="00F651A3">
            <w:pPr>
              <w:spacing w:after="0"/>
              <w:jc w:val="center"/>
            </w:pPr>
          </w:p>
          <w:p w14:paraId="48C6B47E" w14:textId="77777777" w:rsidR="00F84FA4" w:rsidRPr="00105A05" w:rsidRDefault="00F84FA4" w:rsidP="00F651A3">
            <w:pPr>
              <w:spacing w:after="0"/>
              <w:jc w:val="center"/>
              <w:rPr>
                <w:b/>
                <w:sz w:val="38"/>
              </w:rPr>
            </w:pPr>
            <w:r w:rsidRPr="00105A05">
              <w:rPr>
                <w:b/>
                <w:sz w:val="38"/>
              </w:rPr>
              <w:t xml:space="preserve">Contact us at </w:t>
            </w:r>
            <w:hyperlink r:id="rId11" w:history="1">
              <w:r w:rsidRPr="00105A05">
                <w:rPr>
                  <w:rStyle w:val="Hyperlink"/>
                  <w:rFonts w:eastAsiaTheme="majorEastAsia"/>
                  <w:sz w:val="38"/>
                </w:rPr>
                <w:t>jim@wcdebate.com</w:t>
              </w:r>
            </w:hyperlink>
            <w:r w:rsidRPr="00105A05">
              <w:rPr>
                <w:b/>
                <w:sz w:val="38"/>
              </w:rPr>
              <w:t xml:space="preserve"> </w:t>
            </w:r>
          </w:p>
          <w:p w14:paraId="0A072503" w14:textId="77777777" w:rsidR="00F84FA4" w:rsidRPr="00105A05" w:rsidRDefault="00F84FA4" w:rsidP="00F651A3">
            <w:pPr>
              <w:spacing w:after="0"/>
              <w:jc w:val="center"/>
              <w:rPr>
                <w:sz w:val="20"/>
              </w:rPr>
            </w:pPr>
          </w:p>
          <w:p w14:paraId="4F239265" w14:textId="77777777" w:rsidR="00F84FA4" w:rsidRPr="00105A05" w:rsidRDefault="00F84FA4" w:rsidP="00F651A3">
            <w:pPr>
              <w:spacing w:after="0"/>
              <w:jc w:val="center"/>
              <w:rPr>
                <w:b/>
                <w:sz w:val="38"/>
              </w:rPr>
            </w:pPr>
            <w:hyperlink r:id="rId12" w:history="1">
              <w:r w:rsidRPr="00105A05">
                <w:rPr>
                  <w:rStyle w:val="Hyperlink"/>
                  <w:rFonts w:eastAsiaTheme="majorEastAsia"/>
                  <w:sz w:val="38"/>
                </w:rPr>
                <w:t>www.wcdebate.com</w:t>
              </w:r>
            </w:hyperlink>
            <w:r w:rsidRPr="00105A05">
              <w:rPr>
                <w:b/>
                <w:sz w:val="38"/>
              </w:rPr>
              <w:t xml:space="preserve"> </w:t>
            </w:r>
          </w:p>
          <w:p w14:paraId="22B41046" w14:textId="77777777" w:rsidR="00F84FA4" w:rsidRDefault="00F84FA4" w:rsidP="00F651A3">
            <w:pPr>
              <w:spacing w:after="0"/>
              <w:jc w:val="center"/>
            </w:pPr>
          </w:p>
          <w:p w14:paraId="70E11043" w14:textId="77777777" w:rsidR="00F84FA4" w:rsidRDefault="00F84FA4" w:rsidP="00F651A3">
            <w:pPr>
              <w:spacing w:after="0"/>
              <w:jc w:val="center"/>
            </w:pPr>
          </w:p>
        </w:tc>
      </w:tr>
      <w:tr w:rsidR="00F84FA4" w14:paraId="169E9992" w14:textId="77777777" w:rsidTr="00F651A3">
        <w:tc>
          <w:tcPr>
            <w:tcW w:w="11016" w:type="dxa"/>
            <w:shd w:val="clear" w:color="auto" w:fill="BF95DF"/>
          </w:tcPr>
          <w:p w14:paraId="17A456B2" w14:textId="77777777" w:rsidR="00F84FA4" w:rsidRDefault="00F84FA4" w:rsidP="00F651A3">
            <w:pPr>
              <w:spacing w:after="0"/>
              <w:jc w:val="center"/>
            </w:pPr>
          </w:p>
        </w:tc>
      </w:tr>
    </w:tbl>
    <w:p w14:paraId="5D7644A3" w14:textId="77777777" w:rsidR="00F84FA4" w:rsidRDefault="00F84FA4" w:rsidP="00F84FA4">
      <w:pPr>
        <w:spacing w:after="0"/>
        <w:jc w:val="center"/>
      </w:pPr>
    </w:p>
    <w:p w14:paraId="1D340FD0" w14:textId="77777777" w:rsidR="00F84FA4" w:rsidRDefault="00F84FA4" w:rsidP="00F84FA4">
      <w:pPr>
        <w:pStyle w:val="Heading2"/>
      </w:pPr>
      <w:bookmarkStart w:id="1" w:name="_Toc357359547"/>
      <w:bookmarkStart w:id="2" w:name="_Toc389080813"/>
      <w:bookmarkStart w:id="3" w:name="_Toc389081270"/>
      <w:bookmarkStart w:id="4" w:name="_Toc393657544"/>
      <w:bookmarkStart w:id="5" w:name="_Toc393750618"/>
      <w:bookmarkStart w:id="6" w:name="_Toc521241523"/>
      <w:bookmarkStart w:id="7" w:name="_Toc153892720"/>
      <w:r>
        <w:lastRenderedPageBreak/>
        <w:t>WEST COAST DEBATE</w:t>
      </w:r>
      <w:bookmarkEnd w:id="1"/>
      <w:bookmarkEnd w:id="2"/>
      <w:bookmarkEnd w:id="3"/>
      <w:bookmarkEnd w:id="4"/>
      <w:bookmarkEnd w:id="5"/>
      <w:bookmarkEnd w:id="6"/>
      <w:bookmarkEnd w:id="7"/>
    </w:p>
    <w:p w14:paraId="714F55EF" w14:textId="77777777" w:rsidR="00F84FA4" w:rsidRDefault="00F84FA4" w:rsidP="00F84FA4">
      <w:pPr>
        <w:spacing w:after="0"/>
        <w:jc w:val="center"/>
        <w:rPr>
          <w:b/>
          <w:sz w:val="36"/>
          <w:szCs w:val="36"/>
        </w:rPr>
      </w:pPr>
    </w:p>
    <w:p w14:paraId="0BA09495" w14:textId="77777777" w:rsidR="00F84FA4" w:rsidRDefault="00F84FA4" w:rsidP="00F84FA4">
      <w:pPr>
        <w:spacing w:after="0"/>
        <w:jc w:val="center"/>
        <w:rPr>
          <w:b/>
          <w:sz w:val="20"/>
          <w:szCs w:val="20"/>
        </w:rPr>
      </w:pPr>
      <w:r>
        <w:rPr>
          <w:b/>
          <w:sz w:val="36"/>
          <w:szCs w:val="36"/>
        </w:rPr>
        <w:t>LD</w:t>
      </w:r>
    </w:p>
    <w:p w14:paraId="2A70DB31" w14:textId="77777777" w:rsidR="00F84FA4" w:rsidRDefault="00F84FA4" w:rsidP="00F84FA4">
      <w:pPr>
        <w:spacing w:after="0"/>
        <w:jc w:val="center"/>
        <w:rPr>
          <w:b/>
          <w:sz w:val="20"/>
          <w:szCs w:val="20"/>
        </w:rPr>
      </w:pPr>
    </w:p>
    <w:p w14:paraId="4695B015" w14:textId="77777777" w:rsidR="00F84FA4" w:rsidRPr="00A76487" w:rsidRDefault="00F84FA4" w:rsidP="00F84FA4">
      <w:pPr>
        <w:spacing w:after="0"/>
        <w:jc w:val="center"/>
        <w:rPr>
          <w:b/>
          <w:sz w:val="20"/>
          <w:szCs w:val="20"/>
        </w:rPr>
      </w:pPr>
      <w:r w:rsidRPr="00A76487">
        <w:rPr>
          <w:b/>
          <w:sz w:val="20"/>
          <w:szCs w:val="20"/>
        </w:rPr>
        <w:t xml:space="preserve">Finding Arguments in this </w:t>
      </w:r>
      <w:r>
        <w:rPr>
          <w:b/>
          <w:sz w:val="20"/>
          <w:szCs w:val="20"/>
        </w:rPr>
        <w:t>File</w:t>
      </w:r>
    </w:p>
    <w:p w14:paraId="7790E1D4" w14:textId="77777777" w:rsidR="00F84FA4" w:rsidRPr="00A76487" w:rsidRDefault="00F84FA4" w:rsidP="00F84FA4">
      <w:pPr>
        <w:spacing w:after="0"/>
        <w:rPr>
          <w:sz w:val="20"/>
          <w:szCs w:val="20"/>
        </w:rPr>
      </w:pPr>
      <w:r w:rsidRPr="00A76487">
        <w:rPr>
          <w:sz w:val="20"/>
          <w:szCs w:val="20"/>
        </w:rPr>
        <w:t xml:space="preserve">Use the table of contents on the next pages to find the </w:t>
      </w:r>
      <w:r>
        <w:rPr>
          <w:sz w:val="20"/>
          <w:szCs w:val="20"/>
        </w:rPr>
        <w:t>evidence</w:t>
      </w:r>
      <w:r w:rsidRPr="00A76487">
        <w:rPr>
          <w:sz w:val="20"/>
          <w:szCs w:val="20"/>
        </w:rPr>
        <w:t xml:space="preserve"> you need</w:t>
      </w:r>
      <w:r>
        <w:rPr>
          <w:sz w:val="20"/>
          <w:szCs w:val="20"/>
        </w:rPr>
        <w:t xml:space="preserve"> or the navigation bar on the left</w:t>
      </w:r>
      <w:r w:rsidRPr="00A76487">
        <w:rPr>
          <w:sz w:val="20"/>
          <w:szCs w:val="20"/>
        </w:rPr>
        <w:t>. We have tried to make the table of contents as easy to use as possible.</w:t>
      </w:r>
    </w:p>
    <w:p w14:paraId="0C3477CE" w14:textId="77777777" w:rsidR="00F84FA4" w:rsidRDefault="00F84FA4" w:rsidP="00F84FA4">
      <w:pPr>
        <w:spacing w:after="0"/>
        <w:jc w:val="center"/>
        <w:rPr>
          <w:b/>
          <w:sz w:val="20"/>
          <w:szCs w:val="20"/>
        </w:rPr>
      </w:pPr>
    </w:p>
    <w:p w14:paraId="53E4E1FE" w14:textId="77777777" w:rsidR="00F84FA4" w:rsidRPr="00A76487" w:rsidRDefault="00F84FA4" w:rsidP="00F84FA4">
      <w:pPr>
        <w:spacing w:after="0"/>
        <w:jc w:val="center"/>
        <w:rPr>
          <w:b/>
          <w:sz w:val="20"/>
          <w:szCs w:val="20"/>
        </w:rPr>
      </w:pPr>
      <w:r w:rsidRPr="00A76487">
        <w:rPr>
          <w:b/>
          <w:sz w:val="20"/>
          <w:szCs w:val="20"/>
        </w:rPr>
        <w:t xml:space="preserve">Using the arguments in this </w:t>
      </w:r>
      <w:r>
        <w:rPr>
          <w:b/>
          <w:sz w:val="20"/>
          <w:szCs w:val="20"/>
        </w:rPr>
        <w:t>File</w:t>
      </w:r>
    </w:p>
    <w:p w14:paraId="0EBEA40B" w14:textId="77777777" w:rsidR="00F84FA4" w:rsidRPr="00A76487" w:rsidRDefault="00F84FA4" w:rsidP="00F84FA4">
      <w:pPr>
        <w:spacing w:after="0"/>
        <w:rPr>
          <w:sz w:val="20"/>
          <w:szCs w:val="20"/>
        </w:rPr>
      </w:pPr>
      <w:r w:rsidRPr="00A76487">
        <w:rPr>
          <w:sz w:val="20"/>
          <w:szCs w:val="20"/>
        </w:rPr>
        <w:t xml:space="preserve">We encourage you to be familiar with the </w:t>
      </w:r>
      <w:r>
        <w:rPr>
          <w:sz w:val="20"/>
          <w:szCs w:val="20"/>
        </w:rPr>
        <w:t>evidence</w:t>
      </w:r>
      <w:r w:rsidRPr="00A76487">
        <w:rPr>
          <w:sz w:val="20"/>
          <w:szCs w:val="20"/>
        </w:rPr>
        <w:t xml:space="preserve"> you use. Highlight (underline) the key lines you will use in the evidence. Cut evidence from our </w:t>
      </w:r>
      <w:r>
        <w:rPr>
          <w:sz w:val="20"/>
          <w:szCs w:val="20"/>
        </w:rPr>
        <w:t>file</w:t>
      </w:r>
      <w:r w:rsidRPr="00A76487">
        <w:rPr>
          <w:sz w:val="20"/>
          <w:szCs w:val="20"/>
        </w:rPr>
        <w:t xml:space="preserve">s, incorporate your and others’ research and make new </w:t>
      </w:r>
      <w:r>
        <w:rPr>
          <w:sz w:val="20"/>
          <w:szCs w:val="20"/>
        </w:rPr>
        <w:t>file</w:t>
      </w:r>
      <w:r w:rsidRPr="00A76487">
        <w:rPr>
          <w:sz w:val="20"/>
          <w:szCs w:val="20"/>
        </w:rPr>
        <w:t xml:space="preserve">s. File the evidence so that you can easily retrieve it when you need it in debate rounds. Practice reading the evidence </w:t>
      </w:r>
      <w:proofErr w:type="gramStart"/>
      <w:r w:rsidRPr="00A76487">
        <w:rPr>
          <w:sz w:val="20"/>
          <w:szCs w:val="20"/>
        </w:rPr>
        <w:t>out-loud</w:t>
      </w:r>
      <w:proofErr w:type="gramEnd"/>
      <w:r w:rsidRPr="00A76487">
        <w:rPr>
          <w:sz w:val="20"/>
          <w:szCs w:val="20"/>
        </w:rPr>
        <w:t xml:space="preserve">; Practice applying the arguments to your opponents’ positions; Practice defending your </w:t>
      </w:r>
      <w:r>
        <w:rPr>
          <w:sz w:val="20"/>
          <w:szCs w:val="20"/>
        </w:rPr>
        <w:t>evidence</w:t>
      </w:r>
      <w:r w:rsidRPr="00A76487">
        <w:rPr>
          <w:sz w:val="20"/>
          <w:szCs w:val="20"/>
        </w:rPr>
        <w:t xml:space="preserve"> in rebuttal speeches.</w:t>
      </w:r>
    </w:p>
    <w:p w14:paraId="42A7FA82" w14:textId="77777777" w:rsidR="00F84FA4" w:rsidRDefault="00F84FA4" w:rsidP="00F84FA4">
      <w:pPr>
        <w:spacing w:after="0"/>
        <w:jc w:val="center"/>
        <w:rPr>
          <w:b/>
          <w:sz w:val="20"/>
          <w:szCs w:val="20"/>
        </w:rPr>
      </w:pPr>
    </w:p>
    <w:p w14:paraId="41423620" w14:textId="77777777" w:rsidR="00F84FA4" w:rsidRPr="00A76487" w:rsidRDefault="00F84FA4" w:rsidP="00F84FA4">
      <w:pPr>
        <w:spacing w:after="0"/>
        <w:jc w:val="center"/>
        <w:rPr>
          <w:b/>
          <w:sz w:val="20"/>
          <w:szCs w:val="20"/>
        </w:rPr>
      </w:pPr>
      <w:r w:rsidRPr="00A76487">
        <w:rPr>
          <w:b/>
          <w:sz w:val="20"/>
          <w:szCs w:val="20"/>
        </w:rPr>
        <w:t xml:space="preserve">Use West Coast </w:t>
      </w:r>
      <w:r>
        <w:rPr>
          <w:b/>
          <w:sz w:val="20"/>
          <w:szCs w:val="20"/>
        </w:rPr>
        <w:t>Evidence</w:t>
      </w:r>
      <w:r w:rsidRPr="00A76487">
        <w:rPr>
          <w:b/>
          <w:sz w:val="20"/>
          <w:szCs w:val="20"/>
        </w:rPr>
        <w:t xml:space="preserve"> as a Beginning</w:t>
      </w:r>
    </w:p>
    <w:p w14:paraId="24234EDB" w14:textId="77777777" w:rsidR="00F84FA4" w:rsidRPr="00A76487" w:rsidRDefault="00F84FA4" w:rsidP="00F84FA4">
      <w:pPr>
        <w:spacing w:after="0"/>
        <w:rPr>
          <w:sz w:val="20"/>
          <w:szCs w:val="20"/>
        </w:rPr>
      </w:pPr>
      <w:r w:rsidRPr="00A76487">
        <w:rPr>
          <w:sz w:val="20"/>
          <w:szCs w:val="20"/>
        </w:rPr>
        <w:t xml:space="preserve">We hope you enjoy our </w:t>
      </w:r>
      <w:r>
        <w:rPr>
          <w:sz w:val="20"/>
          <w:szCs w:val="20"/>
        </w:rPr>
        <w:t>evidence files</w:t>
      </w:r>
      <w:r w:rsidRPr="00A76487">
        <w:rPr>
          <w:sz w:val="20"/>
          <w:szCs w:val="20"/>
        </w:rPr>
        <w:t xml:space="preserve"> and find </w:t>
      </w:r>
      <w:r>
        <w:rPr>
          <w:sz w:val="20"/>
          <w:szCs w:val="20"/>
        </w:rPr>
        <w:t>them</w:t>
      </w:r>
      <w:r w:rsidRPr="00A76487">
        <w:rPr>
          <w:sz w:val="20"/>
          <w:szCs w:val="20"/>
        </w:rPr>
        <w:t xml:space="preserve"> useful. In saying this, we want to make a strong statement that we make when we coach and that we believe is vitally important to your success: DO NOT USE THIS </w:t>
      </w:r>
      <w:r>
        <w:rPr>
          <w:sz w:val="20"/>
          <w:szCs w:val="20"/>
        </w:rPr>
        <w:t>EVIDENCE</w:t>
      </w:r>
      <w:r w:rsidRPr="00A76487">
        <w:rPr>
          <w:sz w:val="20"/>
          <w:szCs w:val="20"/>
        </w:rPr>
        <w:t xml:space="preserve"> AS A SUBSTITUTE FOR YOUR OWN RESEARCH. Instead, let it serve as a beginning. Let it inform you of important arguments, of how to tag and organize your arguments, and to offer citations for further research. Don’t stagnate in </w:t>
      </w:r>
      <w:r>
        <w:rPr>
          <w:sz w:val="20"/>
          <w:szCs w:val="20"/>
        </w:rPr>
        <w:t>these files</w:t>
      </w:r>
      <w:r w:rsidRPr="00A76487">
        <w:rPr>
          <w:sz w:val="20"/>
          <w:szCs w:val="20"/>
        </w:rPr>
        <w:t xml:space="preserve">--build upon them by doing your own research for updates, new strategies, and arguments that specifically apply to your opponents. In doing so, you’ll use our </w:t>
      </w:r>
      <w:r>
        <w:rPr>
          <w:sz w:val="20"/>
          <w:szCs w:val="20"/>
        </w:rPr>
        <w:t>evidence</w:t>
      </w:r>
      <w:r w:rsidRPr="00A76487">
        <w:rPr>
          <w:sz w:val="20"/>
          <w:szCs w:val="20"/>
        </w:rPr>
        <w:t xml:space="preserve"> to become a better debater.</w:t>
      </w:r>
    </w:p>
    <w:p w14:paraId="7994EA3E" w14:textId="77777777" w:rsidR="00F84FA4" w:rsidRDefault="00F84FA4" w:rsidP="00F84FA4">
      <w:pPr>
        <w:spacing w:after="0"/>
        <w:jc w:val="center"/>
        <w:rPr>
          <w:b/>
          <w:sz w:val="20"/>
          <w:szCs w:val="20"/>
        </w:rPr>
      </w:pPr>
    </w:p>
    <w:p w14:paraId="60EB3FB0" w14:textId="77777777" w:rsidR="00F84FA4" w:rsidRPr="00A76487" w:rsidRDefault="00F84FA4" w:rsidP="00F84FA4">
      <w:pPr>
        <w:spacing w:after="0"/>
        <w:jc w:val="center"/>
        <w:rPr>
          <w:b/>
          <w:sz w:val="20"/>
          <w:szCs w:val="20"/>
        </w:rPr>
      </w:pPr>
      <w:r>
        <w:rPr>
          <w:b/>
          <w:sz w:val="20"/>
          <w:szCs w:val="20"/>
        </w:rPr>
        <w:t>C</w:t>
      </w:r>
      <w:r w:rsidRPr="00A76487">
        <w:rPr>
          <w:b/>
          <w:sz w:val="20"/>
          <w:szCs w:val="20"/>
        </w:rPr>
        <w:t xml:space="preserve">opying West Coast </w:t>
      </w:r>
      <w:r>
        <w:rPr>
          <w:b/>
          <w:sz w:val="20"/>
          <w:szCs w:val="20"/>
        </w:rPr>
        <w:t>Evidence</w:t>
      </w:r>
    </w:p>
    <w:p w14:paraId="3BF723D2" w14:textId="77777777" w:rsidR="00F84FA4" w:rsidRDefault="00F84FA4" w:rsidP="00F84FA4">
      <w:pPr>
        <w:spacing w:after="0"/>
        <w:rPr>
          <w:sz w:val="20"/>
          <w:szCs w:val="20"/>
        </w:rPr>
      </w:pPr>
      <w:r w:rsidRPr="00A76487">
        <w:rPr>
          <w:sz w:val="20"/>
          <w:szCs w:val="20"/>
        </w:rPr>
        <w:t xml:space="preserve">Our policy gives you the freedom to use </w:t>
      </w:r>
      <w:r>
        <w:rPr>
          <w:sz w:val="20"/>
          <w:szCs w:val="20"/>
        </w:rPr>
        <w:t>our evidence</w:t>
      </w:r>
      <w:r w:rsidRPr="00A76487">
        <w:rPr>
          <w:sz w:val="20"/>
          <w:szCs w:val="20"/>
        </w:rPr>
        <w:t xml:space="preserve"> for educational purposes without violating</w:t>
      </w:r>
      <w:r>
        <w:rPr>
          <w:sz w:val="20"/>
          <w:szCs w:val="20"/>
        </w:rPr>
        <w:t xml:space="preserve"> our hard work</w:t>
      </w:r>
      <w:r w:rsidRPr="00A76487">
        <w:rPr>
          <w:sz w:val="20"/>
          <w:szCs w:val="20"/>
        </w:rPr>
        <w:t xml:space="preserve">. </w:t>
      </w:r>
    </w:p>
    <w:p w14:paraId="132603D0" w14:textId="77777777" w:rsidR="00F84FA4" w:rsidRPr="004A5DF8" w:rsidRDefault="00F84FA4" w:rsidP="00F84FA4">
      <w:pPr>
        <w:pStyle w:val="ListParagraph"/>
        <w:numPr>
          <w:ilvl w:val="0"/>
          <w:numId w:val="1"/>
        </w:numPr>
        <w:spacing w:after="0"/>
        <w:rPr>
          <w:rFonts w:asciiTheme="minorHAnsi" w:hAnsiTheme="minorHAnsi"/>
          <w:sz w:val="20"/>
          <w:szCs w:val="20"/>
        </w:rPr>
      </w:pPr>
      <w:r w:rsidRPr="004A5DF8">
        <w:rPr>
          <w:rFonts w:asciiTheme="minorHAnsi" w:hAnsiTheme="minorHAnsi"/>
          <w:sz w:val="20"/>
          <w:szCs w:val="20"/>
        </w:rPr>
        <w:t>You may print and copy this evidence for those on your team.</w:t>
      </w:r>
    </w:p>
    <w:p w14:paraId="346CF1D8" w14:textId="77777777" w:rsidR="00F84FA4" w:rsidRPr="004A5DF8" w:rsidRDefault="00F84FA4" w:rsidP="00F84FA4">
      <w:pPr>
        <w:pStyle w:val="ListParagraph"/>
        <w:numPr>
          <w:ilvl w:val="0"/>
          <w:numId w:val="1"/>
        </w:numPr>
        <w:spacing w:after="0"/>
        <w:rPr>
          <w:rFonts w:asciiTheme="minorHAnsi" w:hAnsiTheme="minorHAnsi"/>
          <w:sz w:val="20"/>
          <w:szCs w:val="20"/>
        </w:rPr>
      </w:pPr>
      <w:r w:rsidRPr="004A5DF8">
        <w:rPr>
          <w:rFonts w:asciiTheme="minorHAnsi" w:hAnsiTheme="minorHAnsi"/>
          <w:sz w:val="20"/>
          <w:szCs w:val="20"/>
        </w:rPr>
        <w:t xml:space="preserve">You may not electronically share nor distribute this evidence with anyone other than those on your team unless you </w:t>
      </w:r>
      <w:r w:rsidRPr="004A5DF8">
        <w:rPr>
          <w:rFonts w:asciiTheme="minorHAnsi" w:hAnsiTheme="minorHAnsi"/>
          <w:sz w:val="20"/>
          <w:szCs w:val="20"/>
          <w:u w:val="single"/>
        </w:rPr>
        <w:t>very substantially</w:t>
      </w:r>
      <w:r w:rsidRPr="004A5DF8">
        <w:rPr>
          <w:rFonts w:asciiTheme="minorHAnsi" w:hAnsiTheme="minorHAnsi"/>
          <w:sz w:val="20"/>
          <w:szCs w:val="20"/>
        </w:rPr>
        <w:t xml:space="preserve"> change each page of material that you share.</w:t>
      </w:r>
    </w:p>
    <w:p w14:paraId="5286B68C" w14:textId="77777777" w:rsidR="00F84FA4" w:rsidRPr="00A76487" w:rsidRDefault="00F84FA4" w:rsidP="00F84FA4">
      <w:pPr>
        <w:spacing w:after="0"/>
        <w:rPr>
          <w:sz w:val="20"/>
          <w:szCs w:val="20"/>
        </w:rPr>
      </w:pPr>
      <w:r w:rsidRPr="00A76487">
        <w:rPr>
          <w:sz w:val="20"/>
          <w:szCs w:val="20"/>
        </w:rPr>
        <w:t xml:space="preserve">For </w:t>
      </w:r>
      <w:r>
        <w:rPr>
          <w:sz w:val="20"/>
          <w:szCs w:val="20"/>
        </w:rPr>
        <w:t>unusual</w:t>
      </w:r>
      <w:r w:rsidRPr="00A76487">
        <w:rPr>
          <w:sz w:val="20"/>
          <w:szCs w:val="20"/>
        </w:rPr>
        <w:t xml:space="preserve"> situations, you can e-mail us at </w:t>
      </w:r>
      <w:hyperlink r:id="rId13" w:history="1">
        <w:r w:rsidRPr="00ED4F11">
          <w:rPr>
            <w:rStyle w:val="Hyperlink"/>
            <w:color w:val="0000FF"/>
            <w:sz w:val="20"/>
            <w:szCs w:val="20"/>
          </w:rPr>
          <w:t>jim@wcdebate.com</w:t>
        </w:r>
      </w:hyperlink>
      <w:r>
        <w:rPr>
          <w:b/>
          <w:sz w:val="20"/>
          <w:szCs w:val="20"/>
        </w:rPr>
        <w:t xml:space="preserve"> </w:t>
      </w:r>
      <w:r w:rsidRPr="00A76487">
        <w:rPr>
          <w:sz w:val="20"/>
          <w:szCs w:val="20"/>
        </w:rPr>
        <w:t>and seek our consent.</w:t>
      </w:r>
    </w:p>
    <w:p w14:paraId="1515F2DA" w14:textId="77777777" w:rsidR="00F84FA4" w:rsidRDefault="00F84FA4" w:rsidP="00F84FA4">
      <w:pPr>
        <w:spacing w:after="0"/>
        <w:jc w:val="center"/>
        <w:rPr>
          <w:b/>
          <w:sz w:val="20"/>
          <w:szCs w:val="20"/>
        </w:rPr>
      </w:pPr>
    </w:p>
    <w:p w14:paraId="06124E72" w14:textId="77777777" w:rsidR="00F84FA4" w:rsidRPr="00A76487" w:rsidRDefault="00F84FA4" w:rsidP="00F84FA4">
      <w:pPr>
        <w:spacing w:after="0"/>
        <w:jc w:val="center"/>
        <w:rPr>
          <w:b/>
          <w:sz w:val="20"/>
          <w:szCs w:val="20"/>
        </w:rPr>
      </w:pPr>
      <w:r w:rsidRPr="00A76487">
        <w:rPr>
          <w:b/>
          <w:sz w:val="20"/>
          <w:szCs w:val="20"/>
        </w:rPr>
        <w:t xml:space="preserve">Ordering West Coast </w:t>
      </w:r>
      <w:r>
        <w:rPr>
          <w:b/>
          <w:sz w:val="20"/>
          <w:szCs w:val="20"/>
        </w:rPr>
        <w:t>Materials</w:t>
      </w:r>
    </w:p>
    <w:p w14:paraId="07581634" w14:textId="77777777" w:rsidR="00F84FA4" w:rsidRPr="00285B6A" w:rsidRDefault="00F84FA4" w:rsidP="00F84FA4">
      <w:pPr>
        <w:spacing w:after="0"/>
        <w:ind w:left="2160"/>
        <w:rPr>
          <w:b/>
          <w:sz w:val="20"/>
          <w:szCs w:val="20"/>
        </w:rPr>
      </w:pPr>
      <w:r w:rsidRPr="00285B6A">
        <w:rPr>
          <w:b/>
          <w:sz w:val="20"/>
          <w:szCs w:val="20"/>
        </w:rPr>
        <w:t xml:space="preserve">1. Visit the West Coast Web Page at </w:t>
      </w:r>
      <w:hyperlink r:id="rId14" w:history="1">
        <w:r w:rsidRPr="008B42D8">
          <w:rPr>
            <w:rStyle w:val="Hyperlink"/>
            <w:color w:val="0000FF"/>
            <w:sz w:val="20"/>
            <w:szCs w:val="20"/>
          </w:rPr>
          <w:t>www.wcdebate.com</w:t>
        </w:r>
      </w:hyperlink>
    </w:p>
    <w:p w14:paraId="59587180" w14:textId="77777777" w:rsidR="00F84FA4" w:rsidRDefault="00F84FA4" w:rsidP="00F84FA4">
      <w:pPr>
        <w:spacing w:after="0"/>
        <w:ind w:left="2160"/>
        <w:rPr>
          <w:b/>
          <w:sz w:val="20"/>
          <w:szCs w:val="20"/>
        </w:rPr>
      </w:pPr>
      <w:r w:rsidRPr="00285B6A">
        <w:rPr>
          <w:b/>
          <w:sz w:val="20"/>
          <w:szCs w:val="20"/>
        </w:rPr>
        <w:t xml:space="preserve">2. E-mail us at </w:t>
      </w:r>
      <w:hyperlink r:id="rId15" w:history="1">
        <w:r w:rsidRPr="00ED4F11">
          <w:rPr>
            <w:rStyle w:val="Hyperlink"/>
            <w:color w:val="0000FF"/>
            <w:sz w:val="20"/>
            <w:szCs w:val="20"/>
          </w:rPr>
          <w:t>jim@wcdebate.com</w:t>
        </w:r>
      </w:hyperlink>
      <w:r>
        <w:rPr>
          <w:b/>
          <w:sz w:val="20"/>
          <w:szCs w:val="20"/>
        </w:rPr>
        <w:t xml:space="preserve"> </w:t>
      </w:r>
    </w:p>
    <w:p w14:paraId="31072693" w14:textId="77777777" w:rsidR="00F84FA4" w:rsidRPr="00285B6A" w:rsidRDefault="00F84FA4" w:rsidP="00F84FA4">
      <w:pPr>
        <w:spacing w:after="0"/>
        <w:ind w:left="2160"/>
        <w:rPr>
          <w:b/>
          <w:sz w:val="20"/>
          <w:szCs w:val="20"/>
        </w:rPr>
      </w:pPr>
      <w:r>
        <w:rPr>
          <w:b/>
          <w:sz w:val="20"/>
          <w:szCs w:val="20"/>
        </w:rPr>
        <w:t xml:space="preserve">3. Fax us at </w:t>
      </w:r>
      <w:r w:rsidRPr="00647438">
        <w:rPr>
          <w:b/>
          <w:sz w:val="20"/>
          <w:szCs w:val="20"/>
        </w:rPr>
        <w:t>877-781-5058</w:t>
      </w:r>
    </w:p>
    <w:p w14:paraId="7A5F9E87" w14:textId="77777777" w:rsidR="00F84FA4" w:rsidRPr="00A76487" w:rsidRDefault="00F84FA4" w:rsidP="00F84FA4">
      <w:pPr>
        <w:spacing w:after="0"/>
        <w:ind w:left="2160"/>
        <w:rPr>
          <w:sz w:val="20"/>
          <w:szCs w:val="20"/>
        </w:rPr>
      </w:pPr>
      <w:r w:rsidRPr="00A76487">
        <w:rPr>
          <w:sz w:val="20"/>
          <w:szCs w:val="20"/>
        </w:rPr>
        <w:t>Copyright 20</w:t>
      </w:r>
      <w:r>
        <w:rPr>
          <w:sz w:val="20"/>
          <w:szCs w:val="20"/>
        </w:rPr>
        <w:t>24</w:t>
      </w:r>
      <w:r w:rsidRPr="00A76487">
        <w:rPr>
          <w:sz w:val="20"/>
          <w:szCs w:val="20"/>
        </w:rPr>
        <w:t>. West Coast Publishing. All Rights Reserved.</w:t>
      </w:r>
    </w:p>
    <w:p w14:paraId="4151AC09" w14:textId="77777777" w:rsidR="00F84FA4" w:rsidRDefault="00F84FA4" w:rsidP="00F84FA4">
      <w:pPr>
        <w:spacing w:after="0"/>
        <w:jc w:val="center"/>
        <w:rPr>
          <w:b/>
          <w:sz w:val="28"/>
          <w:szCs w:val="28"/>
        </w:rPr>
      </w:pPr>
    </w:p>
    <w:p w14:paraId="7541AD02" w14:textId="77777777" w:rsidR="00F84FA4" w:rsidRPr="00E13E8F" w:rsidRDefault="00F84FA4" w:rsidP="00F84FA4">
      <w:pPr>
        <w:spacing w:after="0"/>
        <w:jc w:val="center"/>
        <w:rPr>
          <w:b/>
          <w:sz w:val="28"/>
          <w:szCs w:val="28"/>
        </w:rPr>
      </w:pPr>
      <w:r w:rsidRPr="00E13E8F">
        <w:rPr>
          <w:b/>
          <w:sz w:val="28"/>
          <w:szCs w:val="28"/>
        </w:rPr>
        <w:t>Visit our web page!</w:t>
      </w:r>
    </w:p>
    <w:p w14:paraId="73971A76" w14:textId="77777777" w:rsidR="00F84FA4" w:rsidRPr="0041108D" w:rsidRDefault="00F84FA4" w:rsidP="00F84FA4">
      <w:pPr>
        <w:spacing w:after="0"/>
        <w:jc w:val="center"/>
        <w:rPr>
          <w:b/>
          <w:sz w:val="26"/>
        </w:rPr>
      </w:pPr>
      <w:hyperlink r:id="rId16" w:history="1">
        <w:r w:rsidRPr="0041108D">
          <w:rPr>
            <w:rStyle w:val="Hyperlink"/>
            <w:sz w:val="26"/>
          </w:rPr>
          <w:t>www.wcdebate.com</w:t>
        </w:r>
      </w:hyperlink>
      <w:r>
        <w:rPr>
          <w:rStyle w:val="Hyperlink"/>
          <w:sz w:val="26"/>
        </w:rPr>
        <w:t xml:space="preserve"> </w:t>
      </w:r>
    </w:p>
    <w:p w14:paraId="06DF2113" w14:textId="77777777" w:rsidR="00F84FA4" w:rsidRDefault="00F84FA4" w:rsidP="00F84FA4"/>
    <w:p w14:paraId="39048149" w14:textId="77777777" w:rsidR="00F84FA4" w:rsidRDefault="00F84FA4" w:rsidP="00F84FA4">
      <w:pPr>
        <w:spacing w:after="200" w:line="276" w:lineRule="auto"/>
        <w:rPr>
          <w:rFonts w:eastAsiaTheme="majorEastAsia" w:cstheme="majorBidi"/>
          <w:b/>
          <w:sz w:val="32"/>
          <w:szCs w:val="24"/>
          <w:u w:val="single"/>
        </w:rPr>
      </w:pPr>
      <w:r>
        <w:rPr>
          <w:rFonts w:eastAsiaTheme="majorEastAsia" w:cstheme="majorBidi"/>
          <w:b/>
          <w:sz w:val="32"/>
          <w:szCs w:val="24"/>
          <w:u w:val="single"/>
        </w:rPr>
        <w:br w:type="page"/>
      </w:r>
    </w:p>
    <w:p w14:paraId="0CBFCAD8" w14:textId="74F089A2" w:rsidR="00D83647" w:rsidRDefault="00F84FA4">
      <w:pPr>
        <w:pStyle w:val="TOC2"/>
        <w:tabs>
          <w:tab w:val="right" w:leader="dot" w:pos="9782"/>
        </w:tabs>
        <w:rPr>
          <w:rFonts w:asciiTheme="minorHAnsi" w:eastAsiaTheme="minorEastAsia" w:hAnsiTheme="minorHAnsi" w:cstheme="minorBidi"/>
          <w:noProof/>
          <w:kern w:val="2"/>
          <w14:ligatures w14:val="standardContextual"/>
        </w:rPr>
      </w:pPr>
      <w:r>
        <w:rPr>
          <w:b/>
          <w:szCs w:val="20"/>
        </w:rPr>
        <w:lastRenderedPageBreak/>
        <w:fldChar w:fldCharType="begin"/>
      </w:r>
      <w:r>
        <w:instrText xml:space="preserve"> TOC \o "1-3" \h \z \u </w:instrText>
      </w:r>
      <w:r>
        <w:rPr>
          <w:b/>
          <w:szCs w:val="20"/>
        </w:rPr>
        <w:fldChar w:fldCharType="separate"/>
      </w:r>
      <w:hyperlink w:anchor="_Toc153892720" w:history="1">
        <w:r w:rsidR="00D83647" w:rsidRPr="00F97318">
          <w:rPr>
            <w:rStyle w:val="Hyperlink"/>
            <w:noProof/>
          </w:rPr>
          <w:t>WEST COAST DEBATE</w:t>
        </w:r>
        <w:r w:rsidR="00D83647">
          <w:rPr>
            <w:noProof/>
            <w:webHidden/>
          </w:rPr>
          <w:tab/>
        </w:r>
        <w:r w:rsidR="00D83647">
          <w:rPr>
            <w:noProof/>
            <w:webHidden/>
          </w:rPr>
          <w:fldChar w:fldCharType="begin"/>
        </w:r>
        <w:r w:rsidR="00D83647">
          <w:rPr>
            <w:noProof/>
            <w:webHidden/>
          </w:rPr>
          <w:instrText xml:space="preserve"> PAGEREF _Toc153892720 \h </w:instrText>
        </w:r>
        <w:r w:rsidR="00D83647">
          <w:rPr>
            <w:noProof/>
            <w:webHidden/>
          </w:rPr>
        </w:r>
        <w:r w:rsidR="00D83647">
          <w:rPr>
            <w:noProof/>
            <w:webHidden/>
          </w:rPr>
          <w:fldChar w:fldCharType="separate"/>
        </w:r>
        <w:r w:rsidR="00D83647">
          <w:rPr>
            <w:noProof/>
            <w:webHidden/>
          </w:rPr>
          <w:t>2</w:t>
        </w:r>
        <w:r w:rsidR="00D83647">
          <w:rPr>
            <w:noProof/>
            <w:webHidden/>
          </w:rPr>
          <w:fldChar w:fldCharType="end"/>
        </w:r>
      </w:hyperlink>
    </w:p>
    <w:p w14:paraId="34D57A2A" w14:textId="007B16E3" w:rsidR="00D83647" w:rsidRDefault="00D83647">
      <w:pPr>
        <w:pStyle w:val="TOC1"/>
        <w:tabs>
          <w:tab w:val="right" w:leader="dot" w:pos="9782"/>
        </w:tabs>
        <w:rPr>
          <w:rFonts w:asciiTheme="minorHAnsi" w:eastAsiaTheme="minorEastAsia" w:hAnsiTheme="minorHAnsi" w:cstheme="minorBidi"/>
          <w:noProof/>
          <w:kern w:val="2"/>
          <w14:ligatures w14:val="standardContextual"/>
        </w:rPr>
      </w:pPr>
      <w:hyperlink w:anchor="_Toc153892721" w:history="1">
        <w:r w:rsidRPr="00F97318">
          <w:rPr>
            <w:rStyle w:val="Hyperlink"/>
            <w:noProof/>
          </w:rPr>
          <w:t>Resolved: The United States ought to substantially reduce its military presence in the West Asia-North Africa region</w:t>
        </w:r>
        <w:r>
          <w:rPr>
            <w:noProof/>
            <w:webHidden/>
          </w:rPr>
          <w:tab/>
        </w:r>
        <w:r>
          <w:rPr>
            <w:noProof/>
            <w:webHidden/>
          </w:rPr>
          <w:fldChar w:fldCharType="begin"/>
        </w:r>
        <w:r>
          <w:rPr>
            <w:noProof/>
            <w:webHidden/>
          </w:rPr>
          <w:instrText xml:space="preserve"> PAGEREF _Toc153892721 \h </w:instrText>
        </w:r>
        <w:r>
          <w:rPr>
            <w:noProof/>
            <w:webHidden/>
          </w:rPr>
        </w:r>
        <w:r>
          <w:rPr>
            <w:noProof/>
            <w:webHidden/>
          </w:rPr>
          <w:fldChar w:fldCharType="separate"/>
        </w:r>
        <w:r>
          <w:rPr>
            <w:noProof/>
            <w:webHidden/>
          </w:rPr>
          <w:t>4</w:t>
        </w:r>
        <w:r>
          <w:rPr>
            <w:noProof/>
            <w:webHidden/>
          </w:rPr>
          <w:fldChar w:fldCharType="end"/>
        </w:r>
      </w:hyperlink>
    </w:p>
    <w:p w14:paraId="7CBC71D9" w14:textId="3B1F2C5B" w:rsidR="00D83647" w:rsidRDefault="00D83647">
      <w:pPr>
        <w:pStyle w:val="TOC2"/>
        <w:tabs>
          <w:tab w:val="right" w:leader="dot" w:pos="9782"/>
        </w:tabs>
        <w:rPr>
          <w:rFonts w:asciiTheme="minorHAnsi" w:eastAsiaTheme="minorEastAsia" w:hAnsiTheme="minorHAnsi" w:cstheme="minorBidi"/>
          <w:noProof/>
          <w:kern w:val="2"/>
          <w14:ligatures w14:val="standardContextual"/>
        </w:rPr>
      </w:pPr>
      <w:hyperlink w:anchor="_Toc153892722" w:history="1">
        <w:r w:rsidRPr="00F97318">
          <w:rPr>
            <w:rStyle w:val="Hyperlink"/>
            <w:noProof/>
          </w:rPr>
          <w:t>Affirmative</w:t>
        </w:r>
        <w:r>
          <w:rPr>
            <w:noProof/>
            <w:webHidden/>
          </w:rPr>
          <w:tab/>
        </w:r>
        <w:r>
          <w:rPr>
            <w:noProof/>
            <w:webHidden/>
          </w:rPr>
          <w:fldChar w:fldCharType="begin"/>
        </w:r>
        <w:r>
          <w:rPr>
            <w:noProof/>
            <w:webHidden/>
          </w:rPr>
          <w:instrText xml:space="preserve"> PAGEREF _Toc153892722 \h </w:instrText>
        </w:r>
        <w:r>
          <w:rPr>
            <w:noProof/>
            <w:webHidden/>
          </w:rPr>
        </w:r>
        <w:r>
          <w:rPr>
            <w:noProof/>
            <w:webHidden/>
          </w:rPr>
          <w:fldChar w:fldCharType="separate"/>
        </w:r>
        <w:r>
          <w:rPr>
            <w:noProof/>
            <w:webHidden/>
          </w:rPr>
          <w:t>5</w:t>
        </w:r>
        <w:r>
          <w:rPr>
            <w:noProof/>
            <w:webHidden/>
          </w:rPr>
          <w:fldChar w:fldCharType="end"/>
        </w:r>
      </w:hyperlink>
    </w:p>
    <w:p w14:paraId="646894CE" w14:textId="09F307D8" w:rsidR="00D83647" w:rsidRDefault="00D83647">
      <w:pPr>
        <w:pStyle w:val="TOC3"/>
        <w:tabs>
          <w:tab w:val="right" w:leader="dot" w:pos="9782"/>
        </w:tabs>
        <w:rPr>
          <w:rFonts w:asciiTheme="minorHAnsi" w:eastAsiaTheme="minorEastAsia" w:hAnsiTheme="minorHAnsi" w:cstheme="minorBidi"/>
          <w:noProof/>
          <w:kern w:val="2"/>
          <w14:ligatures w14:val="standardContextual"/>
        </w:rPr>
      </w:pPr>
      <w:hyperlink w:anchor="_Toc153892723" w:history="1">
        <w:r w:rsidRPr="00F97318">
          <w:rPr>
            <w:rStyle w:val="Hyperlink"/>
            <w:noProof/>
          </w:rPr>
          <w:t>Extensions – Military Presence Unnecessary</w:t>
        </w:r>
        <w:r>
          <w:rPr>
            <w:noProof/>
            <w:webHidden/>
          </w:rPr>
          <w:tab/>
        </w:r>
        <w:r>
          <w:rPr>
            <w:noProof/>
            <w:webHidden/>
          </w:rPr>
          <w:fldChar w:fldCharType="begin"/>
        </w:r>
        <w:r>
          <w:rPr>
            <w:noProof/>
            <w:webHidden/>
          </w:rPr>
          <w:instrText xml:space="preserve"> PAGEREF _Toc153892723 \h </w:instrText>
        </w:r>
        <w:r>
          <w:rPr>
            <w:noProof/>
            <w:webHidden/>
          </w:rPr>
        </w:r>
        <w:r>
          <w:rPr>
            <w:noProof/>
            <w:webHidden/>
          </w:rPr>
          <w:fldChar w:fldCharType="separate"/>
        </w:r>
        <w:r>
          <w:rPr>
            <w:noProof/>
            <w:webHidden/>
          </w:rPr>
          <w:t>6</w:t>
        </w:r>
        <w:r>
          <w:rPr>
            <w:noProof/>
            <w:webHidden/>
          </w:rPr>
          <w:fldChar w:fldCharType="end"/>
        </w:r>
      </w:hyperlink>
    </w:p>
    <w:p w14:paraId="1B219029" w14:textId="6011516E" w:rsidR="00D83647" w:rsidRDefault="00D83647">
      <w:pPr>
        <w:pStyle w:val="TOC3"/>
        <w:tabs>
          <w:tab w:val="right" w:leader="dot" w:pos="9782"/>
        </w:tabs>
        <w:rPr>
          <w:rFonts w:asciiTheme="minorHAnsi" w:eastAsiaTheme="minorEastAsia" w:hAnsiTheme="minorHAnsi" w:cstheme="minorBidi"/>
          <w:noProof/>
          <w:kern w:val="2"/>
          <w14:ligatures w14:val="standardContextual"/>
        </w:rPr>
      </w:pPr>
      <w:hyperlink w:anchor="_Toc153892724" w:history="1">
        <w:r w:rsidRPr="00F97318">
          <w:rPr>
            <w:rStyle w:val="Hyperlink"/>
            <w:noProof/>
          </w:rPr>
          <w:t>Extensions – Economy</w:t>
        </w:r>
        <w:r>
          <w:rPr>
            <w:noProof/>
            <w:webHidden/>
          </w:rPr>
          <w:tab/>
        </w:r>
        <w:r>
          <w:rPr>
            <w:noProof/>
            <w:webHidden/>
          </w:rPr>
          <w:fldChar w:fldCharType="begin"/>
        </w:r>
        <w:r>
          <w:rPr>
            <w:noProof/>
            <w:webHidden/>
          </w:rPr>
          <w:instrText xml:space="preserve"> PAGEREF _Toc153892724 \h </w:instrText>
        </w:r>
        <w:r>
          <w:rPr>
            <w:noProof/>
            <w:webHidden/>
          </w:rPr>
        </w:r>
        <w:r>
          <w:rPr>
            <w:noProof/>
            <w:webHidden/>
          </w:rPr>
          <w:fldChar w:fldCharType="separate"/>
        </w:r>
        <w:r>
          <w:rPr>
            <w:noProof/>
            <w:webHidden/>
          </w:rPr>
          <w:t>8</w:t>
        </w:r>
        <w:r>
          <w:rPr>
            <w:noProof/>
            <w:webHidden/>
          </w:rPr>
          <w:fldChar w:fldCharType="end"/>
        </w:r>
      </w:hyperlink>
    </w:p>
    <w:p w14:paraId="71A428E4" w14:textId="1E4D1E8A" w:rsidR="00D83647" w:rsidRDefault="00D83647">
      <w:pPr>
        <w:pStyle w:val="TOC3"/>
        <w:tabs>
          <w:tab w:val="right" w:leader="dot" w:pos="9782"/>
        </w:tabs>
        <w:rPr>
          <w:rFonts w:asciiTheme="minorHAnsi" w:eastAsiaTheme="minorEastAsia" w:hAnsiTheme="minorHAnsi" w:cstheme="minorBidi"/>
          <w:noProof/>
          <w:kern w:val="2"/>
          <w14:ligatures w14:val="standardContextual"/>
        </w:rPr>
      </w:pPr>
      <w:hyperlink w:anchor="_Toc153892725" w:history="1">
        <w:r w:rsidRPr="00F97318">
          <w:rPr>
            <w:rStyle w:val="Hyperlink"/>
            <w:noProof/>
          </w:rPr>
          <w:t>Extensions – Region – Israel/Palestine</w:t>
        </w:r>
        <w:r>
          <w:rPr>
            <w:noProof/>
            <w:webHidden/>
          </w:rPr>
          <w:tab/>
        </w:r>
        <w:r>
          <w:rPr>
            <w:noProof/>
            <w:webHidden/>
          </w:rPr>
          <w:fldChar w:fldCharType="begin"/>
        </w:r>
        <w:r>
          <w:rPr>
            <w:noProof/>
            <w:webHidden/>
          </w:rPr>
          <w:instrText xml:space="preserve"> PAGEREF _Toc153892725 \h </w:instrText>
        </w:r>
        <w:r>
          <w:rPr>
            <w:noProof/>
            <w:webHidden/>
          </w:rPr>
        </w:r>
        <w:r>
          <w:rPr>
            <w:noProof/>
            <w:webHidden/>
          </w:rPr>
          <w:fldChar w:fldCharType="separate"/>
        </w:r>
        <w:r>
          <w:rPr>
            <w:noProof/>
            <w:webHidden/>
          </w:rPr>
          <w:t>10</w:t>
        </w:r>
        <w:r>
          <w:rPr>
            <w:noProof/>
            <w:webHidden/>
          </w:rPr>
          <w:fldChar w:fldCharType="end"/>
        </w:r>
      </w:hyperlink>
    </w:p>
    <w:p w14:paraId="41C1B547" w14:textId="6F647BA4" w:rsidR="00D83647" w:rsidRDefault="00D83647">
      <w:pPr>
        <w:pStyle w:val="TOC3"/>
        <w:tabs>
          <w:tab w:val="right" w:leader="dot" w:pos="9782"/>
        </w:tabs>
        <w:rPr>
          <w:rFonts w:asciiTheme="minorHAnsi" w:eastAsiaTheme="minorEastAsia" w:hAnsiTheme="minorHAnsi" w:cstheme="minorBidi"/>
          <w:noProof/>
          <w:kern w:val="2"/>
          <w14:ligatures w14:val="standardContextual"/>
        </w:rPr>
      </w:pPr>
      <w:hyperlink w:anchor="_Toc153892726" w:history="1">
        <w:r w:rsidRPr="00F97318">
          <w:rPr>
            <w:rStyle w:val="Hyperlink"/>
            <w:noProof/>
          </w:rPr>
          <w:t>Extensions – Region – Iraq</w:t>
        </w:r>
        <w:r>
          <w:rPr>
            <w:noProof/>
            <w:webHidden/>
          </w:rPr>
          <w:tab/>
        </w:r>
        <w:r>
          <w:rPr>
            <w:noProof/>
            <w:webHidden/>
          </w:rPr>
          <w:fldChar w:fldCharType="begin"/>
        </w:r>
        <w:r>
          <w:rPr>
            <w:noProof/>
            <w:webHidden/>
          </w:rPr>
          <w:instrText xml:space="preserve"> PAGEREF _Toc153892726 \h </w:instrText>
        </w:r>
        <w:r>
          <w:rPr>
            <w:noProof/>
            <w:webHidden/>
          </w:rPr>
        </w:r>
        <w:r>
          <w:rPr>
            <w:noProof/>
            <w:webHidden/>
          </w:rPr>
          <w:fldChar w:fldCharType="separate"/>
        </w:r>
        <w:r>
          <w:rPr>
            <w:noProof/>
            <w:webHidden/>
          </w:rPr>
          <w:t>13</w:t>
        </w:r>
        <w:r>
          <w:rPr>
            <w:noProof/>
            <w:webHidden/>
          </w:rPr>
          <w:fldChar w:fldCharType="end"/>
        </w:r>
      </w:hyperlink>
    </w:p>
    <w:p w14:paraId="3F5447C6" w14:textId="5E0D2D13" w:rsidR="00D83647" w:rsidRDefault="00D83647">
      <w:pPr>
        <w:pStyle w:val="TOC3"/>
        <w:tabs>
          <w:tab w:val="right" w:leader="dot" w:pos="9782"/>
        </w:tabs>
        <w:rPr>
          <w:rFonts w:asciiTheme="minorHAnsi" w:eastAsiaTheme="minorEastAsia" w:hAnsiTheme="minorHAnsi" w:cstheme="minorBidi"/>
          <w:noProof/>
          <w:kern w:val="2"/>
          <w14:ligatures w14:val="standardContextual"/>
        </w:rPr>
      </w:pPr>
      <w:hyperlink w:anchor="_Toc153892727" w:history="1">
        <w:r w:rsidRPr="00F97318">
          <w:rPr>
            <w:rStyle w:val="Hyperlink"/>
            <w:noProof/>
          </w:rPr>
          <w:t>Extensions – Region – Gulf Coast</w:t>
        </w:r>
        <w:r>
          <w:rPr>
            <w:noProof/>
            <w:webHidden/>
          </w:rPr>
          <w:tab/>
        </w:r>
        <w:r>
          <w:rPr>
            <w:noProof/>
            <w:webHidden/>
          </w:rPr>
          <w:fldChar w:fldCharType="begin"/>
        </w:r>
        <w:r>
          <w:rPr>
            <w:noProof/>
            <w:webHidden/>
          </w:rPr>
          <w:instrText xml:space="preserve"> PAGEREF _Toc153892727 \h </w:instrText>
        </w:r>
        <w:r>
          <w:rPr>
            <w:noProof/>
            <w:webHidden/>
          </w:rPr>
        </w:r>
        <w:r>
          <w:rPr>
            <w:noProof/>
            <w:webHidden/>
          </w:rPr>
          <w:fldChar w:fldCharType="separate"/>
        </w:r>
        <w:r>
          <w:rPr>
            <w:noProof/>
            <w:webHidden/>
          </w:rPr>
          <w:t>14</w:t>
        </w:r>
        <w:r>
          <w:rPr>
            <w:noProof/>
            <w:webHidden/>
          </w:rPr>
          <w:fldChar w:fldCharType="end"/>
        </w:r>
      </w:hyperlink>
    </w:p>
    <w:p w14:paraId="1F524EBF" w14:textId="2D7CCE8E" w:rsidR="00D83647" w:rsidRDefault="00D83647">
      <w:pPr>
        <w:pStyle w:val="TOC3"/>
        <w:tabs>
          <w:tab w:val="right" w:leader="dot" w:pos="9782"/>
        </w:tabs>
        <w:rPr>
          <w:rFonts w:asciiTheme="minorHAnsi" w:eastAsiaTheme="minorEastAsia" w:hAnsiTheme="minorHAnsi" w:cstheme="minorBidi"/>
          <w:noProof/>
          <w:kern w:val="2"/>
          <w14:ligatures w14:val="standardContextual"/>
        </w:rPr>
      </w:pPr>
      <w:hyperlink w:anchor="_Toc153892728" w:history="1">
        <w:r w:rsidRPr="00F97318">
          <w:rPr>
            <w:rStyle w:val="Hyperlink"/>
            <w:noProof/>
          </w:rPr>
          <w:t>Extensions – Region – North Africa</w:t>
        </w:r>
        <w:r>
          <w:rPr>
            <w:noProof/>
            <w:webHidden/>
          </w:rPr>
          <w:tab/>
        </w:r>
        <w:r>
          <w:rPr>
            <w:noProof/>
            <w:webHidden/>
          </w:rPr>
          <w:fldChar w:fldCharType="begin"/>
        </w:r>
        <w:r>
          <w:rPr>
            <w:noProof/>
            <w:webHidden/>
          </w:rPr>
          <w:instrText xml:space="preserve"> PAGEREF _Toc153892728 \h </w:instrText>
        </w:r>
        <w:r>
          <w:rPr>
            <w:noProof/>
            <w:webHidden/>
          </w:rPr>
        </w:r>
        <w:r>
          <w:rPr>
            <w:noProof/>
            <w:webHidden/>
          </w:rPr>
          <w:fldChar w:fldCharType="separate"/>
        </w:r>
        <w:r>
          <w:rPr>
            <w:noProof/>
            <w:webHidden/>
          </w:rPr>
          <w:t>16</w:t>
        </w:r>
        <w:r>
          <w:rPr>
            <w:noProof/>
            <w:webHidden/>
          </w:rPr>
          <w:fldChar w:fldCharType="end"/>
        </w:r>
      </w:hyperlink>
    </w:p>
    <w:p w14:paraId="33A3CABB" w14:textId="655CFEE5" w:rsidR="00D83647" w:rsidRDefault="00D83647">
      <w:pPr>
        <w:pStyle w:val="TOC3"/>
        <w:tabs>
          <w:tab w:val="right" w:leader="dot" w:pos="9782"/>
        </w:tabs>
        <w:rPr>
          <w:rFonts w:asciiTheme="minorHAnsi" w:eastAsiaTheme="minorEastAsia" w:hAnsiTheme="minorHAnsi" w:cstheme="minorBidi"/>
          <w:noProof/>
          <w:kern w:val="2"/>
          <w14:ligatures w14:val="standardContextual"/>
        </w:rPr>
      </w:pPr>
      <w:hyperlink w:anchor="_Toc153892729" w:history="1">
        <w:r w:rsidRPr="00F97318">
          <w:rPr>
            <w:rStyle w:val="Hyperlink"/>
            <w:noProof/>
          </w:rPr>
          <w:t>A2 – US Military Provides Global Security</w:t>
        </w:r>
        <w:r>
          <w:rPr>
            <w:noProof/>
            <w:webHidden/>
          </w:rPr>
          <w:tab/>
        </w:r>
        <w:r>
          <w:rPr>
            <w:noProof/>
            <w:webHidden/>
          </w:rPr>
          <w:fldChar w:fldCharType="begin"/>
        </w:r>
        <w:r>
          <w:rPr>
            <w:noProof/>
            <w:webHidden/>
          </w:rPr>
          <w:instrText xml:space="preserve"> PAGEREF _Toc153892729 \h </w:instrText>
        </w:r>
        <w:r>
          <w:rPr>
            <w:noProof/>
            <w:webHidden/>
          </w:rPr>
        </w:r>
        <w:r>
          <w:rPr>
            <w:noProof/>
            <w:webHidden/>
          </w:rPr>
          <w:fldChar w:fldCharType="separate"/>
        </w:r>
        <w:r>
          <w:rPr>
            <w:noProof/>
            <w:webHidden/>
          </w:rPr>
          <w:t>17</w:t>
        </w:r>
        <w:r>
          <w:rPr>
            <w:noProof/>
            <w:webHidden/>
          </w:rPr>
          <w:fldChar w:fldCharType="end"/>
        </w:r>
      </w:hyperlink>
    </w:p>
    <w:p w14:paraId="2DA53D81" w14:textId="3A52BD63" w:rsidR="00D83647" w:rsidRDefault="00D83647">
      <w:pPr>
        <w:pStyle w:val="TOC3"/>
        <w:tabs>
          <w:tab w:val="right" w:leader="dot" w:pos="9782"/>
        </w:tabs>
        <w:rPr>
          <w:rFonts w:asciiTheme="minorHAnsi" w:eastAsiaTheme="minorEastAsia" w:hAnsiTheme="minorHAnsi" w:cstheme="minorBidi"/>
          <w:noProof/>
          <w:kern w:val="2"/>
          <w14:ligatures w14:val="standardContextual"/>
        </w:rPr>
      </w:pPr>
      <w:hyperlink w:anchor="_Toc153892730" w:history="1">
        <w:r w:rsidRPr="00F97318">
          <w:rPr>
            <w:rStyle w:val="Hyperlink"/>
            <w:noProof/>
          </w:rPr>
          <w:t>A2 – Military Presence Key To Regional Stability</w:t>
        </w:r>
        <w:r>
          <w:rPr>
            <w:noProof/>
            <w:webHidden/>
          </w:rPr>
          <w:tab/>
        </w:r>
        <w:r>
          <w:rPr>
            <w:noProof/>
            <w:webHidden/>
          </w:rPr>
          <w:fldChar w:fldCharType="begin"/>
        </w:r>
        <w:r>
          <w:rPr>
            <w:noProof/>
            <w:webHidden/>
          </w:rPr>
          <w:instrText xml:space="preserve"> PAGEREF _Toc153892730 \h </w:instrText>
        </w:r>
        <w:r>
          <w:rPr>
            <w:noProof/>
            <w:webHidden/>
          </w:rPr>
        </w:r>
        <w:r>
          <w:rPr>
            <w:noProof/>
            <w:webHidden/>
          </w:rPr>
          <w:fldChar w:fldCharType="separate"/>
        </w:r>
        <w:r>
          <w:rPr>
            <w:noProof/>
            <w:webHidden/>
          </w:rPr>
          <w:t>20</w:t>
        </w:r>
        <w:r>
          <w:rPr>
            <w:noProof/>
            <w:webHidden/>
          </w:rPr>
          <w:fldChar w:fldCharType="end"/>
        </w:r>
      </w:hyperlink>
    </w:p>
    <w:p w14:paraId="373541F9" w14:textId="4C8C95A9" w:rsidR="00D83647" w:rsidRDefault="00D83647">
      <w:pPr>
        <w:pStyle w:val="TOC3"/>
        <w:tabs>
          <w:tab w:val="right" w:leader="dot" w:pos="9782"/>
        </w:tabs>
        <w:rPr>
          <w:rFonts w:asciiTheme="minorHAnsi" w:eastAsiaTheme="minorEastAsia" w:hAnsiTheme="minorHAnsi" w:cstheme="minorBidi"/>
          <w:noProof/>
          <w:kern w:val="2"/>
          <w14:ligatures w14:val="standardContextual"/>
        </w:rPr>
      </w:pPr>
      <w:hyperlink w:anchor="_Toc153892731" w:history="1">
        <w:r w:rsidRPr="00F97318">
          <w:rPr>
            <w:rStyle w:val="Hyperlink"/>
            <w:noProof/>
          </w:rPr>
          <w:t>A2 – US Military Presence Key to US Interests</w:t>
        </w:r>
        <w:r>
          <w:rPr>
            <w:noProof/>
            <w:webHidden/>
          </w:rPr>
          <w:tab/>
        </w:r>
        <w:r>
          <w:rPr>
            <w:noProof/>
            <w:webHidden/>
          </w:rPr>
          <w:fldChar w:fldCharType="begin"/>
        </w:r>
        <w:r>
          <w:rPr>
            <w:noProof/>
            <w:webHidden/>
          </w:rPr>
          <w:instrText xml:space="preserve"> PAGEREF _Toc153892731 \h </w:instrText>
        </w:r>
        <w:r>
          <w:rPr>
            <w:noProof/>
            <w:webHidden/>
          </w:rPr>
        </w:r>
        <w:r>
          <w:rPr>
            <w:noProof/>
            <w:webHidden/>
          </w:rPr>
          <w:fldChar w:fldCharType="separate"/>
        </w:r>
        <w:r>
          <w:rPr>
            <w:noProof/>
            <w:webHidden/>
          </w:rPr>
          <w:t>23</w:t>
        </w:r>
        <w:r>
          <w:rPr>
            <w:noProof/>
            <w:webHidden/>
          </w:rPr>
          <w:fldChar w:fldCharType="end"/>
        </w:r>
      </w:hyperlink>
    </w:p>
    <w:p w14:paraId="1130CB92" w14:textId="23690E2B" w:rsidR="00D83647" w:rsidRDefault="00D83647">
      <w:pPr>
        <w:pStyle w:val="TOC3"/>
        <w:tabs>
          <w:tab w:val="right" w:leader="dot" w:pos="9782"/>
        </w:tabs>
        <w:rPr>
          <w:rFonts w:asciiTheme="minorHAnsi" w:eastAsiaTheme="minorEastAsia" w:hAnsiTheme="minorHAnsi" w:cstheme="minorBidi"/>
          <w:noProof/>
          <w:kern w:val="2"/>
          <w14:ligatures w14:val="standardContextual"/>
        </w:rPr>
      </w:pPr>
      <w:hyperlink w:anchor="_Toc153892732" w:history="1">
        <w:r w:rsidRPr="00F97318">
          <w:rPr>
            <w:rStyle w:val="Hyperlink"/>
            <w:noProof/>
          </w:rPr>
          <w:t>A2 – US Spreads Democracy</w:t>
        </w:r>
        <w:r>
          <w:rPr>
            <w:noProof/>
            <w:webHidden/>
          </w:rPr>
          <w:tab/>
        </w:r>
        <w:r>
          <w:rPr>
            <w:noProof/>
            <w:webHidden/>
          </w:rPr>
          <w:fldChar w:fldCharType="begin"/>
        </w:r>
        <w:r>
          <w:rPr>
            <w:noProof/>
            <w:webHidden/>
          </w:rPr>
          <w:instrText xml:space="preserve"> PAGEREF _Toc153892732 \h </w:instrText>
        </w:r>
        <w:r>
          <w:rPr>
            <w:noProof/>
            <w:webHidden/>
          </w:rPr>
        </w:r>
        <w:r>
          <w:rPr>
            <w:noProof/>
            <w:webHidden/>
          </w:rPr>
          <w:fldChar w:fldCharType="separate"/>
        </w:r>
        <w:r>
          <w:rPr>
            <w:noProof/>
            <w:webHidden/>
          </w:rPr>
          <w:t>25</w:t>
        </w:r>
        <w:r>
          <w:rPr>
            <w:noProof/>
            <w:webHidden/>
          </w:rPr>
          <w:fldChar w:fldCharType="end"/>
        </w:r>
      </w:hyperlink>
    </w:p>
    <w:p w14:paraId="17FE58EA" w14:textId="445FC466" w:rsidR="00D83647" w:rsidRDefault="00D83647">
      <w:pPr>
        <w:pStyle w:val="TOC3"/>
        <w:tabs>
          <w:tab w:val="right" w:leader="dot" w:pos="9782"/>
        </w:tabs>
        <w:rPr>
          <w:rFonts w:asciiTheme="minorHAnsi" w:eastAsiaTheme="minorEastAsia" w:hAnsiTheme="minorHAnsi" w:cstheme="minorBidi"/>
          <w:noProof/>
          <w:kern w:val="2"/>
          <w14:ligatures w14:val="standardContextual"/>
        </w:rPr>
      </w:pPr>
      <w:hyperlink w:anchor="_Toc153892733" w:history="1">
        <w:r w:rsidRPr="00F97318">
          <w:rPr>
            <w:rStyle w:val="Hyperlink"/>
            <w:noProof/>
          </w:rPr>
          <w:t>A2 – US Military Presence in WANA is of US Interests</w:t>
        </w:r>
        <w:r>
          <w:rPr>
            <w:noProof/>
            <w:webHidden/>
          </w:rPr>
          <w:tab/>
        </w:r>
        <w:r>
          <w:rPr>
            <w:noProof/>
            <w:webHidden/>
          </w:rPr>
          <w:fldChar w:fldCharType="begin"/>
        </w:r>
        <w:r>
          <w:rPr>
            <w:noProof/>
            <w:webHidden/>
          </w:rPr>
          <w:instrText xml:space="preserve"> PAGEREF _Toc153892733 \h </w:instrText>
        </w:r>
        <w:r>
          <w:rPr>
            <w:noProof/>
            <w:webHidden/>
          </w:rPr>
        </w:r>
        <w:r>
          <w:rPr>
            <w:noProof/>
            <w:webHidden/>
          </w:rPr>
          <w:fldChar w:fldCharType="separate"/>
        </w:r>
        <w:r>
          <w:rPr>
            <w:noProof/>
            <w:webHidden/>
          </w:rPr>
          <w:t>26</w:t>
        </w:r>
        <w:r>
          <w:rPr>
            <w:noProof/>
            <w:webHidden/>
          </w:rPr>
          <w:fldChar w:fldCharType="end"/>
        </w:r>
      </w:hyperlink>
    </w:p>
    <w:p w14:paraId="13A5B751" w14:textId="1F7BBE15" w:rsidR="00D83647" w:rsidRDefault="00D83647">
      <w:pPr>
        <w:pStyle w:val="TOC2"/>
        <w:tabs>
          <w:tab w:val="right" w:leader="dot" w:pos="9782"/>
        </w:tabs>
        <w:rPr>
          <w:rFonts w:asciiTheme="minorHAnsi" w:eastAsiaTheme="minorEastAsia" w:hAnsiTheme="minorHAnsi" w:cstheme="minorBidi"/>
          <w:noProof/>
          <w:kern w:val="2"/>
          <w14:ligatures w14:val="standardContextual"/>
        </w:rPr>
      </w:pPr>
      <w:hyperlink w:anchor="_Toc153892734" w:history="1">
        <w:r w:rsidRPr="00F97318">
          <w:rPr>
            <w:rStyle w:val="Hyperlink"/>
            <w:noProof/>
          </w:rPr>
          <w:t>Negative</w:t>
        </w:r>
        <w:r>
          <w:rPr>
            <w:noProof/>
            <w:webHidden/>
          </w:rPr>
          <w:tab/>
        </w:r>
        <w:r>
          <w:rPr>
            <w:noProof/>
            <w:webHidden/>
          </w:rPr>
          <w:fldChar w:fldCharType="begin"/>
        </w:r>
        <w:r>
          <w:rPr>
            <w:noProof/>
            <w:webHidden/>
          </w:rPr>
          <w:instrText xml:space="preserve"> PAGEREF _Toc153892734 \h </w:instrText>
        </w:r>
        <w:r>
          <w:rPr>
            <w:noProof/>
            <w:webHidden/>
          </w:rPr>
        </w:r>
        <w:r>
          <w:rPr>
            <w:noProof/>
            <w:webHidden/>
          </w:rPr>
          <w:fldChar w:fldCharType="separate"/>
        </w:r>
        <w:r>
          <w:rPr>
            <w:noProof/>
            <w:webHidden/>
          </w:rPr>
          <w:t>27</w:t>
        </w:r>
        <w:r>
          <w:rPr>
            <w:noProof/>
            <w:webHidden/>
          </w:rPr>
          <w:fldChar w:fldCharType="end"/>
        </w:r>
      </w:hyperlink>
    </w:p>
    <w:p w14:paraId="57765BA4" w14:textId="147ED312" w:rsidR="00D83647" w:rsidRDefault="00D83647">
      <w:pPr>
        <w:pStyle w:val="TOC3"/>
        <w:tabs>
          <w:tab w:val="right" w:leader="dot" w:pos="9782"/>
        </w:tabs>
        <w:rPr>
          <w:rFonts w:asciiTheme="minorHAnsi" w:eastAsiaTheme="minorEastAsia" w:hAnsiTheme="minorHAnsi" w:cstheme="minorBidi"/>
          <w:noProof/>
          <w:kern w:val="2"/>
          <w14:ligatures w14:val="standardContextual"/>
        </w:rPr>
      </w:pPr>
      <w:hyperlink w:anchor="_Toc153892735" w:history="1">
        <w:r w:rsidRPr="00F97318">
          <w:rPr>
            <w:rStyle w:val="Hyperlink"/>
            <w:noProof/>
          </w:rPr>
          <w:t>Extensions – Military Presence Necessary</w:t>
        </w:r>
        <w:r>
          <w:rPr>
            <w:noProof/>
            <w:webHidden/>
          </w:rPr>
          <w:tab/>
        </w:r>
        <w:r>
          <w:rPr>
            <w:noProof/>
            <w:webHidden/>
          </w:rPr>
          <w:fldChar w:fldCharType="begin"/>
        </w:r>
        <w:r>
          <w:rPr>
            <w:noProof/>
            <w:webHidden/>
          </w:rPr>
          <w:instrText xml:space="preserve"> PAGEREF _Toc153892735 \h </w:instrText>
        </w:r>
        <w:r>
          <w:rPr>
            <w:noProof/>
            <w:webHidden/>
          </w:rPr>
        </w:r>
        <w:r>
          <w:rPr>
            <w:noProof/>
            <w:webHidden/>
          </w:rPr>
          <w:fldChar w:fldCharType="separate"/>
        </w:r>
        <w:r>
          <w:rPr>
            <w:noProof/>
            <w:webHidden/>
          </w:rPr>
          <w:t>28</w:t>
        </w:r>
        <w:r>
          <w:rPr>
            <w:noProof/>
            <w:webHidden/>
          </w:rPr>
          <w:fldChar w:fldCharType="end"/>
        </w:r>
      </w:hyperlink>
    </w:p>
    <w:p w14:paraId="72A68BC6" w14:textId="27F1E2E5" w:rsidR="00D83647" w:rsidRDefault="00D83647">
      <w:pPr>
        <w:pStyle w:val="TOC3"/>
        <w:tabs>
          <w:tab w:val="right" w:leader="dot" w:pos="9782"/>
        </w:tabs>
        <w:rPr>
          <w:rFonts w:asciiTheme="minorHAnsi" w:eastAsiaTheme="minorEastAsia" w:hAnsiTheme="minorHAnsi" w:cstheme="minorBidi"/>
          <w:noProof/>
          <w:kern w:val="2"/>
          <w14:ligatures w14:val="standardContextual"/>
        </w:rPr>
      </w:pPr>
      <w:hyperlink w:anchor="_Toc153892736" w:history="1">
        <w:r w:rsidRPr="00F97318">
          <w:rPr>
            <w:rStyle w:val="Hyperlink"/>
            <w:noProof/>
          </w:rPr>
          <w:t>Extensions – Region – Israel/Palestine</w:t>
        </w:r>
        <w:r>
          <w:rPr>
            <w:noProof/>
            <w:webHidden/>
          </w:rPr>
          <w:tab/>
        </w:r>
        <w:r>
          <w:rPr>
            <w:noProof/>
            <w:webHidden/>
          </w:rPr>
          <w:fldChar w:fldCharType="begin"/>
        </w:r>
        <w:r>
          <w:rPr>
            <w:noProof/>
            <w:webHidden/>
          </w:rPr>
          <w:instrText xml:space="preserve"> PAGEREF _Toc153892736 \h </w:instrText>
        </w:r>
        <w:r>
          <w:rPr>
            <w:noProof/>
            <w:webHidden/>
          </w:rPr>
        </w:r>
        <w:r>
          <w:rPr>
            <w:noProof/>
            <w:webHidden/>
          </w:rPr>
          <w:fldChar w:fldCharType="separate"/>
        </w:r>
        <w:r>
          <w:rPr>
            <w:noProof/>
            <w:webHidden/>
          </w:rPr>
          <w:t>30</w:t>
        </w:r>
        <w:r>
          <w:rPr>
            <w:noProof/>
            <w:webHidden/>
          </w:rPr>
          <w:fldChar w:fldCharType="end"/>
        </w:r>
      </w:hyperlink>
    </w:p>
    <w:p w14:paraId="7A4D2C07" w14:textId="15719479" w:rsidR="00D83647" w:rsidRDefault="00D83647">
      <w:pPr>
        <w:pStyle w:val="TOC3"/>
        <w:tabs>
          <w:tab w:val="right" w:leader="dot" w:pos="9782"/>
        </w:tabs>
        <w:rPr>
          <w:rFonts w:asciiTheme="minorHAnsi" w:eastAsiaTheme="minorEastAsia" w:hAnsiTheme="minorHAnsi" w:cstheme="minorBidi"/>
          <w:noProof/>
          <w:kern w:val="2"/>
          <w14:ligatures w14:val="standardContextual"/>
        </w:rPr>
      </w:pPr>
      <w:hyperlink w:anchor="_Toc153892737" w:history="1">
        <w:r w:rsidRPr="00F97318">
          <w:rPr>
            <w:rStyle w:val="Hyperlink"/>
            <w:noProof/>
          </w:rPr>
          <w:t>Extensions – Region – Iran</w:t>
        </w:r>
        <w:r>
          <w:rPr>
            <w:noProof/>
            <w:webHidden/>
          </w:rPr>
          <w:tab/>
        </w:r>
        <w:r>
          <w:rPr>
            <w:noProof/>
            <w:webHidden/>
          </w:rPr>
          <w:fldChar w:fldCharType="begin"/>
        </w:r>
        <w:r>
          <w:rPr>
            <w:noProof/>
            <w:webHidden/>
          </w:rPr>
          <w:instrText xml:space="preserve"> PAGEREF _Toc153892737 \h </w:instrText>
        </w:r>
        <w:r>
          <w:rPr>
            <w:noProof/>
            <w:webHidden/>
          </w:rPr>
        </w:r>
        <w:r>
          <w:rPr>
            <w:noProof/>
            <w:webHidden/>
          </w:rPr>
          <w:fldChar w:fldCharType="separate"/>
        </w:r>
        <w:r>
          <w:rPr>
            <w:noProof/>
            <w:webHidden/>
          </w:rPr>
          <w:t>32</w:t>
        </w:r>
        <w:r>
          <w:rPr>
            <w:noProof/>
            <w:webHidden/>
          </w:rPr>
          <w:fldChar w:fldCharType="end"/>
        </w:r>
      </w:hyperlink>
    </w:p>
    <w:p w14:paraId="7D9F078B" w14:textId="58B8989E" w:rsidR="00D83647" w:rsidRDefault="00D83647">
      <w:pPr>
        <w:pStyle w:val="TOC3"/>
        <w:tabs>
          <w:tab w:val="right" w:leader="dot" w:pos="9782"/>
        </w:tabs>
        <w:rPr>
          <w:rFonts w:asciiTheme="minorHAnsi" w:eastAsiaTheme="minorEastAsia" w:hAnsiTheme="minorHAnsi" w:cstheme="minorBidi"/>
          <w:noProof/>
          <w:kern w:val="2"/>
          <w14:ligatures w14:val="standardContextual"/>
        </w:rPr>
      </w:pPr>
      <w:hyperlink w:anchor="_Toc153892738" w:history="1">
        <w:r w:rsidRPr="00F97318">
          <w:rPr>
            <w:rStyle w:val="Hyperlink"/>
            <w:noProof/>
          </w:rPr>
          <w:t>Extensions – Region – Gulf Coast</w:t>
        </w:r>
        <w:r>
          <w:rPr>
            <w:noProof/>
            <w:webHidden/>
          </w:rPr>
          <w:tab/>
        </w:r>
        <w:r>
          <w:rPr>
            <w:noProof/>
            <w:webHidden/>
          </w:rPr>
          <w:fldChar w:fldCharType="begin"/>
        </w:r>
        <w:r>
          <w:rPr>
            <w:noProof/>
            <w:webHidden/>
          </w:rPr>
          <w:instrText xml:space="preserve"> PAGEREF _Toc153892738 \h </w:instrText>
        </w:r>
        <w:r>
          <w:rPr>
            <w:noProof/>
            <w:webHidden/>
          </w:rPr>
        </w:r>
        <w:r>
          <w:rPr>
            <w:noProof/>
            <w:webHidden/>
          </w:rPr>
          <w:fldChar w:fldCharType="separate"/>
        </w:r>
        <w:r>
          <w:rPr>
            <w:noProof/>
            <w:webHidden/>
          </w:rPr>
          <w:t>33</w:t>
        </w:r>
        <w:r>
          <w:rPr>
            <w:noProof/>
            <w:webHidden/>
          </w:rPr>
          <w:fldChar w:fldCharType="end"/>
        </w:r>
      </w:hyperlink>
    </w:p>
    <w:p w14:paraId="58F15B34" w14:textId="41A78AB2" w:rsidR="00D83647" w:rsidRDefault="00D83647">
      <w:pPr>
        <w:pStyle w:val="TOC3"/>
        <w:tabs>
          <w:tab w:val="right" w:leader="dot" w:pos="9782"/>
        </w:tabs>
        <w:rPr>
          <w:rFonts w:asciiTheme="minorHAnsi" w:eastAsiaTheme="minorEastAsia" w:hAnsiTheme="minorHAnsi" w:cstheme="minorBidi"/>
          <w:noProof/>
          <w:kern w:val="2"/>
          <w14:ligatures w14:val="standardContextual"/>
        </w:rPr>
      </w:pPr>
      <w:hyperlink w:anchor="_Toc153892739" w:history="1">
        <w:r w:rsidRPr="00F97318">
          <w:rPr>
            <w:rStyle w:val="Hyperlink"/>
            <w:noProof/>
          </w:rPr>
          <w:t>Extensions – Region – Iraq/Syria</w:t>
        </w:r>
        <w:r>
          <w:rPr>
            <w:noProof/>
            <w:webHidden/>
          </w:rPr>
          <w:tab/>
        </w:r>
        <w:r>
          <w:rPr>
            <w:noProof/>
            <w:webHidden/>
          </w:rPr>
          <w:fldChar w:fldCharType="begin"/>
        </w:r>
        <w:r>
          <w:rPr>
            <w:noProof/>
            <w:webHidden/>
          </w:rPr>
          <w:instrText xml:space="preserve"> PAGEREF _Toc153892739 \h </w:instrText>
        </w:r>
        <w:r>
          <w:rPr>
            <w:noProof/>
            <w:webHidden/>
          </w:rPr>
        </w:r>
        <w:r>
          <w:rPr>
            <w:noProof/>
            <w:webHidden/>
          </w:rPr>
          <w:fldChar w:fldCharType="separate"/>
        </w:r>
        <w:r>
          <w:rPr>
            <w:noProof/>
            <w:webHidden/>
          </w:rPr>
          <w:t>36</w:t>
        </w:r>
        <w:r>
          <w:rPr>
            <w:noProof/>
            <w:webHidden/>
          </w:rPr>
          <w:fldChar w:fldCharType="end"/>
        </w:r>
      </w:hyperlink>
    </w:p>
    <w:p w14:paraId="3E44AF89" w14:textId="6A3337B9" w:rsidR="00D83647" w:rsidRDefault="00D83647">
      <w:pPr>
        <w:pStyle w:val="TOC3"/>
        <w:tabs>
          <w:tab w:val="right" w:leader="dot" w:pos="9782"/>
        </w:tabs>
        <w:rPr>
          <w:rFonts w:asciiTheme="minorHAnsi" w:eastAsiaTheme="minorEastAsia" w:hAnsiTheme="minorHAnsi" w:cstheme="minorBidi"/>
          <w:noProof/>
          <w:kern w:val="2"/>
          <w14:ligatures w14:val="standardContextual"/>
        </w:rPr>
      </w:pPr>
      <w:hyperlink w:anchor="_Toc153892740" w:history="1">
        <w:r w:rsidRPr="00F97318">
          <w:rPr>
            <w:rStyle w:val="Hyperlink"/>
            <w:noProof/>
          </w:rPr>
          <w:t>Extensions – Region – North Africa</w:t>
        </w:r>
        <w:r>
          <w:rPr>
            <w:noProof/>
            <w:webHidden/>
          </w:rPr>
          <w:tab/>
        </w:r>
        <w:r>
          <w:rPr>
            <w:noProof/>
            <w:webHidden/>
          </w:rPr>
          <w:fldChar w:fldCharType="begin"/>
        </w:r>
        <w:r>
          <w:rPr>
            <w:noProof/>
            <w:webHidden/>
          </w:rPr>
          <w:instrText xml:space="preserve"> PAGEREF _Toc153892740 \h </w:instrText>
        </w:r>
        <w:r>
          <w:rPr>
            <w:noProof/>
            <w:webHidden/>
          </w:rPr>
        </w:r>
        <w:r>
          <w:rPr>
            <w:noProof/>
            <w:webHidden/>
          </w:rPr>
          <w:fldChar w:fldCharType="separate"/>
        </w:r>
        <w:r>
          <w:rPr>
            <w:noProof/>
            <w:webHidden/>
          </w:rPr>
          <w:t>37</w:t>
        </w:r>
        <w:r>
          <w:rPr>
            <w:noProof/>
            <w:webHidden/>
          </w:rPr>
          <w:fldChar w:fldCharType="end"/>
        </w:r>
      </w:hyperlink>
    </w:p>
    <w:p w14:paraId="6C0EE5D8" w14:textId="2B0E7612" w:rsidR="00D83647" w:rsidRDefault="00D83647">
      <w:pPr>
        <w:pStyle w:val="TOC3"/>
        <w:tabs>
          <w:tab w:val="right" w:leader="dot" w:pos="9782"/>
        </w:tabs>
        <w:rPr>
          <w:rFonts w:asciiTheme="minorHAnsi" w:eastAsiaTheme="minorEastAsia" w:hAnsiTheme="minorHAnsi" w:cstheme="minorBidi"/>
          <w:noProof/>
          <w:kern w:val="2"/>
          <w14:ligatures w14:val="standardContextual"/>
        </w:rPr>
      </w:pPr>
      <w:hyperlink w:anchor="_Toc153892741" w:history="1">
        <w:r w:rsidRPr="00F97318">
          <w:rPr>
            <w:rStyle w:val="Hyperlink"/>
            <w:noProof/>
          </w:rPr>
          <w:t>A2 – US Military Presence Should be Decreased</w:t>
        </w:r>
        <w:r>
          <w:rPr>
            <w:noProof/>
            <w:webHidden/>
          </w:rPr>
          <w:tab/>
        </w:r>
        <w:r>
          <w:rPr>
            <w:noProof/>
            <w:webHidden/>
          </w:rPr>
          <w:fldChar w:fldCharType="begin"/>
        </w:r>
        <w:r>
          <w:rPr>
            <w:noProof/>
            <w:webHidden/>
          </w:rPr>
          <w:instrText xml:space="preserve"> PAGEREF _Toc153892741 \h </w:instrText>
        </w:r>
        <w:r>
          <w:rPr>
            <w:noProof/>
            <w:webHidden/>
          </w:rPr>
        </w:r>
        <w:r>
          <w:rPr>
            <w:noProof/>
            <w:webHidden/>
          </w:rPr>
          <w:fldChar w:fldCharType="separate"/>
        </w:r>
        <w:r>
          <w:rPr>
            <w:noProof/>
            <w:webHidden/>
          </w:rPr>
          <w:t>38</w:t>
        </w:r>
        <w:r>
          <w:rPr>
            <w:noProof/>
            <w:webHidden/>
          </w:rPr>
          <w:fldChar w:fldCharType="end"/>
        </w:r>
      </w:hyperlink>
    </w:p>
    <w:p w14:paraId="12948FD3" w14:textId="2CA79FCF" w:rsidR="00D83647" w:rsidRDefault="00D83647">
      <w:pPr>
        <w:pStyle w:val="TOC3"/>
        <w:tabs>
          <w:tab w:val="right" w:leader="dot" w:pos="9782"/>
        </w:tabs>
        <w:rPr>
          <w:rFonts w:asciiTheme="minorHAnsi" w:eastAsiaTheme="minorEastAsia" w:hAnsiTheme="minorHAnsi" w:cstheme="minorBidi"/>
          <w:noProof/>
          <w:kern w:val="2"/>
          <w14:ligatures w14:val="standardContextual"/>
        </w:rPr>
      </w:pPr>
      <w:hyperlink w:anchor="_Toc153892742" w:history="1">
        <w:r w:rsidRPr="00F97318">
          <w:rPr>
            <w:rStyle w:val="Hyperlink"/>
            <w:noProof/>
          </w:rPr>
          <w:t>A2 – US Military Presence Increases Threats</w:t>
        </w:r>
        <w:r>
          <w:rPr>
            <w:noProof/>
            <w:webHidden/>
          </w:rPr>
          <w:tab/>
        </w:r>
        <w:r>
          <w:rPr>
            <w:noProof/>
            <w:webHidden/>
          </w:rPr>
          <w:fldChar w:fldCharType="begin"/>
        </w:r>
        <w:r>
          <w:rPr>
            <w:noProof/>
            <w:webHidden/>
          </w:rPr>
          <w:instrText xml:space="preserve"> PAGEREF _Toc153892742 \h </w:instrText>
        </w:r>
        <w:r>
          <w:rPr>
            <w:noProof/>
            <w:webHidden/>
          </w:rPr>
        </w:r>
        <w:r>
          <w:rPr>
            <w:noProof/>
            <w:webHidden/>
          </w:rPr>
          <w:fldChar w:fldCharType="separate"/>
        </w:r>
        <w:r>
          <w:rPr>
            <w:noProof/>
            <w:webHidden/>
          </w:rPr>
          <w:t>40</w:t>
        </w:r>
        <w:r>
          <w:rPr>
            <w:noProof/>
            <w:webHidden/>
          </w:rPr>
          <w:fldChar w:fldCharType="end"/>
        </w:r>
      </w:hyperlink>
    </w:p>
    <w:p w14:paraId="685E4AF8" w14:textId="4D994A92" w:rsidR="00D83647" w:rsidRDefault="00D83647">
      <w:pPr>
        <w:pStyle w:val="TOC3"/>
        <w:tabs>
          <w:tab w:val="right" w:leader="dot" w:pos="9782"/>
        </w:tabs>
        <w:rPr>
          <w:rFonts w:asciiTheme="minorHAnsi" w:eastAsiaTheme="minorEastAsia" w:hAnsiTheme="minorHAnsi" w:cstheme="minorBidi"/>
          <w:noProof/>
          <w:kern w:val="2"/>
          <w14:ligatures w14:val="standardContextual"/>
        </w:rPr>
      </w:pPr>
      <w:hyperlink w:anchor="_Toc153892743" w:history="1">
        <w:r w:rsidRPr="00F97318">
          <w:rPr>
            <w:rStyle w:val="Hyperlink"/>
            <w:noProof/>
          </w:rPr>
          <w:t>A2 – US Military Presence Expensive</w:t>
        </w:r>
        <w:r>
          <w:rPr>
            <w:noProof/>
            <w:webHidden/>
          </w:rPr>
          <w:tab/>
        </w:r>
        <w:r>
          <w:rPr>
            <w:noProof/>
            <w:webHidden/>
          </w:rPr>
          <w:fldChar w:fldCharType="begin"/>
        </w:r>
        <w:r>
          <w:rPr>
            <w:noProof/>
            <w:webHidden/>
          </w:rPr>
          <w:instrText xml:space="preserve"> PAGEREF _Toc153892743 \h </w:instrText>
        </w:r>
        <w:r>
          <w:rPr>
            <w:noProof/>
            <w:webHidden/>
          </w:rPr>
        </w:r>
        <w:r>
          <w:rPr>
            <w:noProof/>
            <w:webHidden/>
          </w:rPr>
          <w:fldChar w:fldCharType="separate"/>
        </w:r>
        <w:r>
          <w:rPr>
            <w:noProof/>
            <w:webHidden/>
          </w:rPr>
          <w:t>42</w:t>
        </w:r>
        <w:r>
          <w:rPr>
            <w:noProof/>
            <w:webHidden/>
          </w:rPr>
          <w:fldChar w:fldCharType="end"/>
        </w:r>
      </w:hyperlink>
    </w:p>
    <w:p w14:paraId="046F0A94" w14:textId="1FF082C8" w:rsidR="00D83647" w:rsidRDefault="00D83647">
      <w:pPr>
        <w:pStyle w:val="TOC3"/>
        <w:tabs>
          <w:tab w:val="right" w:leader="dot" w:pos="9782"/>
        </w:tabs>
        <w:rPr>
          <w:rFonts w:asciiTheme="minorHAnsi" w:eastAsiaTheme="minorEastAsia" w:hAnsiTheme="minorHAnsi" w:cstheme="minorBidi"/>
          <w:noProof/>
          <w:kern w:val="2"/>
          <w14:ligatures w14:val="standardContextual"/>
        </w:rPr>
      </w:pPr>
      <w:hyperlink w:anchor="_Toc153892744" w:history="1">
        <w:r w:rsidRPr="00F97318">
          <w:rPr>
            <w:rStyle w:val="Hyperlink"/>
            <w:noProof/>
          </w:rPr>
          <w:t>A2 – US Undermines Democracy</w:t>
        </w:r>
        <w:r>
          <w:rPr>
            <w:noProof/>
            <w:webHidden/>
          </w:rPr>
          <w:tab/>
        </w:r>
        <w:r>
          <w:rPr>
            <w:noProof/>
            <w:webHidden/>
          </w:rPr>
          <w:fldChar w:fldCharType="begin"/>
        </w:r>
        <w:r>
          <w:rPr>
            <w:noProof/>
            <w:webHidden/>
          </w:rPr>
          <w:instrText xml:space="preserve"> PAGEREF _Toc153892744 \h </w:instrText>
        </w:r>
        <w:r>
          <w:rPr>
            <w:noProof/>
            <w:webHidden/>
          </w:rPr>
        </w:r>
        <w:r>
          <w:rPr>
            <w:noProof/>
            <w:webHidden/>
          </w:rPr>
          <w:fldChar w:fldCharType="separate"/>
        </w:r>
        <w:r>
          <w:rPr>
            <w:noProof/>
            <w:webHidden/>
          </w:rPr>
          <w:t>43</w:t>
        </w:r>
        <w:r>
          <w:rPr>
            <w:noProof/>
            <w:webHidden/>
          </w:rPr>
          <w:fldChar w:fldCharType="end"/>
        </w:r>
      </w:hyperlink>
    </w:p>
    <w:p w14:paraId="32F57442" w14:textId="774F91AC" w:rsidR="00D83647" w:rsidRDefault="00D83647">
      <w:pPr>
        <w:pStyle w:val="TOC3"/>
        <w:tabs>
          <w:tab w:val="right" w:leader="dot" w:pos="9782"/>
        </w:tabs>
        <w:rPr>
          <w:rFonts w:asciiTheme="minorHAnsi" w:eastAsiaTheme="minorEastAsia" w:hAnsiTheme="minorHAnsi" w:cstheme="minorBidi"/>
          <w:noProof/>
          <w:kern w:val="2"/>
          <w14:ligatures w14:val="standardContextual"/>
        </w:rPr>
      </w:pPr>
      <w:hyperlink w:anchor="_Toc153892745" w:history="1">
        <w:r w:rsidRPr="00F97318">
          <w:rPr>
            <w:rStyle w:val="Hyperlink"/>
            <w:noProof/>
          </w:rPr>
          <w:t>A2 – US Military Spends too Much</w:t>
        </w:r>
        <w:r>
          <w:rPr>
            <w:noProof/>
            <w:webHidden/>
          </w:rPr>
          <w:tab/>
        </w:r>
        <w:r>
          <w:rPr>
            <w:noProof/>
            <w:webHidden/>
          </w:rPr>
          <w:fldChar w:fldCharType="begin"/>
        </w:r>
        <w:r>
          <w:rPr>
            <w:noProof/>
            <w:webHidden/>
          </w:rPr>
          <w:instrText xml:space="preserve"> PAGEREF _Toc153892745 \h </w:instrText>
        </w:r>
        <w:r>
          <w:rPr>
            <w:noProof/>
            <w:webHidden/>
          </w:rPr>
        </w:r>
        <w:r>
          <w:rPr>
            <w:noProof/>
            <w:webHidden/>
          </w:rPr>
          <w:fldChar w:fldCharType="separate"/>
        </w:r>
        <w:r>
          <w:rPr>
            <w:noProof/>
            <w:webHidden/>
          </w:rPr>
          <w:t>45</w:t>
        </w:r>
        <w:r>
          <w:rPr>
            <w:noProof/>
            <w:webHidden/>
          </w:rPr>
          <w:fldChar w:fldCharType="end"/>
        </w:r>
      </w:hyperlink>
    </w:p>
    <w:p w14:paraId="7B4EA269" w14:textId="0D79CD10" w:rsidR="00F84FA4" w:rsidRDefault="00F84FA4" w:rsidP="00F84FA4">
      <w:r>
        <w:fldChar w:fldCharType="end"/>
      </w:r>
    </w:p>
    <w:p w14:paraId="12B9838B" w14:textId="77777777" w:rsidR="00F84FA4" w:rsidRDefault="00F84FA4" w:rsidP="00F84FA4">
      <w:pPr>
        <w:spacing w:after="120" w:line="276" w:lineRule="auto"/>
        <w:rPr>
          <w:rStyle w:val="Hyperlink"/>
          <w:b/>
          <w:i/>
          <w:color w:val="800000"/>
          <w:sz w:val="24"/>
          <w:szCs w:val="24"/>
        </w:rPr>
      </w:pPr>
      <w:r>
        <w:rPr>
          <w:rStyle w:val="Hyperlink"/>
          <w:b/>
          <w:i/>
          <w:color w:val="800000"/>
          <w:sz w:val="24"/>
          <w:szCs w:val="24"/>
        </w:rPr>
        <w:br w:type="page"/>
      </w:r>
    </w:p>
    <w:p w14:paraId="71F82676" w14:textId="77777777" w:rsidR="00F84FA4" w:rsidRDefault="00F84FA4" w:rsidP="00F84FA4">
      <w:pPr>
        <w:pStyle w:val="Heading1"/>
      </w:pPr>
      <w:bookmarkStart w:id="8" w:name="_Toc153892721"/>
      <w:bookmarkEnd w:id="0"/>
      <w:r w:rsidRPr="00F809F4">
        <w:lastRenderedPageBreak/>
        <w:t>Resolved: The United States ought to substantially reduce its military presence in the West Asia-North Africa region</w:t>
      </w:r>
      <w:bookmarkEnd w:id="8"/>
    </w:p>
    <w:p w14:paraId="57E87B32" w14:textId="77777777" w:rsidR="00F84FA4" w:rsidRDefault="00F84FA4" w:rsidP="00F84FA4"/>
    <w:p w14:paraId="0CCB1099" w14:textId="77777777" w:rsidR="00F84FA4" w:rsidRDefault="00F84FA4" w:rsidP="00F84FA4">
      <w:pPr>
        <w:pStyle w:val="Heading2"/>
      </w:pPr>
      <w:bookmarkStart w:id="9" w:name="_Toc153892722"/>
      <w:r>
        <w:lastRenderedPageBreak/>
        <w:t>Affirmative</w:t>
      </w:r>
      <w:bookmarkEnd w:id="9"/>
    </w:p>
    <w:p w14:paraId="6548727B" w14:textId="77777777" w:rsidR="00F84FA4" w:rsidRDefault="00F84FA4" w:rsidP="00F84FA4"/>
    <w:p w14:paraId="275CBBAA" w14:textId="77777777" w:rsidR="00F84FA4" w:rsidRDefault="00F84FA4" w:rsidP="00F84FA4">
      <w:pPr>
        <w:pStyle w:val="Heading3"/>
      </w:pPr>
      <w:bookmarkStart w:id="10" w:name="_Toc153892723"/>
      <w:r>
        <w:lastRenderedPageBreak/>
        <w:t>Extensions – Military Presence Unnecessary</w:t>
      </w:r>
      <w:bookmarkEnd w:id="10"/>
      <w:r>
        <w:t xml:space="preserve"> </w:t>
      </w:r>
    </w:p>
    <w:p w14:paraId="2B984093" w14:textId="77777777" w:rsidR="00F84FA4" w:rsidRPr="00C824BC" w:rsidRDefault="00F84FA4" w:rsidP="00F84FA4"/>
    <w:p w14:paraId="0AF21CC0" w14:textId="77777777" w:rsidR="00F84FA4" w:rsidRDefault="00F84FA4" w:rsidP="00F84FA4">
      <w:pPr>
        <w:pStyle w:val="Heading4"/>
      </w:pPr>
      <w:r>
        <w:t xml:space="preserve">Most agree that current US military presence in the region is too </w:t>
      </w:r>
      <w:proofErr w:type="gramStart"/>
      <w:r>
        <w:t>large</w:t>
      </w:r>
      <w:proofErr w:type="gramEnd"/>
      <w:r>
        <w:t xml:space="preserve"> </w:t>
      </w:r>
    </w:p>
    <w:p w14:paraId="0545A0F5" w14:textId="77777777" w:rsidR="00F84FA4" w:rsidRDefault="00F84FA4" w:rsidP="00F84FA4">
      <w:r>
        <w:t xml:space="preserve">Bruce </w:t>
      </w:r>
      <w:r w:rsidRPr="000A1A4A">
        <w:rPr>
          <w:rStyle w:val="StyleStyleBold12pt"/>
        </w:rPr>
        <w:t>Riedel and</w:t>
      </w:r>
      <w:r>
        <w:t xml:space="preserve"> Michael E. </w:t>
      </w:r>
      <w:r w:rsidRPr="000A1A4A">
        <w:rPr>
          <w:rStyle w:val="StyleStyleBold12pt"/>
        </w:rPr>
        <w:t>O’Hanlon</w:t>
      </w:r>
      <w:r>
        <w:t xml:space="preserve">, senior fellows at Brookings, 20 October </w:t>
      </w:r>
      <w:r w:rsidRPr="000A1A4A">
        <w:rPr>
          <w:rStyle w:val="StyleStyleBold12pt"/>
        </w:rPr>
        <w:t>2020</w:t>
      </w:r>
      <w:r>
        <w:br/>
        <w:t>“</w:t>
      </w:r>
      <w:r w:rsidRPr="000A1A4A">
        <w:t>How to downsize the US presence in the Middle East</w:t>
      </w:r>
      <w:r>
        <w:t xml:space="preserve">,” Brookings Institute, </w:t>
      </w:r>
      <w:r w:rsidRPr="000A1A4A">
        <w:t>https://www.brookings.edu/articles/how-to-downsize-the-us-presence-in-the-middle-east/</w:t>
      </w:r>
    </w:p>
    <w:p w14:paraId="5B3C9B1D" w14:textId="77777777" w:rsidR="00F84FA4" w:rsidRPr="000A1A4A" w:rsidRDefault="00F84FA4" w:rsidP="00F84FA4">
      <w:pPr>
        <w:rPr>
          <w:sz w:val="16"/>
        </w:rPr>
      </w:pPr>
      <w:r w:rsidRPr="000A1A4A">
        <w:rPr>
          <w:rStyle w:val="StyleBoldUnderline"/>
        </w:rPr>
        <w:t xml:space="preserve">Barack Obama and Donald Trump rarely agree. But </w:t>
      </w:r>
      <w:proofErr w:type="gramStart"/>
      <w:r w:rsidRPr="000A1A4A">
        <w:rPr>
          <w:rStyle w:val="StyleBoldUnderline"/>
        </w:rPr>
        <w:t>in regard to</w:t>
      </w:r>
      <w:proofErr w:type="gramEnd"/>
      <w:r w:rsidRPr="000A1A4A">
        <w:rPr>
          <w:rStyle w:val="StyleBoldUnderline"/>
        </w:rPr>
        <w:t xml:space="preserve"> the Middle East, they </w:t>
      </w:r>
      <w:proofErr w:type="gramStart"/>
      <w:r w:rsidRPr="000A1A4A">
        <w:rPr>
          <w:rStyle w:val="StyleBoldUnderline"/>
        </w:rPr>
        <w:t>have had</w:t>
      </w:r>
      <w:proofErr w:type="gramEnd"/>
      <w:r w:rsidRPr="000A1A4A">
        <w:rPr>
          <w:rStyle w:val="StyleBoldUnderline"/>
        </w:rPr>
        <w:t xml:space="preserve"> one point of clear accord: Basically, they want out</w:t>
      </w:r>
      <w:r w:rsidRPr="000A1A4A">
        <w:rPr>
          <w:sz w:val="16"/>
        </w:rPr>
        <w:t xml:space="preserve">. To be sure, that means different things to the two men, and perhaps yet something else to Joe Biden. Yet </w:t>
      </w:r>
      <w:r w:rsidRPr="000A1A4A">
        <w:rPr>
          <w:rStyle w:val="StyleBoldUnderline"/>
        </w:rPr>
        <w:t>the basic notion that the region is strategic quicksand, to be avoided as much as possible, is a view they all share. So do most other Americans</w:t>
      </w:r>
      <w:r w:rsidRPr="000A1A4A">
        <w:rPr>
          <w:sz w:val="16"/>
        </w:rPr>
        <w:t xml:space="preserve">. So do we. </w:t>
      </w:r>
      <w:r w:rsidRPr="000A1A4A">
        <w:rPr>
          <w:rStyle w:val="StyleBoldUnderline"/>
        </w:rPr>
        <w:t>American foreign policy in the region is too militarized. And the 60,000 U.S. troops typically there at any one time are too many, when measured against the missions they can realistically accomplish. While much less than the 100,000+ troops we typically based in the region in the early years of this century, they are many times the number we ever based in the region prior to 1990</w:t>
      </w:r>
      <w:r w:rsidRPr="000A1A4A">
        <w:rPr>
          <w:sz w:val="16"/>
        </w:rPr>
        <w:t>.</w:t>
      </w:r>
    </w:p>
    <w:p w14:paraId="3F1785A5" w14:textId="77777777" w:rsidR="00F84FA4" w:rsidRDefault="00F84FA4" w:rsidP="00F84FA4"/>
    <w:p w14:paraId="046EEA2E" w14:textId="77777777" w:rsidR="00F84FA4" w:rsidRDefault="00F84FA4" w:rsidP="00F84FA4">
      <w:pPr>
        <w:pStyle w:val="Heading4"/>
      </w:pPr>
      <w:r>
        <w:t xml:space="preserve">Diplomacy is key to rebuild the destabilization of military </w:t>
      </w:r>
      <w:proofErr w:type="gramStart"/>
      <w:r>
        <w:t>involvement</w:t>
      </w:r>
      <w:proofErr w:type="gramEnd"/>
      <w:r>
        <w:t xml:space="preserve"> </w:t>
      </w:r>
    </w:p>
    <w:p w14:paraId="2E1A9505" w14:textId="77777777" w:rsidR="00F84FA4" w:rsidRPr="001F0A78" w:rsidRDefault="00F84FA4" w:rsidP="00F84FA4">
      <w:r>
        <w:t xml:space="preserve">Brian </w:t>
      </w:r>
      <w:proofErr w:type="spellStart"/>
      <w:r w:rsidRPr="007A692C">
        <w:rPr>
          <w:rStyle w:val="StyleStyleBold12pt"/>
        </w:rPr>
        <w:t>Katulis</w:t>
      </w:r>
      <w:proofErr w:type="spellEnd"/>
      <w:r w:rsidRPr="007A692C">
        <w:rPr>
          <w:rStyle w:val="StyleStyleBold12pt"/>
        </w:rPr>
        <w:t xml:space="preserve"> and</w:t>
      </w:r>
      <w:r>
        <w:t xml:space="preserve"> Peter </w:t>
      </w:r>
      <w:r w:rsidRPr="007A692C">
        <w:rPr>
          <w:rStyle w:val="StyleStyleBold12pt"/>
        </w:rPr>
        <w:t>Juul</w:t>
      </w:r>
      <w:r>
        <w:t xml:space="preserve">, policy analysts, 16 December </w:t>
      </w:r>
      <w:r w:rsidRPr="007A692C">
        <w:rPr>
          <w:rStyle w:val="StyleStyleBold12pt"/>
        </w:rPr>
        <w:t>2021</w:t>
      </w:r>
      <w:r>
        <w:br/>
        <w:t xml:space="preserve">“Strategic Reengagement in the Middle East: Toward a More Balanced and Long-Term Approach for U.S. Policy,” Center for American Progress, </w:t>
      </w:r>
      <w:hyperlink r:id="rId17" w:history="1">
        <w:r w:rsidRPr="00706926">
          <w:rPr>
            <w:rStyle w:val="Hyperlink"/>
          </w:rPr>
          <w:t>https://www.americanprogress.org/article/strategic-reengagement-in-the-middle-east/</w:t>
        </w:r>
      </w:hyperlink>
    </w:p>
    <w:p w14:paraId="4CD39E08" w14:textId="77777777" w:rsidR="00F84FA4" w:rsidRPr="00A53A41" w:rsidRDefault="00F84FA4" w:rsidP="00F84FA4">
      <w:pPr>
        <w:rPr>
          <w:sz w:val="16"/>
        </w:rPr>
      </w:pPr>
      <w:r w:rsidRPr="00A53A41">
        <w:rPr>
          <w:rStyle w:val="StyleBoldUnderline"/>
        </w:rPr>
        <w:t>An era of heavy and direct U.S. military involvement is ending in the Middle East</w:t>
      </w:r>
      <w:r w:rsidRPr="00A53A41">
        <w:rPr>
          <w:sz w:val="16"/>
        </w:rPr>
        <w:t xml:space="preserve">, but the new order is not yet clear. The region itself faces a period of overwhelming economic and social pressures exacerbated by the COVID-19 pandemic, and the United States under President Biden is still trying to </w:t>
      </w:r>
      <w:proofErr w:type="gramStart"/>
      <w:r w:rsidRPr="00A53A41">
        <w:rPr>
          <w:sz w:val="16"/>
        </w:rPr>
        <w:t>more clearly define its role</w:t>
      </w:r>
      <w:proofErr w:type="gramEnd"/>
      <w:r w:rsidRPr="00A53A41">
        <w:rPr>
          <w:sz w:val="16"/>
        </w:rPr>
        <w:t xml:space="preserve"> in the region. </w:t>
      </w:r>
      <w:r w:rsidRPr="00A53A41">
        <w:rPr>
          <w:rStyle w:val="StyleBoldUnderline"/>
        </w:rPr>
        <w:t xml:space="preserve">A realistic and responsible approach would seek to strengthen the state system in the Middle East </w:t>
      </w:r>
      <w:proofErr w:type="gramStart"/>
      <w:r w:rsidRPr="00A53A41">
        <w:rPr>
          <w:rStyle w:val="StyleBoldUnderline"/>
        </w:rPr>
        <w:t>in order to</w:t>
      </w:r>
      <w:proofErr w:type="gramEnd"/>
      <w:r w:rsidRPr="00A53A41">
        <w:rPr>
          <w:rStyle w:val="StyleBoldUnderline"/>
        </w:rPr>
        <w:t xml:space="preserve"> enable each state to address the broader humanitarian, economic, and security challenges facing its citizens. This approach would use diplomacy</w:t>
      </w:r>
      <w:r w:rsidRPr="00A53A41">
        <w:rPr>
          <w:sz w:val="16"/>
        </w:rPr>
        <w:t xml:space="preserve">, economic statecraft, and security cooperation </w:t>
      </w:r>
      <w:r w:rsidRPr="00A53A41">
        <w:rPr>
          <w:rStyle w:val="StyleBoldUnderline"/>
        </w:rPr>
        <w:t>as its primary tools to build the confidence of all U.S. partners across the Middle East, to make the region’s people feel more secure, and to use the leverage the United States still possesses to make slow but steady progress</w:t>
      </w:r>
      <w:r w:rsidRPr="00A53A41">
        <w:rPr>
          <w:sz w:val="16"/>
        </w:rPr>
        <w:t>.</w:t>
      </w:r>
    </w:p>
    <w:p w14:paraId="6D62821A" w14:textId="77777777" w:rsidR="00F84FA4" w:rsidRDefault="00F84FA4" w:rsidP="00F84FA4"/>
    <w:p w14:paraId="7726208B" w14:textId="77777777" w:rsidR="00F84FA4" w:rsidRDefault="00F84FA4" w:rsidP="00F84FA4">
      <w:pPr>
        <w:pStyle w:val="Heading4"/>
      </w:pPr>
      <w:r>
        <w:t xml:space="preserve">US involvement in WANA has had devastating </w:t>
      </w:r>
      <w:proofErr w:type="gramStart"/>
      <w:r>
        <w:t>consequences</w:t>
      </w:r>
      <w:proofErr w:type="gramEnd"/>
      <w:r>
        <w:t xml:space="preserve"> </w:t>
      </w:r>
    </w:p>
    <w:p w14:paraId="0CBB7381" w14:textId="77777777" w:rsidR="00F84FA4" w:rsidRDefault="00F84FA4" w:rsidP="00F84FA4">
      <w:r w:rsidRPr="00777A38">
        <w:t xml:space="preserve">Charu </w:t>
      </w:r>
      <w:r w:rsidRPr="009D5096">
        <w:rPr>
          <w:rStyle w:val="StyleStyleBold12pt"/>
        </w:rPr>
        <w:t>Srivastava</w:t>
      </w:r>
      <w:r>
        <w:t xml:space="preserve">, contributor to the Daily Guardian, 15 November </w:t>
      </w:r>
      <w:r w:rsidRPr="009D5096">
        <w:rPr>
          <w:rStyle w:val="StyleStyleBold12pt"/>
        </w:rPr>
        <w:t>2021</w:t>
      </w:r>
      <w:r>
        <w:br/>
        <w:t xml:space="preserve">“US and the West Asian Misadventures,” The Daily Guardian, </w:t>
      </w:r>
      <w:r w:rsidRPr="009D5096">
        <w:t>https://thedailyguardian.com/us-and-the-west-asian-misadventures/</w:t>
      </w:r>
    </w:p>
    <w:p w14:paraId="0E4ACAD9" w14:textId="77777777" w:rsidR="00F84FA4" w:rsidRPr="009D5096" w:rsidRDefault="00F84FA4" w:rsidP="00F84FA4">
      <w:pPr>
        <w:rPr>
          <w:rStyle w:val="StyleBoldUnderline"/>
        </w:rPr>
      </w:pPr>
      <w:r w:rsidRPr="009D5096">
        <w:rPr>
          <w:rStyle w:val="StyleBoldUnderline"/>
        </w:rPr>
        <w:t>Geopolitical conflict amongst the oil-rich countries of West Asia and the U.S. is one of the most complex and dynamic situations in the world. The recent war with the Taliban, the killing of Saddam Hussain, assassination of Maj. Gen. Qassim Soleimani of Iran’s Islamic Revolutionary Guard Corps by an airstrike conspired by the U.S. government has led to various implications on trade, economics, foreign relations including a hike in gold prices, unstable oil prices, maritime security and most frightening the awful death of several civilians.</w:t>
      </w:r>
    </w:p>
    <w:p w14:paraId="66549609" w14:textId="77777777" w:rsidR="00F84FA4" w:rsidRDefault="00F84FA4" w:rsidP="00F84FA4"/>
    <w:p w14:paraId="560CC1BE" w14:textId="77777777" w:rsidR="00F84FA4" w:rsidRDefault="00F84FA4" w:rsidP="00F84FA4">
      <w:pPr>
        <w:pStyle w:val="Heading4"/>
      </w:pPr>
      <w:r>
        <w:lastRenderedPageBreak/>
        <w:t xml:space="preserve">US diplomacy efforts are a better strategy than </w:t>
      </w:r>
      <w:proofErr w:type="gramStart"/>
      <w:r>
        <w:t>intervention</w:t>
      </w:r>
      <w:proofErr w:type="gramEnd"/>
      <w:r>
        <w:t xml:space="preserve"> </w:t>
      </w:r>
    </w:p>
    <w:p w14:paraId="42717422" w14:textId="77777777" w:rsidR="00F84FA4" w:rsidRDefault="00F84FA4" w:rsidP="00F84FA4">
      <w:r w:rsidRPr="00923360">
        <w:rPr>
          <w:rStyle w:val="StyleStyleBold12pt"/>
        </w:rPr>
        <w:t>US State Department</w:t>
      </w:r>
      <w:r>
        <w:t xml:space="preserve">, Bureau of Conflict and Stabilization Operations, 1 April </w:t>
      </w:r>
      <w:r w:rsidRPr="00923360">
        <w:rPr>
          <w:rStyle w:val="StyleStyleBold12pt"/>
        </w:rPr>
        <w:t>2022</w:t>
      </w:r>
      <w:r>
        <w:br/>
        <w:t>“</w:t>
      </w:r>
      <w:r w:rsidRPr="00923360">
        <w:t>United States Strategy to Prevent Conflict and Promote Stability</w:t>
      </w:r>
      <w:r>
        <w:t xml:space="preserve">,” US State Department, </w:t>
      </w:r>
      <w:hyperlink r:id="rId18" w:history="1">
        <w:r w:rsidRPr="00706926">
          <w:rPr>
            <w:rStyle w:val="Hyperlink"/>
          </w:rPr>
          <w:t>https://www.state.gov/united-states-strategy-to-prevent-conflict-and-promote-stability/</w:t>
        </w:r>
      </w:hyperlink>
    </w:p>
    <w:p w14:paraId="15811B97" w14:textId="77777777" w:rsidR="00F84FA4" w:rsidRPr="00923360" w:rsidRDefault="00F84FA4" w:rsidP="00F84FA4">
      <w:pPr>
        <w:rPr>
          <w:sz w:val="16"/>
        </w:rPr>
      </w:pPr>
      <w:r w:rsidRPr="00923360">
        <w:rPr>
          <w:sz w:val="16"/>
        </w:rPr>
        <w:t xml:space="preserve">Through this Strategy, </w:t>
      </w:r>
      <w:r w:rsidRPr="00923360">
        <w:rPr>
          <w:rStyle w:val="StyleBoldUnderline"/>
        </w:rPr>
        <w:t>the United States will pursue a different approach from previous efforts.  Rather than externally driven nation-building, the United States will support locally driven political solutions that align with United States’ national security interests.  Rather than fragmented and broad-based efforts, the United States will target the political factors that drive fragility.  Rather than diffuse and open-ended efforts, the United States will engage selectively based on national interests, host-nation political progress, and defined metrics</w:t>
      </w:r>
      <w:r w:rsidRPr="00923360">
        <w:rPr>
          <w:sz w:val="16"/>
        </w:rPr>
        <w:t>.  Rather than implementing a disparate set of activities, the United States will strategically integrate its policy, diplomatic, and programmatic response.</w:t>
      </w:r>
    </w:p>
    <w:p w14:paraId="150C1E2A" w14:textId="77777777" w:rsidR="00F84FA4" w:rsidRDefault="00F84FA4" w:rsidP="00F84FA4"/>
    <w:p w14:paraId="0CEDEE7A" w14:textId="77777777" w:rsidR="00F84FA4" w:rsidRDefault="00F84FA4" w:rsidP="00F84FA4">
      <w:pPr>
        <w:pStyle w:val="Heading4"/>
      </w:pPr>
      <w:r>
        <w:t xml:space="preserve">US diplomatic engagement is preferable to disengagement or military </w:t>
      </w:r>
      <w:proofErr w:type="gramStart"/>
      <w:r>
        <w:t>intervention</w:t>
      </w:r>
      <w:proofErr w:type="gramEnd"/>
    </w:p>
    <w:p w14:paraId="1EE28129" w14:textId="77777777" w:rsidR="00F84FA4" w:rsidRDefault="00F84FA4" w:rsidP="00F84FA4">
      <w:r>
        <w:t xml:space="preserve">Brian </w:t>
      </w:r>
      <w:proofErr w:type="spellStart"/>
      <w:r w:rsidRPr="007A692C">
        <w:rPr>
          <w:rStyle w:val="StyleStyleBold12pt"/>
        </w:rPr>
        <w:t>Katulis</w:t>
      </w:r>
      <w:proofErr w:type="spellEnd"/>
      <w:r w:rsidRPr="007A692C">
        <w:rPr>
          <w:rStyle w:val="StyleStyleBold12pt"/>
        </w:rPr>
        <w:t xml:space="preserve"> and</w:t>
      </w:r>
      <w:r>
        <w:t xml:space="preserve"> Peter </w:t>
      </w:r>
      <w:r w:rsidRPr="007A692C">
        <w:rPr>
          <w:rStyle w:val="StyleStyleBold12pt"/>
        </w:rPr>
        <w:t>Juul</w:t>
      </w:r>
      <w:r>
        <w:t xml:space="preserve">, policy analysts, 16 December </w:t>
      </w:r>
      <w:r w:rsidRPr="007A692C">
        <w:rPr>
          <w:rStyle w:val="StyleStyleBold12pt"/>
        </w:rPr>
        <w:t>2021</w:t>
      </w:r>
      <w:r>
        <w:br/>
        <w:t xml:space="preserve">“Strategic Reengagement in the Middle East: Toward a More Balanced and Long-Term Approach for U.S. Policy,” Center for American Progress, </w:t>
      </w:r>
      <w:hyperlink r:id="rId19" w:history="1">
        <w:r w:rsidRPr="00706926">
          <w:rPr>
            <w:rStyle w:val="Hyperlink"/>
          </w:rPr>
          <w:t>https://www.americanprogress.org/article/strategic-reengagement-in-the-middle-east/</w:t>
        </w:r>
      </w:hyperlink>
    </w:p>
    <w:p w14:paraId="7281B644" w14:textId="77777777" w:rsidR="00F84FA4" w:rsidRPr="007A692C" w:rsidRDefault="00F84FA4" w:rsidP="00F84FA4">
      <w:pPr>
        <w:rPr>
          <w:rStyle w:val="StyleBoldUnderline"/>
        </w:rPr>
      </w:pPr>
      <w:r w:rsidRPr="007A692C">
        <w:rPr>
          <w:sz w:val="16"/>
        </w:rPr>
        <w:t xml:space="preserve">As the Biden administration’s first 10 months in office demonstrate, </w:t>
      </w:r>
      <w:r w:rsidRPr="007A692C">
        <w:rPr>
          <w:rStyle w:val="StyleBoldUnderline"/>
        </w:rPr>
        <w:t>the Middle East needs steady engagement</w:t>
      </w:r>
      <w:r w:rsidRPr="007A692C">
        <w:rPr>
          <w:sz w:val="16"/>
        </w:rPr>
        <w:t xml:space="preserve"> rather than disengagement or a vague, ill-defined notion of “restraint.” The region presents the United States with too many challenges, crises, and opportunities to simply be downgraded or ignored. Instead, </w:t>
      </w:r>
      <w:r w:rsidRPr="007A692C">
        <w:rPr>
          <w:rStyle w:val="StyleBoldUnderline"/>
        </w:rPr>
        <w:t xml:space="preserve">the United States should adopt a steadier, quieter, and above all more patient policy toward the Middle East—one that recognizes the region’s importance as a bridge between Europe, Asia, and Africa and a crucial crossroads of the global economy </w:t>
      </w:r>
      <w:r w:rsidRPr="007A692C">
        <w:rPr>
          <w:sz w:val="16"/>
        </w:rPr>
        <w:t xml:space="preserve">beyond energy production.5 Indeed, the Middle East has become an economic hub in its own right, serving as an important transit point for people and cargo moving by air and sea—as well as an area of geopolitical competition with Russia and China.6 </w:t>
      </w:r>
      <w:r w:rsidRPr="007A692C">
        <w:rPr>
          <w:rStyle w:val="StyleBoldUnderline"/>
        </w:rPr>
        <w:t>Recognizing these realities, the United States should move from the current model of being the unrivaled regional security guarantor in a hub-and-spoke set of bilateral relationships to one of being a regional integrator on a range of issues, including security, economic, and energy concerns.</w:t>
      </w:r>
    </w:p>
    <w:p w14:paraId="753A4DA1" w14:textId="77777777" w:rsidR="00F84FA4" w:rsidRDefault="00F84FA4" w:rsidP="00F84FA4"/>
    <w:p w14:paraId="58C10E4D" w14:textId="77777777" w:rsidR="00F84FA4" w:rsidRDefault="00F84FA4" w:rsidP="00F84FA4">
      <w:pPr>
        <w:pStyle w:val="Heading3"/>
      </w:pPr>
      <w:bookmarkStart w:id="11" w:name="_Toc153892724"/>
      <w:r>
        <w:lastRenderedPageBreak/>
        <w:t>Extensions – Economy</w:t>
      </w:r>
      <w:bookmarkEnd w:id="11"/>
      <w:r>
        <w:t xml:space="preserve"> </w:t>
      </w:r>
    </w:p>
    <w:p w14:paraId="014E80B6" w14:textId="77777777" w:rsidR="00F84FA4" w:rsidRDefault="00F84FA4" w:rsidP="00F84FA4"/>
    <w:p w14:paraId="3BAC6656" w14:textId="77777777" w:rsidR="00F84FA4" w:rsidRDefault="00F84FA4" w:rsidP="00F84FA4">
      <w:pPr>
        <w:pStyle w:val="Heading4"/>
      </w:pPr>
      <w:r>
        <w:t xml:space="preserve">US spends extravagant amounts of money on foreign policy, Americans prefer </w:t>
      </w:r>
      <w:proofErr w:type="gramStart"/>
      <w:r>
        <w:t>cutbacks</w:t>
      </w:r>
      <w:proofErr w:type="gramEnd"/>
      <w:r>
        <w:t xml:space="preserve"> </w:t>
      </w:r>
    </w:p>
    <w:p w14:paraId="5FDECF20" w14:textId="77777777" w:rsidR="00F84FA4" w:rsidRDefault="00F84FA4" w:rsidP="00F84FA4">
      <w:r w:rsidRPr="0017712B">
        <w:t xml:space="preserve">Adam </w:t>
      </w:r>
      <w:r w:rsidRPr="0017712B">
        <w:rPr>
          <w:rStyle w:val="StyleStyleBold12pt"/>
        </w:rPr>
        <w:t>Andrzejewski</w:t>
      </w:r>
      <w:r>
        <w:t xml:space="preserve">, contributor to Forbes, 4 August </w:t>
      </w:r>
      <w:r w:rsidRPr="0017712B">
        <w:rPr>
          <w:rStyle w:val="StyleStyleBold12pt"/>
        </w:rPr>
        <w:t>2021</w:t>
      </w:r>
      <w:r>
        <w:br/>
        <w:t>“</w:t>
      </w:r>
      <w:r w:rsidRPr="0017712B">
        <w:t>New Report: Nearly $300 Billion In Foreign Aid Spent By U.S. Government</w:t>
      </w:r>
      <w:r>
        <w:t xml:space="preserve">,” Forbes, </w:t>
      </w:r>
      <w:hyperlink r:id="rId20" w:history="1">
        <w:r w:rsidRPr="00706926">
          <w:rPr>
            <w:rStyle w:val="Hyperlink"/>
          </w:rPr>
          <w:t>https://www.forbes.com/sites/adamandrzejewski/2021/08/04/new-report-nearly-300-billion-in-foreign-aid-spent-by-us-government/?sh=2bb3684d4374</w:t>
        </w:r>
      </w:hyperlink>
    </w:p>
    <w:p w14:paraId="01BCFAC9" w14:textId="77777777" w:rsidR="00F84FA4" w:rsidRPr="00F912B3" w:rsidRDefault="00F84FA4" w:rsidP="00F84FA4">
      <w:pPr>
        <w:rPr>
          <w:sz w:val="16"/>
        </w:rPr>
      </w:pPr>
      <w:r w:rsidRPr="00F912B3">
        <w:rPr>
          <w:rStyle w:val="StyleBoldUnderline"/>
        </w:rPr>
        <w:t>The American taxpayer has been generous to foreign countries. Between the years 2013 and 2018, nearly $300 billion in U.S. taxpayer money flowed as “aid” to countries outside the United States</w:t>
      </w:r>
      <w:r w:rsidRPr="00F912B3">
        <w:rPr>
          <w:sz w:val="16"/>
        </w:rPr>
        <w:t xml:space="preserve">. Each year, the U.S. spent about $47 billion. Half the aid went to Africa and the Middle East in FY2018, the latest year available for these statistics. Interestingly, despite President Donald Trump’s “America First” agenda, aid to foreign countries remained virtually unchanged in the first two years of his administration. </w:t>
      </w:r>
      <w:r w:rsidRPr="00F912B3">
        <w:rPr>
          <w:rStyle w:val="StyleBoldUnderline"/>
        </w:rPr>
        <w:t>Many Americans would rather spend their hard-earned money elsewhere, according to polling</w:t>
      </w:r>
      <w:r w:rsidRPr="00F912B3">
        <w:rPr>
          <w:sz w:val="16"/>
        </w:rPr>
        <w:t xml:space="preserve">. As our late honorary chairman, </w:t>
      </w:r>
      <w:r w:rsidRPr="00F912B3">
        <w:rPr>
          <w:rStyle w:val="StyleBoldUnderline"/>
        </w:rPr>
        <w:t>former U.S. Sen. Tom Coburn</w:t>
      </w:r>
      <w:r w:rsidRPr="00F912B3">
        <w:rPr>
          <w:sz w:val="16"/>
        </w:rPr>
        <w:t xml:space="preserve">, M.D., </w:t>
      </w:r>
      <w:r w:rsidRPr="00F912B3">
        <w:rPr>
          <w:rStyle w:val="StyleBoldUnderline"/>
        </w:rPr>
        <w:t>pointed out, “When the American people are asked what government spending should be cut in order to balance the federal budget, foreign aid programs generally top the list.”</w:t>
      </w:r>
    </w:p>
    <w:p w14:paraId="49EDA3AC" w14:textId="77777777" w:rsidR="00F84FA4" w:rsidRDefault="00F84FA4" w:rsidP="00F84FA4"/>
    <w:p w14:paraId="3CACCF3C" w14:textId="77777777" w:rsidR="00F84FA4" w:rsidRDefault="00F84FA4" w:rsidP="00F84FA4">
      <w:pPr>
        <w:pStyle w:val="Heading4"/>
      </w:pPr>
      <w:r>
        <w:t xml:space="preserve">US foreign policy spending has resulted in $8 trillion spent and 900,000 </w:t>
      </w:r>
      <w:proofErr w:type="gramStart"/>
      <w:r>
        <w:t>deaths</w:t>
      </w:r>
      <w:proofErr w:type="gramEnd"/>
    </w:p>
    <w:p w14:paraId="4C9701CB" w14:textId="77777777" w:rsidR="00F84FA4" w:rsidRDefault="00F84FA4" w:rsidP="00F84FA4">
      <w:r w:rsidRPr="00F912B3">
        <w:t xml:space="preserve">Jill </w:t>
      </w:r>
      <w:r w:rsidRPr="00F912B3">
        <w:rPr>
          <w:rStyle w:val="StyleStyleBold12pt"/>
        </w:rPr>
        <w:t>Kimball</w:t>
      </w:r>
      <w:r>
        <w:t xml:space="preserve">, media contact for Brown University, 1 September </w:t>
      </w:r>
      <w:r w:rsidRPr="00F912B3">
        <w:rPr>
          <w:rStyle w:val="StyleStyleBold12pt"/>
        </w:rPr>
        <w:t>2021</w:t>
      </w:r>
      <w:r>
        <w:br/>
        <w:t>“</w:t>
      </w:r>
      <w:r w:rsidRPr="00F912B3">
        <w:t>Costs of the 20-year war on terror: $8 trillion and 900,000 deaths</w:t>
      </w:r>
      <w:r>
        <w:t xml:space="preserve">,” Brown University, </w:t>
      </w:r>
      <w:r w:rsidRPr="00F912B3">
        <w:t>https://www.brown.edu/news/2021-09-01/costsofwar</w:t>
      </w:r>
    </w:p>
    <w:p w14:paraId="582CB025" w14:textId="77777777" w:rsidR="00F84FA4" w:rsidRPr="00F912B3" w:rsidRDefault="00F84FA4" w:rsidP="00F84FA4">
      <w:pPr>
        <w:rPr>
          <w:sz w:val="16"/>
        </w:rPr>
      </w:pPr>
      <w:r w:rsidRPr="00F912B3">
        <w:rPr>
          <w:rStyle w:val="StyleBoldUnderline"/>
        </w:rPr>
        <w:t>Nearly 20 years after the United States’ invasion of Afghanistan, the cost of its global war on terror stands at $8 trillion and 900,000 deaths</w:t>
      </w:r>
      <w:r w:rsidRPr="00F912B3">
        <w:rPr>
          <w:sz w:val="16"/>
        </w:rPr>
        <w:t xml:space="preserve">, according to a new report from the Costs of War project at Brown University. The Costs of War project, founded more than a decade ago at the Watson Institute for International and Public Affairs and co-directed by two Brown scholars, released its influential annual report ahead of the 20th anniversary of the 9/11 terrorist attacks in New York City, Washington, D.C., and Pennsylvania, the impetus for an ongoing American effort to root out terrorism in the Middle East and beyond. </w:t>
      </w:r>
      <w:r w:rsidRPr="00F912B3">
        <w:rPr>
          <w:rStyle w:val="StyleBoldUnderline"/>
        </w:rPr>
        <w:t>“The war has been long and complex and horrific and unsuccessful... and the war continues in over 80 countries,”</w:t>
      </w:r>
      <w:r w:rsidRPr="00F912B3">
        <w:rPr>
          <w:sz w:val="16"/>
        </w:rPr>
        <w:t xml:space="preserve"> said Catherine Lutz, co-director of Costs of War and a professor of international and public affairs at Brown, during a virtual event hosted by the Watson Institute on Wednesday, Sept. 1. </w:t>
      </w:r>
      <w:r w:rsidRPr="00F912B3">
        <w:rPr>
          <w:rStyle w:val="StyleBoldUnderline"/>
        </w:rPr>
        <w:t>“The Pentagon and the U.S. military have now absorbed the great majority of the federal discretionary budget, and most people don’t know that. Our task, now and in future years, is to educate the public on the ways in which we fund those wars and the scale of that funding.”</w:t>
      </w:r>
    </w:p>
    <w:p w14:paraId="456E6EC2" w14:textId="77777777" w:rsidR="00F84FA4" w:rsidRDefault="00F84FA4" w:rsidP="00F84FA4"/>
    <w:p w14:paraId="389BD0DC" w14:textId="77777777" w:rsidR="00F84FA4" w:rsidRDefault="00F84FA4" w:rsidP="00F84FA4">
      <w:pPr>
        <w:spacing w:after="200" w:line="276" w:lineRule="auto"/>
        <w:rPr>
          <w:rFonts w:eastAsiaTheme="majorEastAsia" w:cstheme="majorBidi"/>
          <w:b/>
          <w:iCs/>
          <w:sz w:val="26"/>
        </w:rPr>
      </w:pPr>
      <w:r>
        <w:br w:type="page"/>
      </w:r>
    </w:p>
    <w:p w14:paraId="4CA84D3B" w14:textId="77777777" w:rsidR="00F84FA4" w:rsidRDefault="00F84FA4" w:rsidP="00F84FA4">
      <w:pPr>
        <w:pStyle w:val="Heading4"/>
      </w:pPr>
      <w:r>
        <w:lastRenderedPageBreak/>
        <w:t xml:space="preserve">Most US funds toward foreign policy </w:t>
      </w:r>
      <w:proofErr w:type="gramStart"/>
      <w:r>
        <w:t>don’t</w:t>
      </w:r>
      <w:proofErr w:type="gramEnd"/>
      <w:r>
        <w:t xml:space="preserve"> achieve tangible goals which wastefully increases government spending on non-Americans </w:t>
      </w:r>
    </w:p>
    <w:p w14:paraId="6FA7AAF2" w14:textId="77777777" w:rsidR="00F84FA4" w:rsidRDefault="00F84FA4" w:rsidP="00F84FA4">
      <w:r w:rsidRPr="0017712B">
        <w:t xml:space="preserve">Adam </w:t>
      </w:r>
      <w:r w:rsidRPr="0017712B">
        <w:rPr>
          <w:rStyle w:val="StyleStyleBold12pt"/>
        </w:rPr>
        <w:t>Andrzejewski</w:t>
      </w:r>
      <w:r>
        <w:t xml:space="preserve">, contributor to Forbes, 4 August </w:t>
      </w:r>
      <w:r w:rsidRPr="0017712B">
        <w:rPr>
          <w:rStyle w:val="StyleStyleBold12pt"/>
        </w:rPr>
        <w:t>2021</w:t>
      </w:r>
      <w:r>
        <w:br/>
        <w:t>“</w:t>
      </w:r>
      <w:r w:rsidRPr="0017712B">
        <w:t>New Report: Nearly $300 Billion In Foreign Aid Spent By U.S. Government</w:t>
      </w:r>
      <w:r>
        <w:t xml:space="preserve">,” Forbes, </w:t>
      </w:r>
      <w:hyperlink r:id="rId21" w:history="1">
        <w:r w:rsidRPr="00706926">
          <w:rPr>
            <w:rStyle w:val="Hyperlink"/>
          </w:rPr>
          <w:t>https://www.forbes.com/sites/adamandrzejewski/2021/08/04/new-report-nearly-300-billion-in-foreign-aid-spent-by-us-government/?sh=2bb3684d4374</w:t>
        </w:r>
      </w:hyperlink>
    </w:p>
    <w:p w14:paraId="0E55EFF1" w14:textId="77777777" w:rsidR="00F84FA4" w:rsidRPr="00F912B3" w:rsidRDefault="00F84FA4" w:rsidP="00F84FA4">
      <w:pPr>
        <w:rPr>
          <w:sz w:val="16"/>
        </w:rPr>
      </w:pPr>
      <w:r w:rsidRPr="00F912B3">
        <w:rPr>
          <w:rStyle w:val="StyleBoldUnderline"/>
        </w:rPr>
        <w:t>The federal government argues that this aid is necessary to maintain good diplomatic relations, assist allies, and encourage pro-American sentiment abroad</w:t>
      </w:r>
      <w:r w:rsidRPr="00F912B3">
        <w:rPr>
          <w:sz w:val="16"/>
        </w:rPr>
        <w:t xml:space="preserve">. The defenders may be right. </w:t>
      </w:r>
      <w:r w:rsidRPr="00F912B3">
        <w:rPr>
          <w:rStyle w:val="StyleBoldUnderline"/>
        </w:rPr>
        <w:t xml:space="preserve">However, American taxpayer dollars flow to many entities and individuals that have nothing to do with those reasonable goals. As with all federal spending, billions of taxpayer dollars are wasted each year </w:t>
      </w:r>
      <w:proofErr w:type="gramStart"/>
      <w:r w:rsidRPr="00F912B3">
        <w:rPr>
          <w:rStyle w:val="StyleBoldUnderline"/>
        </w:rPr>
        <w:t>in</w:t>
      </w:r>
      <w:proofErr w:type="gramEnd"/>
      <w:r w:rsidRPr="00F912B3">
        <w:rPr>
          <w:rStyle w:val="StyleBoldUnderline"/>
        </w:rPr>
        <w:t xml:space="preserve"> fraud and abuse</w:t>
      </w:r>
      <w:r w:rsidRPr="00F912B3">
        <w:rPr>
          <w:sz w:val="16"/>
        </w:rPr>
        <w:t>. Congress needs more to exert robust oversight and open the black box of U.S. foreign aid by posting every dime, online, in real time. America – and our foreign aid disclosures – must become accountable again.</w:t>
      </w:r>
    </w:p>
    <w:p w14:paraId="11E2A4EE" w14:textId="77777777" w:rsidR="00F84FA4" w:rsidRPr="001B4370" w:rsidRDefault="00F84FA4" w:rsidP="00F84FA4"/>
    <w:p w14:paraId="3EDDF0AA" w14:textId="77777777" w:rsidR="00F84FA4" w:rsidRDefault="00F84FA4" w:rsidP="00F84FA4"/>
    <w:p w14:paraId="6366780E" w14:textId="77777777" w:rsidR="00F84FA4" w:rsidRDefault="00F84FA4" w:rsidP="00F84FA4">
      <w:pPr>
        <w:pStyle w:val="Heading3"/>
      </w:pPr>
      <w:bookmarkStart w:id="12" w:name="_Toc153892725"/>
      <w:r>
        <w:lastRenderedPageBreak/>
        <w:t>Extensions – Region – Israel/Palestine</w:t>
      </w:r>
      <w:bookmarkEnd w:id="12"/>
    </w:p>
    <w:p w14:paraId="6D18AA2B" w14:textId="77777777" w:rsidR="00F84FA4" w:rsidRDefault="00F84FA4" w:rsidP="00F84FA4"/>
    <w:p w14:paraId="664521D7" w14:textId="77777777" w:rsidR="00F84FA4" w:rsidRDefault="00F84FA4" w:rsidP="00F84FA4">
      <w:pPr>
        <w:pStyle w:val="Heading4"/>
      </w:pPr>
      <w:r>
        <w:t xml:space="preserve">The US provides almost all of the military equipment and supplies Israel </w:t>
      </w:r>
      <w:proofErr w:type="gramStart"/>
      <w:r>
        <w:t>uses</w:t>
      </w:r>
      <w:proofErr w:type="gramEnd"/>
    </w:p>
    <w:p w14:paraId="05301671" w14:textId="77777777" w:rsidR="00F84FA4" w:rsidRDefault="00F84FA4" w:rsidP="00F84FA4">
      <w:r w:rsidRPr="00E80414">
        <w:t xml:space="preserve">Jonathan </w:t>
      </w:r>
      <w:r w:rsidRPr="00E80414">
        <w:rPr>
          <w:rStyle w:val="StyleStyleBold12pt"/>
        </w:rPr>
        <w:t>Beale</w:t>
      </w:r>
      <w:r>
        <w:t xml:space="preserve">, defense correspondent, 23 October </w:t>
      </w:r>
      <w:r w:rsidRPr="00E80414">
        <w:rPr>
          <w:rStyle w:val="StyleStyleBold12pt"/>
        </w:rPr>
        <w:t>2023</w:t>
      </w:r>
      <w:r>
        <w:br/>
        <w:t>“</w:t>
      </w:r>
      <w:r w:rsidRPr="00E80414">
        <w:t>How far would the US go to defend Israel?</w:t>
      </w:r>
      <w:r>
        <w:t xml:space="preserve">”, BBC News, </w:t>
      </w:r>
      <w:r w:rsidRPr="00E80414">
        <w:t>https://www.bbc.com/news/world-us-canada-67192779</w:t>
      </w:r>
    </w:p>
    <w:p w14:paraId="20D99EA8" w14:textId="77777777" w:rsidR="00F84FA4" w:rsidRPr="00E80414" w:rsidRDefault="00F84FA4" w:rsidP="00F84FA4">
      <w:pPr>
        <w:rPr>
          <w:rStyle w:val="StyleBoldUnderline"/>
        </w:rPr>
      </w:pPr>
      <w:r w:rsidRPr="00E80414">
        <w:rPr>
          <w:rStyle w:val="StyleBoldUnderline"/>
        </w:rPr>
        <w:t xml:space="preserve">The US is Israel's largest military backer, providing about $3.8bn of </w:t>
      </w:r>
      <w:proofErr w:type="spellStart"/>
      <w:r w:rsidRPr="00E80414">
        <w:rPr>
          <w:rStyle w:val="StyleBoldUnderline"/>
        </w:rPr>
        <w:t>defence</w:t>
      </w:r>
      <w:proofErr w:type="spellEnd"/>
      <w:r w:rsidRPr="00E80414">
        <w:rPr>
          <w:rStyle w:val="StyleBoldUnderline"/>
        </w:rPr>
        <w:t xml:space="preserve"> aid a year.</w:t>
      </w:r>
      <w:r>
        <w:rPr>
          <w:rStyle w:val="StyleBoldUnderline"/>
        </w:rPr>
        <w:t xml:space="preserve"> </w:t>
      </w:r>
      <w:r w:rsidRPr="00E80414">
        <w:rPr>
          <w:rStyle w:val="StyleBoldUnderline"/>
        </w:rPr>
        <w:t xml:space="preserve">The Israeli jets bombing Gaza are American-made, as are most of the precision-guided munitions now being used. Some of the interceptor missiles for Israel's Iron Dome air </w:t>
      </w:r>
      <w:proofErr w:type="spellStart"/>
      <w:r w:rsidRPr="00E80414">
        <w:rPr>
          <w:rStyle w:val="StyleBoldUnderline"/>
        </w:rPr>
        <w:t>defence</w:t>
      </w:r>
      <w:proofErr w:type="spellEnd"/>
      <w:r w:rsidRPr="00E80414">
        <w:rPr>
          <w:rStyle w:val="StyleBoldUnderline"/>
        </w:rPr>
        <w:t xml:space="preserve"> system are also produced in the US.</w:t>
      </w:r>
      <w:r>
        <w:rPr>
          <w:rStyle w:val="StyleBoldUnderline"/>
        </w:rPr>
        <w:t xml:space="preserve"> </w:t>
      </w:r>
      <w:r w:rsidRPr="00E80414">
        <w:rPr>
          <w:rStyle w:val="StyleBoldUnderline"/>
        </w:rPr>
        <w:t>The US was sending re-supplies of those weapons even before Israel requested them. And on Friday President Biden asked Congress to approve $14bn funding for its Middle Eastern ally's war chest as part of a $105bn (£87bn) military aid package.</w:t>
      </w:r>
    </w:p>
    <w:p w14:paraId="57A84FF2" w14:textId="77777777" w:rsidR="00F84FA4" w:rsidRDefault="00F84FA4" w:rsidP="00F84FA4"/>
    <w:p w14:paraId="6F0FEA9A" w14:textId="77777777" w:rsidR="00F84FA4" w:rsidRDefault="00F84FA4" w:rsidP="00F84FA4">
      <w:pPr>
        <w:pStyle w:val="Heading4"/>
      </w:pPr>
      <w:r>
        <w:t xml:space="preserve">Israel’s response to Hamas’s attack on October 7 shows this is no longer an ethical military confrontation – the US should limit its support for Israel in some </w:t>
      </w:r>
      <w:proofErr w:type="gramStart"/>
      <w:r>
        <w:t>way</w:t>
      </w:r>
      <w:proofErr w:type="gramEnd"/>
    </w:p>
    <w:p w14:paraId="50A8012B" w14:textId="77777777" w:rsidR="00F84FA4" w:rsidRDefault="00F84FA4" w:rsidP="00F84FA4">
      <w:r w:rsidRPr="00C824BC">
        <w:rPr>
          <w:rStyle w:val="StyleStyleBold12pt"/>
        </w:rPr>
        <w:t>The Associated Press</w:t>
      </w:r>
      <w:r>
        <w:t xml:space="preserve">, 14 December </w:t>
      </w:r>
      <w:r w:rsidRPr="00C824BC">
        <w:rPr>
          <w:rStyle w:val="StyleStyleBold12pt"/>
        </w:rPr>
        <w:t>2023</w:t>
      </w:r>
      <w:r>
        <w:br/>
        <w:t>“</w:t>
      </w:r>
      <w:r w:rsidRPr="00C824BC">
        <w:t xml:space="preserve">Palestinian prime minister </w:t>
      </w:r>
      <w:proofErr w:type="gramStart"/>
      <w:r w:rsidRPr="00C824BC">
        <w:t>says</w:t>
      </w:r>
      <w:proofErr w:type="gramEnd"/>
      <w:r w:rsidRPr="00C824BC">
        <w:t xml:space="preserve"> US must ‘walk the walk’ as Israel renews vow to fight</w:t>
      </w:r>
      <w:r>
        <w:t xml:space="preserve">,” Rochester First from the Associated Press, </w:t>
      </w:r>
      <w:r w:rsidRPr="00C824BC">
        <w:t>https://www.rochesterfirst.com/news/ap-live-updates-israel-will-keep-fighting-hamas-until-the-end-netanyahu-says/</w:t>
      </w:r>
    </w:p>
    <w:p w14:paraId="5841A5C3" w14:textId="77777777" w:rsidR="00F84FA4" w:rsidRPr="00C824BC" w:rsidRDefault="00F84FA4" w:rsidP="00F84FA4">
      <w:pPr>
        <w:rPr>
          <w:rStyle w:val="StyleBoldUnderline"/>
        </w:rPr>
      </w:pPr>
      <w:r w:rsidRPr="00C824BC">
        <w:rPr>
          <w:rStyle w:val="StyleBoldUnderline"/>
        </w:rPr>
        <w:t>Israel has drawn international outrage and rare criticism from the United States over the killing of civilians. More than 18,400 Palestinians have been killed, according to the Health Ministry in the Hamas-controlled territory, which does not differentiate between civilian and combatant deaths. Israel says 113 of its soldiers have died in its ground offensive after Hamas raided southern Israel on Oct. 7, killing about 1,200 people — mostly civilians — and taking about 240 hostages.</w:t>
      </w:r>
    </w:p>
    <w:p w14:paraId="69810D31" w14:textId="77777777" w:rsidR="00F84FA4" w:rsidRDefault="00F84FA4" w:rsidP="00F84FA4"/>
    <w:p w14:paraId="16E40B76" w14:textId="77777777" w:rsidR="00F84FA4" w:rsidRDefault="00F84FA4" w:rsidP="00F84FA4">
      <w:pPr>
        <w:pStyle w:val="Heading4"/>
      </w:pPr>
      <w:r>
        <w:t xml:space="preserve">The US should limit its military presence and support to Israel due to human rights </w:t>
      </w:r>
      <w:proofErr w:type="gramStart"/>
      <w:r>
        <w:t>violations</w:t>
      </w:r>
      <w:proofErr w:type="gramEnd"/>
      <w:r>
        <w:t xml:space="preserve"> </w:t>
      </w:r>
    </w:p>
    <w:p w14:paraId="45986E9B" w14:textId="77777777" w:rsidR="00F84FA4" w:rsidRDefault="00F84FA4" w:rsidP="00F84FA4">
      <w:r>
        <w:t xml:space="preserve">Josh </w:t>
      </w:r>
      <w:proofErr w:type="spellStart"/>
      <w:r w:rsidRPr="000410CE">
        <w:rPr>
          <w:rStyle w:val="StyleStyleBold12pt"/>
        </w:rPr>
        <w:t>Ruebner</w:t>
      </w:r>
      <w:proofErr w:type="spellEnd"/>
      <w:r>
        <w:t xml:space="preserve">, professor at Georgetown University, 12 May </w:t>
      </w:r>
      <w:r w:rsidRPr="000410CE">
        <w:rPr>
          <w:rStyle w:val="StyleStyleBold12pt"/>
        </w:rPr>
        <w:t>2021</w:t>
      </w:r>
      <w:r>
        <w:br/>
        <w:t>“</w:t>
      </w:r>
      <w:r w:rsidRPr="000410CE">
        <w:t xml:space="preserve">Bringing Assistance to Israel in Line </w:t>
      </w:r>
      <w:proofErr w:type="gramStart"/>
      <w:r w:rsidRPr="000410CE">
        <w:t>With</w:t>
      </w:r>
      <w:proofErr w:type="gramEnd"/>
      <w:r w:rsidRPr="000410CE">
        <w:t xml:space="preserve"> Rights and U.S. Laws</w:t>
      </w:r>
      <w:r>
        <w:t xml:space="preserve">,” Carnegie Endowment for Peace, </w:t>
      </w:r>
      <w:r w:rsidRPr="000410CE">
        <w:t>https://carnegieendowment.org/2021/05/12/bringing-assistance-to-israel-in-line-with-rights-and-u.s.-laws-pub-84503</w:t>
      </w:r>
    </w:p>
    <w:p w14:paraId="03D807C1" w14:textId="77777777" w:rsidR="00F84FA4" w:rsidRPr="000410CE" w:rsidRDefault="00F84FA4" w:rsidP="00F84FA4">
      <w:pPr>
        <w:rPr>
          <w:rStyle w:val="StyleBoldUnderline"/>
        </w:rPr>
      </w:pPr>
      <w:r w:rsidRPr="000410CE">
        <w:rPr>
          <w:rStyle w:val="StyleBoldUnderline"/>
        </w:rPr>
        <w:t>Leading progressive Democrats are calling for the Biden administration to center values in its policy toward Israel and Israeli-Palestinian peacemaking</w:t>
      </w:r>
      <w:r w:rsidRPr="000410CE">
        <w:rPr>
          <w:sz w:val="16"/>
        </w:rPr>
        <w:t xml:space="preserve">. And </w:t>
      </w:r>
      <w:r w:rsidRPr="000410CE">
        <w:rPr>
          <w:rStyle w:val="StyleBoldUnderline"/>
        </w:rPr>
        <w:t>a growing number of voters support initiatives to restrict U.S. aid to Israel due to its human rights violations</w:t>
      </w:r>
      <w:r w:rsidRPr="000410CE">
        <w:rPr>
          <w:sz w:val="16"/>
        </w:rPr>
        <w:t xml:space="preserve">. Yet, even if there were enough votes in Congress for these initiatives to become law, another challenge looms: establishing transparent weapons transfer practices to ensure the necessary tracking and end-use monitoring. Until then, </w:t>
      </w:r>
      <w:r w:rsidRPr="000410CE">
        <w:rPr>
          <w:rStyle w:val="StyleBoldUnderline"/>
        </w:rPr>
        <w:t>the administration should enforce existing laws that prohibit the use of U.S. security assistance for illegitimate purposes and specifically restrict aid from further entrenching Israeli occupation.</w:t>
      </w:r>
    </w:p>
    <w:p w14:paraId="11AE299E" w14:textId="77777777" w:rsidR="00F84FA4" w:rsidRDefault="00F84FA4" w:rsidP="00F84FA4"/>
    <w:p w14:paraId="617F5635" w14:textId="77777777" w:rsidR="00F84FA4" w:rsidRDefault="00F84FA4" w:rsidP="00F84FA4">
      <w:pPr>
        <w:pStyle w:val="Heading4"/>
      </w:pPr>
      <w:r>
        <w:lastRenderedPageBreak/>
        <w:t xml:space="preserve">Regional countries are best suited for de-escalating the </w:t>
      </w:r>
      <w:proofErr w:type="gramStart"/>
      <w:r>
        <w:t>conflict</w:t>
      </w:r>
      <w:proofErr w:type="gramEnd"/>
    </w:p>
    <w:p w14:paraId="6D1B17DA" w14:textId="77777777" w:rsidR="00F84FA4" w:rsidRDefault="00F84FA4" w:rsidP="00F84FA4">
      <w:r>
        <w:t xml:space="preserve">Dr Sanam </w:t>
      </w:r>
      <w:r w:rsidRPr="00676530">
        <w:rPr>
          <w:rStyle w:val="StyleStyleBold12pt"/>
        </w:rPr>
        <w:t>Vakil</w:t>
      </w:r>
      <w:r>
        <w:t xml:space="preserve">, director of the Middle East and North Africa </w:t>
      </w:r>
      <w:proofErr w:type="spellStart"/>
      <w:r>
        <w:t>Programme</w:t>
      </w:r>
      <w:proofErr w:type="spellEnd"/>
      <w:r>
        <w:t xml:space="preserve">, 11 October </w:t>
      </w:r>
      <w:r w:rsidRPr="00676530">
        <w:rPr>
          <w:rStyle w:val="StyleStyleBold12pt"/>
        </w:rPr>
        <w:t>2023</w:t>
      </w:r>
      <w:r>
        <w:br/>
        <w:t>“</w:t>
      </w:r>
      <w:r w:rsidRPr="00676530">
        <w:t>MENA countries should lead the way de-escalating the Israel–Hamas war</w:t>
      </w:r>
      <w:r>
        <w:t xml:space="preserve">,” Chatham House, </w:t>
      </w:r>
      <w:r w:rsidRPr="00676530">
        <w:t>https://www.chathamhouse.org/2023/10/mena-countries-should-lead-way-de-escalating-israel-hamas-war</w:t>
      </w:r>
    </w:p>
    <w:p w14:paraId="436EF5EA" w14:textId="77777777" w:rsidR="00F84FA4" w:rsidRPr="00676530" w:rsidRDefault="00F84FA4" w:rsidP="00F84FA4">
      <w:pPr>
        <w:rPr>
          <w:sz w:val="16"/>
        </w:rPr>
      </w:pPr>
      <w:r w:rsidRPr="00676530">
        <w:rPr>
          <w:rStyle w:val="StyleBoldUnderline"/>
        </w:rPr>
        <w:t>Regional countries have a real opportunity today to build on their recent achievements and create a united, credible effort to de-escalate the conflict.</w:t>
      </w:r>
      <w:r>
        <w:rPr>
          <w:rStyle w:val="StyleBoldUnderline"/>
        </w:rPr>
        <w:t xml:space="preserve"> </w:t>
      </w:r>
      <w:r w:rsidRPr="00676530">
        <w:rPr>
          <w:rStyle w:val="StyleBoldUnderline"/>
        </w:rPr>
        <w:t>The last five years has shown their real desire to normalize relations with Israel and settle conflicts in the pursuit of mutual interest</w:t>
      </w:r>
      <w:r w:rsidRPr="00676530">
        <w:rPr>
          <w:sz w:val="16"/>
        </w:rPr>
        <w:t xml:space="preserve">. The Hamas attacks, in turn, illustrate that such efforts cannot move forward without addressing the festering unresolved disputes that previous normalization efforts sought to paper over. </w:t>
      </w:r>
      <w:r w:rsidRPr="00676530">
        <w:rPr>
          <w:rStyle w:val="StyleBoldUnderline"/>
        </w:rPr>
        <w:t xml:space="preserve">Key to any de-escalation efforts and broader conflict management will be the Gulf states, who </w:t>
      </w:r>
      <w:proofErr w:type="gramStart"/>
      <w:r w:rsidRPr="00676530">
        <w:rPr>
          <w:rStyle w:val="StyleBoldUnderline"/>
        </w:rPr>
        <w:t>have the ability to</w:t>
      </w:r>
      <w:proofErr w:type="gramEnd"/>
      <w:r w:rsidRPr="00676530">
        <w:rPr>
          <w:rStyle w:val="StyleBoldUnderline"/>
        </w:rPr>
        <w:t xml:space="preserve"> appeal to both Israel and Palestinians but also to engage with Iran on its regionally destabilizing role</w:t>
      </w:r>
      <w:r w:rsidRPr="00676530">
        <w:rPr>
          <w:sz w:val="16"/>
        </w:rPr>
        <w:t xml:space="preserve">. The part played by the US, China and other international actors may well still be significant. But </w:t>
      </w:r>
      <w:r w:rsidRPr="00676530">
        <w:rPr>
          <w:rStyle w:val="StyleBoldUnderline"/>
        </w:rPr>
        <w:t>MENA countries should lead on the creation of a realistic, achievable pathway to peace – built on local knowledge and abilities.</w:t>
      </w:r>
    </w:p>
    <w:p w14:paraId="12DCE542" w14:textId="77777777" w:rsidR="00F84FA4" w:rsidRDefault="00F84FA4" w:rsidP="00F84FA4"/>
    <w:p w14:paraId="3F53C0E3" w14:textId="77777777" w:rsidR="00F84FA4" w:rsidRDefault="00F84FA4" w:rsidP="00F84FA4">
      <w:pPr>
        <w:pStyle w:val="Heading4"/>
      </w:pPr>
      <w:r>
        <w:t xml:space="preserve">Israel does not need US military </w:t>
      </w:r>
      <w:proofErr w:type="gramStart"/>
      <w:r>
        <w:t>support</w:t>
      </w:r>
      <w:proofErr w:type="gramEnd"/>
      <w:r>
        <w:t xml:space="preserve"> </w:t>
      </w:r>
    </w:p>
    <w:p w14:paraId="0B1B88E1" w14:textId="77777777" w:rsidR="00F84FA4" w:rsidRDefault="00F84FA4" w:rsidP="00F84FA4">
      <w:r w:rsidRPr="00E80414">
        <w:t xml:space="preserve">Jonathan </w:t>
      </w:r>
      <w:r w:rsidRPr="00E80414">
        <w:rPr>
          <w:rStyle w:val="StyleStyleBold12pt"/>
        </w:rPr>
        <w:t>Beale</w:t>
      </w:r>
      <w:r>
        <w:t xml:space="preserve">, defense correspondent, 23 October </w:t>
      </w:r>
      <w:r w:rsidRPr="00E80414">
        <w:rPr>
          <w:rStyle w:val="StyleStyleBold12pt"/>
        </w:rPr>
        <w:t>2023</w:t>
      </w:r>
      <w:r>
        <w:br/>
        <w:t>“</w:t>
      </w:r>
      <w:r w:rsidRPr="00E80414">
        <w:t>How far would the US go to defend Israel?</w:t>
      </w:r>
      <w:r>
        <w:t xml:space="preserve">”, BBC News, </w:t>
      </w:r>
      <w:r w:rsidRPr="00E80414">
        <w:t>https://www.bbc.com/news/world-us-canada-67192779</w:t>
      </w:r>
    </w:p>
    <w:p w14:paraId="3A5ECCFF" w14:textId="77777777" w:rsidR="00F84FA4" w:rsidRPr="00BB132D" w:rsidRDefault="00F84FA4" w:rsidP="00F84FA4">
      <w:pPr>
        <w:rPr>
          <w:sz w:val="16"/>
        </w:rPr>
      </w:pPr>
      <w:r w:rsidRPr="00BB132D">
        <w:rPr>
          <w:rStyle w:val="StyleBoldUnderline"/>
        </w:rPr>
        <w:t>Nor is Israel asking for direct military support in its war with Hamas. Danny Orbach, professor of military history at the Hebrew University of Jerusalem, points out that Israel's military doctrine states it should be able to protect itself on its own.</w:t>
      </w:r>
      <w:r w:rsidRPr="00BB132D">
        <w:rPr>
          <w:sz w:val="16"/>
        </w:rPr>
        <w:t xml:space="preserve"> President Biden's visit to Israel this week showed that US support is conditional. He wants Israel to allow humanitarian aid into Gaza, and he does not want to see Israel occupy the Gaza strip indefinitely. He told CBS's 60 Minutes that doing so would be a "big mistake".</w:t>
      </w:r>
    </w:p>
    <w:p w14:paraId="61EB2162" w14:textId="77777777" w:rsidR="00F84FA4" w:rsidRDefault="00F84FA4" w:rsidP="00F84FA4"/>
    <w:p w14:paraId="146CA923" w14:textId="77777777" w:rsidR="00F84FA4" w:rsidRDefault="00F84FA4" w:rsidP="00F84FA4">
      <w:pPr>
        <w:pStyle w:val="Heading4"/>
      </w:pPr>
      <w:proofErr w:type="gramStart"/>
      <w:r>
        <w:t>The majority of</w:t>
      </w:r>
      <w:proofErr w:type="gramEnd"/>
      <w:r>
        <w:t xml:space="preserve"> Americans do not support US military presence around Israel/Palestine </w:t>
      </w:r>
    </w:p>
    <w:p w14:paraId="27A152D9" w14:textId="77777777" w:rsidR="00F84FA4" w:rsidRDefault="00F84FA4" w:rsidP="00F84FA4">
      <w:r>
        <w:t xml:space="preserve">David </w:t>
      </w:r>
      <w:r w:rsidRPr="00BB132D">
        <w:rPr>
          <w:rStyle w:val="StyleStyleBold12pt"/>
        </w:rPr>
        <w:t>Montgomery</w:t>
      </w:r>
      <w:r>
        <w:t xml:space="preserve">, senior data journalist, 26 October </w:t>
      </w:r>
      <w:r w:rsidRPr="00BB132D">
        <w:rPr>
          <w:rStyle w:val="StyleStyleBold12pt"/>
        </w:rPr>
        <w:t>2023</w:t>
      </w:r>
      <w:r>
        <w:br/>
        <w:t>“</w:t>
      </w:r>
      <w:r w:rsidRPr="00BB132D">
        <w:t>Americans are growing less sympathetic to Israel as war fears grow</w:t>
      </w:r>
      <w:r>
        <w:t xml:space="preserve">,” YouGov, </w:t>
      </w:r>
      <w:r w:rsidRPr="00BB132D">
        <w:t>https://today.yougov.com/politics/articles/47710-americans-are-growing-less-sympathetic-to-israel-as-war-fears-grow</w:t>
      </w:r>
    </w:p>
    <w:p w14:paraId="72F40BF9" w14:textId="77777777" w:rsidR="00F84FA4" w:rsidRPr="00BB132D" w:rsidRDefault="00F84FA4" w:rsidP="00F84FA4">
      <w:pPr>
        <w:rPr>
          <w:sz w:val="16"/>
        </w:rPr>
      </w:pPr>
      <w:r w:rsidRPr="00BB132D">
        <w:rPr>
          <w:rStyle w:val="StyleBoldUnderline"/>
        </w:rPr>
        <w:t>Some possible actions the U.S. could take in the conflict have little popular support. Only about</w:t>
      </w:r>
      <w:r w:rsidRPr="00BB132D">
        <w:rPr>
          <w:sz w:val="16"/>
        </w:rPr>
        <w:t xml:space="preserve"> one-third (</w:t>
      </w:r>
      <w:r w:rsidRPr="00BB132D">
        <w:rPr>
          <w:rStyle w:val="StyleBoldUnderline"/>
        </w:rPr>
        <w:t xml:space="preserve">32%) say it is a good idea to move more American troops close to Israel and Gaza. About </w:t>
      </w:r>
      <w:r w:rsidRPr="00BB132D">
        <w:rPr>
          <w:sz w:val="16"/>
        </w:rPr>
        <w:t>two in five (</w:t>
      </w:r>
      <w:r w:rsidRPr="00BB132D">
        <w:rPr>
          <w:rStyle w:val="StyleBoldUnderline"/>
        </w:rPr>
        <w:t>39%) think sending weapons to Israel is a good idea</w:t>
      </w:r>
      <w:r w:rsidRPr="00BB132D">
        <w:rPr>
          <w:sz w:val="16"/>
        </w:rPr>
        <w:t xml:space="preserve">. Many are unsure about these ideas, so the share who say each is a bad idea is </w:t>
      </w:r>
      <w:proofErr w:type="gramStart"/>
      <w:r w:rsidRPr="00BB132D">
        <w:rPr>
          <w:sz w:val="16"/>
        </w:rPr>
        <w:t>similar to</w:t>
      </w:r>
      <w:proofErr w:type="gramEnd"/>
      <w:r w:rsidRPr="00BB132D">
        <w:rPr>
          <w:sz w:val="16"/>
        </w:rPr>
        <w:t xml:space="preserve"> the share saying it is a good idea. There is, </w:t>
      </w:r>
      <w:r w:rsidRPr="00BB132D">
        <w:rPr>
          <w:rStyle w:val="StyleBoldUnderline"/>
        </w:rPr>
        <w:t>however, majority support for sending food, water, and medical supplies to Gaza (62% say good idea</w:t>
      </w:r>
      <w:r w:rsidRPr="00BB132D">
        <w:rPr>
          <w:sz w:val="16"/>
        </w:rPr>
        <w:t xml:space="preserve">, 15% bad) </w:t>
      </w:r>
      <w:r w:rsidRPr="00BB132D">
        <w:rPr>
          <w:rStyle w:val="StyleBoldUnderline"/>
        </w:rPr>
        <w:t>and pushing Israel and Egypt to allow that kind of aid to enter Gaza (61% good</w:t>
      </w:r>
      <w:r w:rsidRPr="00BB132D">
        <w:rPr>
          <w:sz w:val="16"/>
        </w:rPr>
        <w:t>, 13% bad). Democrats are more supportive of humanitarian aid to the Palestinians; Republicans are more supportive of military aid to Israel.</w:t>
      </w:r>
    </w:p>
    <w:p w14:paraId="177C31B1" w14:textId="77777777" w:rsidR="00F84FA4" w:rsidRDefault="00F84FA4" w:rsidP="00F84FA4"/>
    <w:p w14:paraId="128B0BE0" w14:textId="77777777" w:rsidR="00F84FA4" w:rsidRDefault="00F84FA4" w:rsidP="00F84FA4">
      <w:pPr>
        <w:spacing w:after="200" w:line="276" w:lineRule="auto"/>
        <w:rPr>
          <w:rFonts w:eastAsiaTheme="majorEastAsia" w:cstheme="majorBidi"/>
          <w:b/>
          <w:iCs/>
          <w:sz w:val="26"/>
        </w:rPr>
      </w:pPr>
      <w:r>
        <w:br w:type="page"/>
      </w:r>
    </w:p>
    <w:p w14:paraId="7B53492B" w14:textId="77777777" w:rsidR="00F84FA4" w:rsidRDefault="00F84FA4" w:rsidP="00F84FA4">
      <w:pPr>
        <w:pStyle w:val="Heading4"/>
      </w:pPr>
      <w:r>
        <w:lastRenderedPageBreak/>
        <w:t xml:space="preserve">The US has taken the stance that they don’t care how Israel uses US provided weapons in the current </w:t>
      </w:r>
      <w:proofErr w:type="gramStart"/>
      <w:r>
        <w:t>conflict</w:t>
      </w:r>
      <w:proofErr w:type="gramEnd"/>
      <w:r>
        <w:t xml:space="preserve"> </w:t>
      </w:r>
    </w:p>
    <w:p w14:paraId="452AEAAF" w14:textId="77777777" w:rsidR="00F84FA4" w:rsidRDefault="00F84FA4" w:rsidP="00F84FA4">
      <w:r w:rsidRPr="00AD5D5A">
        <w:t xml:space="preserve">Eric </w:t>
      </w:r>
      <w:r w:rsidRPr="00AD5D5A">
        <w:rPr>
          <w:rStyle w:val="StyleStyleBold12pt"/>
        </w:rPr>
        <w:t>Schmitt</w:t>
      </w:r>
      <w:r>
        <w:t xml:space="preserve">, </w:t>
      </w:r>
      <w:r w:rsidRPr="00AD5D5A">
        <w:t>senior writer</w:t>
      </w:r>
      <w:r>
        <w:t xml:space="preserve"> at the New York Times, 15 October </w:t>
      </w:r>
      <w:r w:rsidRPr="00AD5D5A">
        <w:rPr>
          <w:rStyle w:val="StyleStyleBold12pt"/>
        </w:rPr>
        <w:t>2023</w:t>
      </w:r>
      <w:r>
        <w:br/>
        <w:t>“</w:t>
      </w:r>
      <w:r w:rsidRPr="00AD5D5A">
        <w:t>U.S. Expanding Military Presence Near Israel</w:t>
      </w:r>
      <w:r>
        <w:t xml:space="preserve">,” The New York Times, </w:t>
      </w:r>
      <w:r w:rsidRPr="00AD5D5A">
        <w:t>https://www.nytimes.com/2023/10/15/us/politics/us-military-israel-gaza.html</w:t>
      </w:r>
    </w:p>
    <w:p w14:paraId="1A7A235A" w14:textId="77777777" w:rsidR="00F84FA4" w:rsidRPr="00AD5D5A" w:rsidRDefault="00F84FA4" w:rsidP="00F84FA4">
      <w:pPr>
        <w:rPr>
          <w:rStyle w:val="StyleBoldUnderline"/>
        </w:rPr>
      </w:pPr>
      <w:r w:rsidRPr="00AD5D5A">
        <w:rPr>
          <w:rStyle w:val="StyleBoldUnderline"/>
        </w:rPr>
        <w:t>The United States provides Israel more than $3 billion in military assistance every year, and Secretary of State Antony J. Blinken has said that much of the equipment from that funding is already “in the pipeline” to be sent to Israel. The Pentagon has also positioned stockpiles of arms and ammunition worth about $2 billion at about six sites in Israel</w:t>
      </w:r>
      <w:r w:rsidRPr="002279F8">
        <w:rPr>
          <w:sz w:val="16"/>
        </w:rPr>
        <w:t xml:space="preserve">. The stockpiles provide weapons and ammunition for the Pentagon to use in Middle East conflicts, </w:t>
      </w:r>
      <w:r w:rsidRPr="00AD5D5A">
        <w:rPr>
          <w:rStyle w:val="StyleBoldUnderline"/>
        </w:rPr>
        <w:t>and the United States has also given Israel access to the supplies in emergencies</w:t>
      </w:r>
      <w:r w:rsidRPr="002279F8">
        <w:rPr>
          <w:sz w:val="16"/>
        </w:rPr>
        <w:t>.</w:t>
      </w:r>
      <w:r>
        <w:rPr>
          <w:rStyle w:val="StyleBoldUnderline"/>
        </w:rPr>
        <w:t xml:space="preserve"> </w:t>
      </w:r>
      <w:r w:rsidRPr="00AD5D5A">
        <w:rPr>
          <w:rStyle w:val="StyleBoldUnderline"/>
        </w:rPr>
        <w:t>Mr. Austin said in Brussels that the United States would not put conditions on how Israeli troops use the American weapons in their fight against Hamas. “Our focus is to make sure that we get Israel what it needs in order to protect itself,” he said.</w:t>
      </w:r>
    </w:p>
    <w:p w14:paraId="5AAAFD20" w14:textId="77777777" w:rsidR="00F84FA4" w:rsidRDefault="00F84FA4" w:rsidP="00F84FA4"/>
    <w:p w14:paraId="6CBD8EC3" w14:textId="77777777" w:rsidR="00F84FA4" w:rsidRDefault="00F84FA4" w:rsidP="00F84FA4">
      <w:pPr>
        <w:pStyle w:val="Heading3"/>
      </w:pPr>
      <w:bookmarkStart w:id="13" w:name="_Toc153892726"/>
      <w:r>
        <w:lastRenderedPageBreak/>
        <w:t>Extensions – Region – Iraq</w:t>
      </w:r>
      <w:bookmarkEnd w:id="13"/>
      <w:r>
        <w:t xml:space="preserve"> </w:t>
      </w:r>
    </w:p>
    <w:p w14:paraId="3F1ABC63" w14:textId="77777777" w:rsidR="00F84FA4" w:rsidRDefault="00F84FA4" w:rsidP="00F84FA4"/>
    <w:p w14:paraId="7FB9EB04" w14:textId="77777777" w:rsidR="00F84FA4" w:rsidRDefault="00F84FA4" w:rsidP="00F84FA4">
      <w:pPr>
        <w:pStyle w:val="Heading4"/>
      </w:pPr>
      <w:r>
        <w:t xml:space="preserve">US military intervention in Iraq shows it’s an extension of imperialism and causes internal conflicts to </w:t>
      </w:r>
      <w:proofErr w:type="gramStart"/>
      <w:r>
        <w:t>intensify</w:t>
      </w:r>
      <w:proofErr w:type="gramEnd"/>
      <w:r>
        <w:t xml:space="preserve"> </w:t>
      </w:r>
    </w:p>
    <w:p w14:paraId="1A79FC7B" w14:textId="77777777" w:rsidR="00F84FA4" w:rsidRDefault="00F84FA4" w:rsidP="00F84FA4">
      <w:r>
        <w:t xml:space="preserve">Jessica </w:t>
      </w:r>
      <w:r w:rsidRPr="007C521A">
        <w:rPr>
          <w:rStyle w:val="StyleStyleBold12pt"/>
        </w:rPr>
        <w:t>Roadman</w:t>
      </w:r>
      <w:r>
        <w:t xml:space="preserve">, professor of US foreign policy, </w:t>
      </w:r>
      <w:r w:rsidRPr="007C521A">
        <w:rPr>
          <w:rStyle w:val="StyleStyleBold12pt"/>
        </w:rPr>
        <w:t>2016</w:t>
      </w:r>
      <w:r>
        <w:br/>
        <w:t>“</w:t>
      </w:r>
      <w:r w:rsidRPr="007C521A">
        <w:t>Foreign Imposition on Iraq: Colonialism to U.S. Foreign Policy</w:t>
      </w:r>
      <w:r>
        <w:t xml:space="preserve">,” Westminster College, </w:t>
      </w:r>
      <w:r w:rsidRPr="007C521A">
        <w:t>https://westminstercollege.edu/student-life/the-myriad/foreign-imposition-on-iraq-colonialism-to-us-foreign-policy.html</w:t>
      </w:r>
    </w:p>
    <w:p w14:paraId="54D7B042" w14:textId="77777777" w:rsidR="00F84FA4" w:rsidRPr="007C521A" w:rsidRDefault="00F84FA4" w:rsidP="00F84FA4">
      <w:pPr>
        <w:rPr>
          <w:sz w:val="16"/>
        </w:rPr>
      </w:pPr>
      <w:r w:rsidRPr="007C521A">
        <w:rPr>
          <w:rStyle w:val="StyleBoldUnderline"/>
        </w:rPr>
        <w:t>After over a decade of brutal sanctions and strategic propaganda, the U.S. initiated a campaign to restructure Iraqi politics.  The forceful removal of Hussein, which was accomplished within six weeks, gave way to a UN sponsored transitional government, the Coalition Provisional Authority</w:t>
      </w:r>
      <w:r w:rsidRPr="007C521A">
        <w:rPr>
          <w:sz w:val="16"/>
        </w:rPr>
        <w:t xml:space="preserve"> (CPA) </w:t>
      </w:r>
      <w:r w:rsidRPr="007C521A">
        <w:rPr>
          <w:rStyle w:val="StyleBoldUnderline"/>
        </w:rPr>
        <w:t>under which the U.S. reserved appointment rights.  This governing body held all executive, legislative and judicial command, which “lent credence to charges the United States and United Kingdom were now occupying powers”</w:t>
      </w:r>
      <w:r w:rsidRPr="007C521A">
        <w:rPr>
          <w:sz w:val="16"/>
        </w:rPr>
        <w:t xml:space="preserve"> (Fattah &amp; Caso, 2009, p 251).  A new occupation faced the same challenges as the first – Iraqi discontent with removed autonomy.  Once again, </w:t>
      </w:r>
      <w:r w:rsidRPr="007C521A">
        <w:rPr>
          <w:rStyle w:val="StyleBoldUnderline"/>
        </w:rPr>
        <w:t>the occupiers quickly realized the need to surrender unilateral control and agreed to put in place a puppet regime, which remained in power until the 2014 rising of the Islamic militant state</w:t>
      </w:r>
      <w:r w:rsidRPr="007C521A">
        <w:rPr>
          <w:sz w:val="16"/>
        </w:rPr>
        <w:t>.  According to International Relations scholars Hasan &amp; Momani (2012), bringing democracy to Iraq was not an exclusively foreign aim and is supported by Middle Eastern individuals.  However, for the U.S. “the entrenchment of anti-democratic regimes is largely attributable to the region’s own political culture, while [Arab scholars] place much greater emphasis on the role played by external factors, many of which are related to globalization” (p. 236).  It is within the global economic market to which the Arab scholars allude that U.S. influence had an impact greater than their direct governmental interventions.</w:t>
      </w:r>
    </w:p>
    <w:p w14:paraId="7191A8F1" w14:textId="77777777" w:rsidR="00F84FA4" w:rsidRPr="00A63A31" w:rsidRDefault="00F84FA4" w:rsidP="00F84FA4"/>
    <w:p w14:paraId="7C0B2500" w14:textId="77777777" w:rsidR="00F84FA4" w:rsidRDefault="00F84FA4" w:rsidP="00F84FA4">
      <w:pPr>
        <w:pStyle w:val="Heading3"/>
      </w:pPr>
      <w:bookmarkStart w:id="14" w:name="_Toc153892727"/>
      <w:r>
        <w:lastRenderedPageBreak/>
        <w:t>Extensions – Region – Gulf Coast</w:t>
      </w:r>
      <w:bookmarkEnd w:id="14"/>
    </w:p>
    <w:p w14:paraId="52977027" w14:textId="77777777" w:rsidR="00F84FA4" w:rsidRDefault="00F84FA4" w:rsidP="00F84FA4"/>
    <w:p w14:paraId="16B66B73" w14:textId="77777777" w:rsidR="00F84FA4" w:rsidRDefault="00F84FA4" w:rsidP="00F84FA4">
      <w:pPr>
        <w:pStyle w:val="Heading4"/>
      </w:pPr>
      <w:r>
        <w:t xml:space="preserve">Saudi Arabia is already normalizing with Iran – the US should not continue to pay for their military </w:t>
      </w:r>
      <w:proofErr w:type="gramStart"/>
      <w:r>
        <w:t>security</w:t>
      </w:r>
      <w:proofErr w:type="gramEnd"/>
      <w:r>
        <w:t xml:space="preserve"> </w:t>
      </w:r>
    </w:p>
    <w:p w14:paraId="6F44E81A" w14:textId="77777777" w:rsidR="00F84FA4" w:rsidRDefault="00F84FA4" w:rsidP="00F84FA4">
      <w:r w:rsidRPr="00015E8B">
        <w:t xml:space="preserve">David </w:t>
      </w:r>
      <w:r w:rsidRPr="00015E8B">
        <w:rPr>
          <w:rStyle w:val="StyleStyleBold12pt"/>
        </w:rPr>
        <w:t>Ottaway</w:t>
      </w:r>
      <w:r>
        <w:t xml:space="preserve">, Middle East fellow, 25 </w:t>
      </w:r>
      <w:r w:rsidRPr="00015E8B">
        <w:t xml:space="preserve">September </w:t>
      </w:r>
      <w:r w:rsidRPr="00015E8B">
        <w:rPr>
          <w:rStyle w:val="StyleStyleBold12pt"/>
        </w:rPr>
        <w:t>2023</w:t>
      </w:r>
      <w:r>
        <w:br/>
      </w:r>
      <w:r w:rsidRPr="00015E8B">
        <w:t>Should the United States Provide Saudi Arabia a Security Guarantee?</w:t>
      </w:r>
      <w:r>
        <w:t xml:space="preserve">”, Wilson Center, </w:t>
      </w:r>
      <w:r w:rsidRPr="00015E8B">
        <w:t>https://www.wilsoncenter.org/article/should-united-states-provide-saudi-arabia-security-guarantee</w:t>
      </w:r>
    </w:p>
    <w:p w14:paraId="418918AB" w14:textId="77777777" w:rsidR="00F84FA4" w:rsidRPr="00015E8B" w:rsidRDefault="00F84FA4" w:rsidP="00F84FA4">
      <w:pPr>
        <w:rPr>
          <w:sz w:val="16"/>
        </w:rPr>
      </w:pPr>
      <w:r w:rsidRPr="00015E8B">
        <w:rPr>
          <w:rStyle w:val="StyleBoldUnderline"/>
        </w:rPr>
        <w:t>Saudi Arabia has even reopened diplomatic relations with Iran, its arch enemy and competitor for regional primacy, after seven years of constant conflict and bloodshed between the two nations. The Saudis cut off diplomatic relations in 2016 after its embassy in Tehran was sacked in retaliation for the Saudi execution of one of its Shiite clerics. In March, the two decided to normalize their relations and learn to “share the neighborhood”</w:t>
      </w:r>
      <w:r w:rsidRPr="00015E8B">
        <w:rPr>
          <w:sz w:val="16"/>
        </w:rPr>
        <w:t xml:space="preserve"> in former President Obama’s own admonition.</w:t>
      </w:r>
    </w:p>
    <w:p w14:paraId="43842F43" w14:textId="77777777" w:rsidR="00F84FA4" w:rsidRDefault="00F84FA4" w:rsidP="00F84FA4"/>
    <w:p w14:paraId="411600B2" w14:textId="77777777" w:rsidR="00F84FA4" w:rsidRDefault="00F84FA4" w:rsidP="00F84FA4">
      <w:pPr>
        <w:pStyle w:val="Heading4"/>
      </w:pPr>
      <w:r>
        <w:t xml:space="preserve">The US military support for its Gulf allies has resulted in war </w:t>
      </w:r>
      <w:proofErr w:type="gramStart"/>
      <w:r>
        <w:t>crimes</w:t>
      </w:r>
      <w:proofErr w:type="gramEnd"/>
      <w:r>
        <w:t xml:space="preserve"> </w:t>
      </w:r>
    </w:p>
    <w:p w14:paraId="042580F6" w14:textId="77777777" w:rsidR="00F84FA4" w:rsidRDefault="00F84FA4" w:rsidP="00F84FA4">
      <w:r w:rsidRPr="009D5096">
        <w:t xml:space="preserve">Tim </w:t>
      </w:r>
      <w:r w:rsidRPr="004839A5">
        <w:rPr>
          <w:rStyle w:val="StyleStyleBold12pt"/>
        </w:rPr>
        <w:t>Anderson</w:t>
      </w:r>
      <w:r>
        <w:t xml:space="preserve">, </w:t>
      </w:r>
      <w:r w:rsidRPr="009D5096">
        <w:t>Director of the Centre for Counter Hegemonic Studies</w:t>
      </w:r>
      <w:r>
        <w:t xml:space="preserve">, 30 August </w:t>
      </w:r>
      <w:r w:rsidRPr="004839A5">
        <w:rPr>
          <w:rStyle w:val="StyleStyleBold12pt"/>
        </w:rPr>
        <w:t>2022</w:t>
      </w:r>
      <w:r>
        <w:br/>
        <w:t>“</w:t>
      </w:r>
      <w:r w:rsidRPr="004839A5">
        <w:t>The Siege of West Asia</w:t>
      </w:r>
      <w:r>
        <w:t xml:space="preserve">,” </w:t>
      </w:r>
      <w:r w:rsidRPr="004839A5">
        <w:t>Al Mayadeen</w:t>
      </w:r>
      <w:r>
        <w:t xml:space="preserve">, </w:t>
      </w:r>
      <w:hyperlink r:id="rId22" w:history="1">
        <w:r w:rsidRPr="00706926">
          <w:rPr>
            <w:rStyle w:val="Hyperlink"/>
          </w:rPr>
          <w:t>https://english.almayadeen.net/articles/analysis/the-siege-of-west-asia</w:t>
        </w:r>
      </w:hyperlink>
    </w:p>
    <w:p w14:paraId="2DD11E1B" w14:textId="77777777" w:rsidR="00F84FA4" w:rsidRPr="004839A5" w:rsidRDefault="00F84FA4" w:rsidP="00F84FA4">
      <w:pPr>
        <w:rPr>
          <w:sz w:val="16"/>
        </w:rPr>
      </w:pPr>
      <w:r w:rsidRPr="004839A5">
        <w:rPr>
          <w:sz w:val="16"/>
        </w:rPr>
        <w:t xml:space="preserve">Nevertheless, a UN body has said that </w:t>
      </w:r>
      <w:r w:rsidRPr="004839A5">
        <w:rPr>
          <w:rStyle w:val="StyleBoldUnderline"/>
        </w:rPr>
        <w:t>the western powers and their Persian Gulf allies (especially the Saudis and the UAE) waging war on Yemen should be held responsible for war crimes. That 2019 report detailed a range of war crimes over the previous five years, including airstrikes, indiscriminate shelling, snipers, landmines, as well as arbitrary killings and detention, torture, sexual and gender-based violence, and impeding access to humanitarian aid.</w:t>
      </w:r>
      <w:r>
        <w:rPr>
          <w:rStyle w:val="StyleBoldUnderline"/>
        </w:rPr>
        <w:t xml:space="preserve"> </w:t>
      </w:r>
      <w:r w:rsidRPr="004839A5">
        <w:rPr>
          <w:sz w:val="16"/>
        </w:rPr>
        <w:t xml:space="preserve">This writer has previously argued that </w:t>
      </w:r>
      <w:r w:rsidRPr="004839A5">
        <w:rPr>
          <w:rStyle w:val="StyleBoldUnderline"/>
        </w:rPr>
        <w:t>the UN Security Council has betrayed the people of Yemen, exacerbating ‘the world’s ‘worst humanitarian crisis’ by demonizing and sanctioning the revolutionary government while backing a Gulf Cooperation Council</w:t>
      </w:r>
      <w:r w:rsidRPr="004839A5">
        <w:rPr>
          <w:sz w:val="16"/>
        </w:rPr>
        <w:t xml:space="preserve"> (GCC) </w:t>
      </w:r>
      <w:r w:rsidRPr="004839A5">
        <w:rPr>
          <w:rStyle w:val="StyleBoldUnderline"/>
        </w:rPr>
        <w:t>puppet</w:t>
      </w:r>
      <w:r w:rsidRPr="004839A5">
        <w:rPr>
          <w:sz w:val="16"/>
        </w:rPr>
        <w:t>.</w:t>
      </w:r>
    </w:p>
    <w:p w14:paraId="4A7CC940" w14:textId="77777777" w:rsidR="00F84FA4" w:rsidRDefault="00F84FA4" w:rsidP="00F84FA4"/>
    <w:p w14:paraId="3041751E" w14:textId="77777777" w:rsidR="00F84FA4" w:rsidRDefault="00F84FA4" w:rsidP="00F84FA4">
      <w:pPr>
        <w:spacing w:after="200" w:line="276" w:lineRule="auto"/>
        <w:rPr>
          <w:rFonts w:eastAsiaTheme="majorEastAsia" w:cstheme="majorBidi"/>
          <w:b/>
          <w:iCs/>
          <w:sz w:val="26"/>
        </w:rPr>
      </w:pPr>
      <w:r>
        <w:br w:type="page"/>
      </w:r>
    </w:p>
    <w:p w14:paraId="5A36C3B5" w14:textId="77777777" w:rsidR="00F84FA4" w:rsidRDefault="00F84FA4" w:rsidP="00F84FA4">
      <w:pPr>
        <w:pStyle w:val="Heading4"/>
      </w:pPr>
      <w:r>
        <w:lastRenderedPageBreak/>
        <w:t xml:space="preserve">The US’s relationship with Gulf states is imperialist – it exchanges military protection for natural </w:t>
      </w:r>
      <w:proofErr w:type="gramStart"/>
      <w:r>
        <w:t>resources</w:t>
      </w:r>
      <w:proofErr w:type="gramEnd"/>
      <w:r>
        <w:t xml:space="preserve"> </w:t>
      </w:r>
    </w:p>
    <w:p w14:paraId="01FEDF5C" w14:textId="77777777" w:rsidR="00F84FA4" w:rsidRDefault="00F84FA4" w:rsidP="00F84FA4">
      <w:r w:rsidRPr="006D61AA">
        <w:t xml:space="preserve">Mohamed El </w:t>
      </w:r>
      <w:r w:rsidRPr="006D61AA">
        <w:rPr>
          <w:rStyle w:val="StyleStyleBold12pt"/>
        </w:rPr>
        <w:t>Mansour</w:t>
      </w:r>
      <w:r>
        <w:t xml:space="preserve">, Moroccan historian, </w:t>
      </w:r>
      <w:r w:rsidRPr="006D61AA">
        <w:rPr>
          <w:rStyle w:val="StyleStyleBold12pt"/>
        </w:rPr>
        <w:t>2004</w:t>
      </w:r>
      <w:r>
        <w:br/>
        <w:t>“</w:t>
      </w:r>
      <w:r w:rsidRPr="006D61AA">
        <w:t>U.S. Foreign Policy in the Middle East since the 19th Century</w:t>
      </w:r>
      <w:r>
        <w:t xml:space="preserve">,” Teach Mideast, </w:t>
      </w:r>
      <w:r w:rsidRPr="006D61AA">
        <w:t>https://teachmideast.org/articles/u-s-foreign-policy-in-the-middle-east-since-the-19th-century/</w:t>
      </w:r>
    </w:p>
    <w:p w14:paraId="29CB6F6A" w14:textId="77777777" w:rsidR="00F84FA4" w:rsidRPr="006D61AA" w:rsidRDefault="00F84FA4" w:rsidP="00F84FA4">
      <w:pPr>
        <w:rPr>
          <w:rStyle w:val="StyleBoldUnderline"/>
        </w:rPr>
      </w:pPr>
      <w:r w:rsidRPr="006D61AA">
        <w:rPr>
          <w:sz w:val="16"/>
        </w:rPr>
        <w:t xml:space="preserve">During the 1930s </w:t>
      </w:r>
      <w:r w:rsidRPr="006D61AA">
        <w:rPr>
          <w:rStyle w:val="StyleBoldUnderline"/>
        </w:rPr>
        <w:t>the U.S. moved to compete with the British in the field of oil exploitation. As the world learned more about the value of oil as a significant, long-term source of energy American oil companies became increasingly motivated to push for a share in prospecting and exploiting overseas resources</w:t>
      </w:r>
      <w:r w:rsidRPr="006D61AA">
        <w:rPr>
          <w:sz w:val="16"/>
        </w:rPr>
        <w:t xml:space="preserve"> (</w:t>
      </w:r>
      <w:proofErr w:type="spellStart"/>
      <w:r w:rsidRPr="006D61AA">
        <w:rPr>
          <w:sz w:val="16"/>
        </w:rPr>
        <w:t>Seikal</w:t>
      </w:r>
      <w:proofErr w:type="spellEnd"/>
      <w:r w:rsidRPr="006D61AA">
        <w:rPr>
          <w:sz w:val="16"/>
        </w:rPr>
        <w:t xml:space="preserve">, 46). To avoid coming into friction with the British in Iran </w:t>
      </w:r>
      <w:r w:rsidRPr="006D61AA">
        <w:rPr>
          <w:rStyle w:val="StyleBoldUnderline"/>
        </w:rPr>
        <w:t>the U.S. chose to concentrate on Saudi Arabia where the Wahhabis were ready to grant oil concessions to the Americans in return for U.S. military protection</w:t>
      </w:r>
      <w:r w:rsidRPr="006D61AA">
        <w:rPr>
          <w:sz w:val="16"/>
        </w:rPr>
        <w:t xml:space="preserve">. In 1933 the Saudis granted a friend of Franklin Delano Roosevelt and head of a Californian oil company the first oil concession. </w:t>
      </w:r>
      <w:r w:rsidRPr="006D61AA">
        <w:rPr>
          <w:rStyle w:val="StyleBoldUnderline"/>
        </w:rPr>
        <w:t>Export of Saudi oil to the U.S. started as early as 1937</w:t>
      </w:r>
      <w:r w:rsidRPr="006D61AA">
        <w:rPr>
          <w:sz w:val="16"/>
        </w:rPr>
        <w:t>. The theocratic character of the Wahhabi monarchy did not seem to concern President Roosevelt who secretly committed the United States to Saudi Arabia’s security and defense (</w:t>
      </w:r>
      <w:proofErr w:type="spellStart"/>
      <w:r w:rsidRPr="006D61AA">
        <w:rPr>
          <w:sz w:val="16"/>
        </w:rPr>
        <w:t>Seikal</w:t>
      </w:r>
      <w:proofErr w:type="spellEnd"/>
      <w:r w:rsidRPr="006D61AA">
        <w:rPr>
          <w:sz w:val="16"/>
        </w:rPr>
        <w:t xml:space="preserve">, 48). </w:t>
      </w:r>
      <w:r w:rsidRPr="006D61AA">
        <w:rPr>
          <w:rStyle w:val="StyleBoldUnderline"/>
        </w:rPr>
        <w:t>After the Second World War</w:t>
      </w:r>
      <w:r w:rsidRPr="006D61AA">
        <w:rPr>
          <w:sz w:val="16"/>
        </w:rPr>
        <w:t xml:space="preserve">, as the Soviet Union and the U.S. emerged as the two main global adversaries, </w:t>
      </w:r>
      <w:r w:rsidRPr="006D61AA">
        <w:rPr>
          <w:rStyle w:val="StyleBoldUnderline"/>
        </w:rPr>
        <w:t>Washington adopted a strategy designed to deter the Soviets from further expansion and to deprive them at the same time from vital oil resources in</w:t>
      </w:r>
      <w:r w:rsidRPr="006D61AA">
        <w:rPr>
          <w:sz w:val="16"/>
        </w:rPr>
        <w:t xml:space="preserve"> Iran and elsewhere </w:t>
      </w:r>
      <w:r w:rsidRPr="006D61AA">
        <w:rPr>
          <w:rStyle w:val="StyleBoldUnderline"/>
        </w:rPr>
        <w:t>in the region</w:t>
      </w:r>
      <w:r w:rsidRPr="006D61AA">
        <w:rPr>
          <w:sz w:val="16"/>
        </w:rPr>
        <w:t xml:space="preserve">. This strategy, known as the Truman Doctrine, essentially aimed at defeating the Soviets by whatever means possible short of direct military confrontation. For the Middle East this strategy meant that the U.S. would fill in the vacuum left by the two old colonial powers, </w:t>
      </w:r>
      <w:proofErr w:type="gramStart"/>
      <w:r w:rsidRPr="006D61AA">
        <w:rPr>
          <w:sz w:val="16"/>
        </w:rPr>
        <w:t>France</w:t>
      </w:r>
      <w:proofErr w:type="gramEnd"/>
      <w:r w:rsidRPr="006D61AA">
        <w:rPr>
          <w:sz w:val="16"/>
        </w:rPr>
        <w:t xml:space="preserve"> and Britain. </w:t>
      </w:r>
      <w:r w:rsidRPr="006D61AA">
        <w:rPr>
          <w:rStyle w:val="StyleBoldUnderline"/>
        </w:rPr>
        <w:t>Thus the U.S. embarked on open diplomatic and military interventionism in the Middle Eastern region.</w:t>
      </w:r>
    </w:p>
    <w:p w14:paraId="7C7E08AD" w14:textId="77777777" w:rsidR="00F84FA4" w:rsidRDefault="00F84FA4" w:rsidP="00F84FA4"/>
    <w:p w14:paraId="0A1FDD85" w14:textId="77777777" w:rsidR="00F84FA4" w:rsidRDefault="00F84FA4" w:rsidP="00F84FA4">
      <w:pPr>
        <w:pStyle w:val="Heading4"/>
      </w:pPr>
      <w:r>
        <w:t xml:space="preserve">Saudi Arabia is already looking to shift into China and Russia’s sphere of </w:t>
      </w:r>
      <w:proofErr w:type="gramStart"/>
      <w:r>
        <w:t>influence</w:t>
      </w:r>
      <w:proofErr w:type="gramEnd"/>
    </w:p>
    <w:p w14:paraId="0381F6C9" w14:textId="77777777" w:rsidR="00F84FA4" w:rsidRDefault="00F84FA4" w:rsidP="00F84FA4">
      <w:r w:rsidRPr="00015E8B">
        <w:t xml:space="preserve">David </w:t>
      </w:r>
      <w:r w:rsidRPr="00015E8B">
        <w:rPr>
          <w:rStyle w:val="StyleStyleBold12pt"/>
        </w:rPr>
        <w:t>Ottaway</w:t>
      </w:r>
      <w:r>
        <w:t xml:space="preserve">, Middle East fellow, 25 </w:t>
      </w:r>
      <w:r w:rsidRPr="00015E8B">
        <w:t xml:space="preserve">September </w:t>
      </w:r>
      <w:r w:rsidRPr="00015E8B">
        <w:rPr>
          <w:rStyle w:val="StyleStyleBold12pt"/>
        </w:rPr>
        <w:t>2023</w:t>
      </w:r>
      <w:r>
        <w:br/>
      </w:r>
      <w:r w:rsidRPr="00015E8B">
        <w:t>Should the United States Provide Saudi Arabia a Security Guarantee?</w:t>
      </w:r>
      <w:r>
        <w:t xml:space="preserve">”, Wilson Center, </w:t>
      </w:r>
      <w:r w:rsidRPr="00015E8B">
        <w:t>https://www.wilsoncenter.org/article/should-united-states-provide-saudi-arabia-security-guarantee</w:t>
      </w:r>
    </w:p>
    <w:p w14:paraId="2BE52ABA" w14:textId="77777777" w:rsidR="00F84FA4" w:rsidRPr="00015E8B" w:rsidRDefault="00F84FA4" w:rsidP="00F84FA4">
      <w:pPr>
        <w:rPr>
          <w:u w:val="single"/>
        </w:rPr>
      </w:pPr>
      <w:r w:rsidRPr="00015E8B">
        <w:rPr>
          <w:sz w:val="16"/>
        </w:rPr>
        <w:t xml:space="preserve">The kingdom’s de facto ruler, </w:t>
      </w:r>
      <w:r w:rsidRPr="00015E8B">
        <w:rPr>
          <w:rStyle w:val="StyleBoldUnderline"/>
        </w:rPr>
        <w:t>Crown Prince Mohammed bin Salman</w:t>
      </w:r>
      <w:r w:rsidRPr="00015E8B">
        <w:rPr>
          <w:sz w:val="16"/>
        </w:rPr>
        <w:t xml:space="preserve"> (MBS), </w:t>
      </w:r>
      <w:r w:rsidRPr="00015E8B">
        <w:rPr>
          <w:rStyle w:val="StyleBoldUnderline"/>
        </w:rPr>
        <w:t>is seeking a security guarantee even as he expands Saudi economic and political relations with both Russia and China. He is also maintaining the Kingdom’s neutrality over the Russian invasion of Ukraine in the face of President Biden’s entreaties for Saudi support for the Ukrainian cause. Meanwhile, he is mulling an invitation to join the so-called BRIC alliance founded by Brazil, Russia, India, and China that strives to oppose US dominance of the world economy.</w:t>
      </w:r>
    </w:p>
    <w:p w14:paraId="11A4F3C5" w14:textId="77777777" w:rsidR="00F84FA4" w:rsidRDefault="00F84FA4" w:rsidP="00F84FA4"/>
    <w:p w14:paraId="00288A03" w14:textId="77777777" w:rsidR="00F84FA4" w:rsidRDefault="00F84FA4" w:rsidP="00F84FA4"/>
    <w:p w14:paraId="2E434678" w14:textId="77777777" w:rsidR="00F84FA4" w:rsidRDefault="00F84FA4" w:rsidP="00F84FA4"/>
    <w:p w14:paraId="65F337F8" w14:textId="77777777" w:rsidR="00F84FA4" w:rsidRDefault="00F84FA4" w:rsidP="00F84FA4">
      <w:pPr>
        <w:pStyle w:val="Heading3"/>
      </w:pPr>
      <w:bookmarkStart w:id="15" w:name="_Toc153892728"/>
      <w:r>
        <w:lastRenderedPageBreak/>
        <w:t>Extensions – Region – North Africa</w:t>
      </w:r>
      <w:bookmarkEnd w:id="15"/>
      <w:r>
        <w:t xml:space="preserve"> </w:t>
      </w:r>
    </w:p>
    <w:p w14:paraId="3EB70D2B" w14:textId="77777777" w:rsidR="00F84FA4" w:rsidRDefault="00F84FA4" w:rsidP="00F84FA4"/>
    <w:p w14:paraId="0F810FED" w14:textId="77777777" w:rsidR="00F84FA4" w:rsidRDefault="00F84FA4" w:rsidP="00F84FA4">
      <w:pPr>
        <w:pStyle w:val="Heading4"/>
      </w:pPr>
      <w:r>
        <w:t xml:space="preserve">Status quo military presence in North Africa is not benefiting US </w:t>
      </w:r>
      <w:proofErr w:type="gramStart"/>
      <w:r>
        <w:t>interests</w:t>
      </w:r>
      <w:proofErr w:type="gramEnd"/>
      <w:r>
        <w:t xml:space="preserve"> </w:t>
      </w:r>
    </w:p>
    <w:p w14:paraId="654CC0C0" w14:textId="77777777" w:rsidR="00F84FA4" w:rsidRDefault="00F84FA4" w:rsidP="00F84FA4">
      <w:r>
        <w:t xml:space="preserve">Elizabeth </w:t>
      </w:r>
      <w:r w:rsidRPr="00FA6ED8">
        <w:rPr>
          <w:rStyle w:val="StyleStyleBold12pt"/>
        </w:rPr>
        <w:t>Shackelford, et al</w:t>
      </w:r>
      <w:r>
        <w:t xml:space="preserve">, senior fellow in US foreign policy, 21 August </w:t>
      </w:r>
      <w:r w:rsidRPr="00FA6ED8">
        <w:rPr>
          <w:rStyle w:val="StyleStyleBold12pt"/>
        </w:rPr>
        <w:t>2023</w:t>
      </w:r>
      <w:r>
        <w:br/>
        <w:t>“</w:t>
      </w:r>
      <w:r w:rsidRPr="00FA6ED8">
        <w:t>Less is More: A New Strategy for US Security Assistance to Africa</w:t>
      </w:r>
      <w:r>
        <w:t xml:space="preserve">,” The Chicago Council on Global Affairs, </w:t>
      </w:r>
      <w:hyperlink r:id="rId23" w:history="1">
        <w:r w:rsidRPr="002E6CC5">
          <w:rPr>
            <w:rStyle w:val="Hyperlink"/>
          </w:rPr>
          <w:t>https://globalaffairs.org/research/report/less-more-new-strategy-us-security-assistance-africa</w:t>
        </w:r>
      </w:hyperlink>
    </w:p>
    <w:p w14:paraId="4C8B74CB" w14:textId="77777777" w:rsidR="00F84FA4" w:rsidRPr="00FA6ED8" w:rsidRDefault="00F84FA4" w:rsidP="00F84FA4">
      <w:pPr>
        <w:rPr>
          <w:rStyle w:val="StyleBoldUnderline"/>
        </w:rPr>
      </w:pPr>
      <w:r w:rsidRPr="00FA6ED8">
        <w:rPr>
          <w:rStyle w:val="StyleBoldUnderline"/>
        </w:rPr>
        <w:t>US policy in Africa has for too long prioritized short-term security to the detriment of long-term stability by prioritizing the provision of military and security assistance. This is done in hopes that partner countries will use this capacity to suppress radical groups at home and reduce the likelihood that they will spread disorder in the region or create threats to US interests at home and abroad. Yet, this strategy has neither produced security in Africa nor reduced threats to the United States and its interests. Washington should rein in its use of security assistance with partners that fail to demonstrate commitment to the reforms necessary to build long-term stability.</w:t>
      </w:r>
    </w:p>
    <w:p w14:paraId="1D0C70EE" w14:textId="77777777" w:rsidR="00F84FA4" w:rsidRDefault="00F84FA4" w:rsidP="00F84FA4"/>
    <w:p w14:paraId="0155247F" w14:textId="77777777" w:rsidR="00F84FA4" w:rsidRDefault="00F84FA4" w:rsidP="00F84FA4">
      <w:pPr>
        <w:pStyle w:val="Heading4"/>
      </w:pPr>
      <w:r>
        <w:t xml:space="preserve">US military presence in North Africa is incompatible with spreading democracy and peaceful </w:t>
      </w:r>
      <w:proofErr w:type="gramStart"/>
      <w:r>
        <w:t>security</w:t>
      </w:r>
      <w:proofErr w:type="gramEnd"/>
      <w:r>
        <w:t xml:space="preserve"> </w:t>
      </w:r>
    </w:p>
    <w:p w14:paraId="3A65BAEF" w14:textId="77777777" w:rsidR="00F84FA4" w:rsidRDefault="00F84FA4" w:rsidP="00F84FA4">
      <w:r>
        <w:t xml:space="preserve">Elizabeth </w:t>
      </w:r>
      <w:r w:rsidRPr="00FA6ED8">
        <w:rPr>
          <w:rStyle w:val="StyleStyleBold12pt"/>
        </w:rPr>
        <w:t>Shackelford, et al</w:t>
      </w:r>
      <w:r>
        <w:t xml:space="preserve">, senior fellow in US foreign policy, 21 August </w:t>
      </w:r>
      <w:r w:rsidRPr="00FA6ED8">
        <w:rPr>
          <w:rStyle w:val="StyleStyleBold12pt"/>
        </w:rPr>
        <w:t>2023</w:t>
      </w:r>
      <w:r>
        <w:br/>
        <w:t>“</w:t>
      </w:r>
      <w:r w:rsidRPr="00FA6ED8">
        <w:t>Less is More: A New Strategy for US Security Assistance to Africa</w:t>
      </w:r>
      <w:r>
        <w:t xml:space="preserve">,” The Chicago Council on Global Affairs, </w:t>
      </w:r>
      <w:hyperlink r:id="rId24" w:history="1">
        <w:r w:rsidRPr="002E6CC5">
          <w:rPr>
            <w:rStyle w:val="Hyperlink"/>
          </w:rPr>
          <w:t>https://globalaffairs.org/research/report/less-more-new-strategy-us-security-assistance-africa</w:t>
        </w:r>
      </w:hyperlink>
    </w:p>
    <w:p w14:paraId="6BC12F66" w14:textId="77777777" w:rsidR="00F84FA4" w:rsidRPr="00FA6ED8" w:rsidRDefault="00F84FA4" w:rsidP="00F84FA4">
      <w:pPr>
        <w:rPr>
          <w:sz w:val="16"/>
        </w:rPr>
      </w:pPr>
      <w:r w:rsidRPr="00FA6ED8">
        <w:rPr>
          <w:rStyle w:val="StyleBoldUnderline"/>
        </w:rPr>
        <w:t>Partnerships and military assistance with illiberal, undemocratic countries have delivered little, if any, sustainable security improvements, and in many cases have prompted further instability and violence by building the capacity of abusive security forces</w:t>
      </w:r>
      <w:r w:rsidRPr="00FA6ED8">
        <w:rPr>
          <w:sz w:val="16"/>
        </w:rPr>
        <w:t xml:space="preserve">. They have also provided harmful associations between the US government and the abuses committed by those we arm and assist. </w:t>
      </w:r>
      <w:r w:rsidRPr="00FA6ED8">
        <w:rPr>
          <w:rStyle w:val="StyleBoldUnderline"/>
        </w:rPr>
        <w:t>Since terrorism in Africa poses a low threat to US national security interests, there is no justification for focusing on short-term security issues at the cost of good governance, rule of law, and other factors that contribute to long-term stability</w:t>
      </w:r>
      <w:r w:rsidRPr="00FA6ED8">
        <w:rPr>
          <w:sz w:val="16"/>
        </w:rPr>
        <w:t xml:space="preserve">. The costs of doing so are increasingly being recognized, with Congress today more likely to apply existing legal provisions to end security cooperation with abusive regimes. But these interventions typically come too late and are too inconsistent to influence </w:t>
      </w:r>
      <w:proofErr w:type="gramStart"/>
      <w:r w:rsidRPr="00FA6ED8">
        <w:rPr>
          <w:sz w:val="16"/>
        </w:rPr>
        <w:t>behavior</w:t>
      </w:r>
      <w:proofErr w:type="gramEnd"/>
      <w:r w:rsidRPr="00FA6ED8">
        <w:rPr>
          <w:sz w:val="16"/>
        </w:rPr>
        <w:t xml:space="preserve"> of illiberal regimes. A more systemic approach is needed to break the pattern of poor outcomes. </w:t>
      </w:r>
    </w:p>
    <w:p w14:paraId="6D4459C8" w14:textId="77777777" w:rsidR="00F84FA4" w:rsidRDefault="00F84FA4" w:rsidP="00F84FA4"/>
    <w:p w14:paraId="72354610" w14:textId="77777777" w:rsidR="00F84FA4" w:rsidRDefault="00F84FA4" w:rsidP="00F84FA4">
      <w:pPr>
        <w:pStyle w:val="Heading4"/>
      </w:pPr>
      <w:r>
        <w:t xml:space="preserve">Decreasing military presence in North Africa is a better strategy to counter great power adversaries than maintaining a problematic </w:t>
      </w:r>
      <w:proofErr w:type="gramStart"/>
      <w:r>
        <w:t>status quo</w:t>
      </w:r>
      <w:proofErr w:type="gramEnd"/>
      <w:r>
        <w:t xml:space="preserve"> </w:t>
      </w:r>
    </w:p>
    <w:p w14:paraId="00CDD01F" w14:textId="77777777" w:rsidR="00F84FA4" w:rsidRDefault="00F84FA4" w:rsidP="00F84FA4">
      <w:r>
        <w:t xml:space="preserve">Elizabeth </w:t>
      </w:r>
      <w:r w:rsidRPr="00FA6ED8">
        <w:rPr>
          <w:rStyle w:val="StyleStyleBold12pt"/>
        </w:rPr>
        <w:t>Shackelford, et al</w:t>
      </w:r>
      <w:r>
        <w:t xml:space="preserve">, senior fellow in US foreign policy, 21 August </w:t>
      </w:r>
      <w:r w:rsidRPr="00FA6ED8">
        <w:rPr>
          <w:rStyle w:val="StyleStyleBold12pt"/>
        </w:rPr>
        <w:t>2023</w:t>
      </w:r>
      <w:r>
        <w:br/>
        <w:t>“</w:t>
      </w:r>
      <w:r w:rsidRPr="00FA6ED8">
        <w:t>Less is More: A New Strategy for US Security Assistance to Africa</w:t>
      </w:r>
      <w:r>
        <w:t xml:space="preserve">,” The Chicago Council on Global Affairs, </w:t>
      </w:r>
      <w:hyperlink r:id="rId25" w:history="1">
        <w:r w:rsidRPr="002E6CC5">
          <w:rPr>
            <w:rStyle w:val="Hyperlink"/>
          </w:rPr>
          <w:t>https://globalaffairs.org/research/report/less-more-new-strategy-us-security-assistance-africa</w:t>
        </w:r>
      </w:hyperlink>
    </w:p>
    <w:p w14:paraId="72B5F5EC" w14:textId="77777777" w:rsidR="00F84FA4" w:rsidRPr="00FA6ED8" w:rsidRDefault="00F84FA4" w:rsidP="00F84FA4">
      <w:pPr>
        <w:rPr>
          <w:rStyle w:val="StyleBoldUnderline"/>
        </w:rPr>
      </w:pPr>
      <w:r w:rsidRPr="00FA6ED8">
        <w:rPr>
          <w:rStyle w:val="StyleBoldUnderline"/>
        </w:rPr>
        <w:t xml:space="preserve">The rise of great-power competition exacerbates the risk that the US national security establishment will double down on its security cooperation strategy in the region out of concern that doing otherwise would leave a vacuum that America’s competitors might fill. </w:t>
      </w:r>
      <w:proofErr w:type="gramStart"/>
      <w:r w:rsidRPr="00FA6ED8">
        <w:rPr>
          <w:rStyle w:val="StyleBoldUnderline"/>
        </w:rPr>
        <w:t>In reality, however</w:t>
      </w:r>
      <w:proofErr w:type="gramEnd"/>
      <w:r w:rsidRPr="00FA6ED8">
        <w:rPr>
          <w:rStyle w:val="StyleBoldUnderline"/>
        </w:rPr>
        <w:t>, the argument for being more selective in distributing security assistance is even stronger with the return of great-power competition, as values and reputation become increasingly important in attracting support for the United States over other great powers.</w:t>
      </w:r>
    </w:p>
    <w:p w14:paraId="49A85592" w14:textId="77777777" w:rsidR="00F84FA4" w:rsidRDefault="00F84FA4" w:rsidP="00F84FA4"/>
    <w:p w14:paraId="59E7AA90" w14:textId="77777777" w:rsidR="00F84FA4" w:rsidRDefault="00F84FA4" w:rsidP="00F84FA4">
      <w:pPr>
        <w:pStyle w:val="Heading3"/>
      </w:pPr>
      <w:bookmarkStart w:id="16" w:name="_Toc153892729"/>
      <w:r>
        <w:lastRenderedPageBreak/>
        <w:t>A2 – US Military Provides Global Security</w:t>
      </w:r>
      <w:bookmarkEnd w:id="16"/>
      <w:r>
        <w:t xml:space="preserve"> </w:t>
      </w:r>
    </w:p>
    <w:p w14:paraId="27873F10" w14:textId="77777777" w:rsidR="00F84FA4" w:rsidRDefault="00F84FA4" w:rsidP="00F84FA4"/>
    <w:p w14:paraId="0A8B201C" w14:textId="77777777" w:rsidR="00F84FA4" w:rsidRDefault="00F84FA4" w:rsidP="00F84FA4">
      <w:pPr>
        <w:pStyle w:val="Heading4"/>
      </w:pPr>
      <w:r>
        <w:t xml:space="preserve">Hard power strategies increase securitization which increases the likelihood of escalating </w:t>
      </w:r>
      <w:proofErr w:type="gramStart"/>
      <w:r>
        <w:t>conflicts</w:t>
      </w:r>
      <w:proofErr w:type="gramEnd"/>
      <w:r>
        <w:t xml:space="preserve"> </w:t>
      </w:r>
    </w:p>
    <w:p w14:paraId="165B76BD" w14:textId="77777777" w:rsidR="00F84FA4" w:rsidRDefault="00F84FA4" w:rsidP="00F84FA4">
      <w:r>
        <w:t xml:space="preserve">Perry </w:t>
      </w:r>
      <w:r w:rsidRPr="008E15BD">
        <w:rPr>
          <w:rStyle w:val="StyleStyleBold12pt"/>
        </w:rPr>
        <w:t>Cammack and</w:t>
      </w:r>
      <w:r>
        <w:t xml:space="preserve"> Michele </w:t>
      </w:r>
      <w:r w:rsidRPr="008E15BD">
        <w:rPr>
          <w:rStyle w:val="StyleStyleBold12pt"/>
        </w:rPr>
        <w:t>Dunne</w:t>
      </w:r>
      <w:r>
        <w:t xml:space="preserve">, fellow and scholar in the Middle East Program, </w:t>
      </w:r>
      <w:r w:rsidRPr="008E15BD">
        <w:rPr>
          <w:rStyle w:val="StyleStyleBold12pt"/>
        </w:rPr>
        <w:t>2020</w:t>
      </w:r>
      <w:r>
        <w:br/>
        <w:t xml:space="preserve">“Fueling Middle East Conflicts – or Dousing the Flames,” Carnegie Endowment for International Peace,” </w:t>
      </w:r>
      <w:r w:rsidRPr="008E15BD">
        <w:t>https://carnegieendowment.org/2018/10/23/fueling-middle-east-conflicts-or-dousing-flames-pub-77548</w:t>
      </w:r>
    </w:p>
    <w:p w14:paraId="4DE6FCB6" w14:textId="77777777" w:rsidR="00F84FA4" w:rsidRPr="0061573C" w:rsidRDefault="00F84FA4" w:rsidP="00F84FA4">
      <w:pPr>
        <w:rPr>
          <w:sz w:val="16"/>
        </w:rPr>
      </w:pPr>
      <w:r w:rsidRPr="0061573C">
        <w:rPr>
          <w:rStyle w:val="StyleBoldUnderline"/>
        </w:rPr>
        <w:t>Scholars of international security policy warn of security dilemmas, in which steps taken by one state to increase its security result in countermeasures from an adversary who in turn feels less secure, thus risking a chain reaction leading to conflict</w:t>
      </w:r>
      <w:r w:rsidRPr="0061573C">
        <w:rPr>
          <w:sz w:val="16"/>
        </w:rPr>
        <w:t xml:space="preserve">.3 This dynamic well describes today’s Middle East. </w:t>
      </w:r>
      <w:r w:rsidRPr="0061573C">
        <w:rPr>
          <w:rStyle w:val="StyleBoldUnderline"/>
        </w:rPr>
        <w:t>To observers in Israel or Saudi Arabia, it is self-evident that Iran is playing a highly destructive role in places such as Lebanon, Syria, and Yemen</w:t>
      </w:r>
      <w:r w:rsidRPr="0061573C">
        <w:rPr>
          <w:sz w:val="16"/>
        </w:rPr>
        <w:t xml:space="preserve">. </w:t>
      </w:r>
      <w:r w:rsidRPr="0061573C">
        <w:rPr>
          <w:rStyle w:val="StyleBoldUnderline"/>
        </w:rPr>
        <w:t xml:space="preserve">Israeli security officials point to the importance of creating credible military deterrence given decades of Iranian hostility.4 From an Iranian perspective, however, such actions are justified as a defensive response to Israeli threats of military strikes and the U.S. military installations </w:t>
      </w:r>
      <w:proofErr w:type="gramStart"/>
      <w:r w:rsidRPr="0061573C">
        <w:rPr>
          <w:rStyle w:val="StyleBoldUnderline"/>
        </w:rPr>
        <w:t>in close proximity to</w:t>
      </w:r>
      <w:proofErr w:type="gramEnd"/>
      <w:r w:rsidRPr="0061573C">
        <w:rPr>
          <w:rStyle w:val="StyleBoldUnderline"/>
        </w:rPr>
        <w:t xml:space="preserve"> Iran’s borders</w:t>
      </w:r>
      <w:r w:rsidRPr="0061573C">
        <w:rPr>
          <w:sz w:val="16"/>
        </w:rPr>
        <w:t>.5</w:t>
      </w:r>
    </w:p>
    <w:p w14:paraId="3179B9F8" w14:textId="77777777" w:rsidR="00F84FA4" w:rsidRDefault="00F84FA4" w:rsidP="00F84FA4"/>
    <w:p w14:paraId="25E02F7E" w14:textId="77777777" w:rsidR="00F84FA4" w:rsidRPr="00015E8B" w:rsidRDefault="00F84FA4" w:rsidP="00F84FA4">
      <w:pPr>
        <w:pStyle w:val="Heading4"/>
      </w:pPr>
      <w:r>
        <w:t xml:space="preserve">The US military does not provide global security – it has been at constant war since 2001 and contributes more to global warming than any other institution in the </w:t>
      </w:r>
      <w:proofErr w:type="gramStart"/>
      <w:r>
        <w:t>world</w:t>
      </w:r>
      <w:proofErr w:type="gramEnd"/>
    </w:p>
    <w:p w14:paraId="248ACACB" w14:textId="77777777" w:rsidR="00F84FA4" w:rsidRDefault="00F84FA4" w:rsidP="00F84FA4">
      <w:r>
        <w:t xml:space="preserve">Neta </w:t>
      </w:r>
      <w:r w:rsidRPr="00832AB8">
        <w:rPr>
          <w:rStyle w:val="StyleStyleBold12pt"/>
        </w:rPr>
        <w:t>Crawford</w:t>
      </w:r>
      <w:r>
        <w:t xml:space="preserve">, professor of political science, 13 November </w:t>
      </w:r>
      <w:r w:rsidRPr="00832AB8">
        <w:rPr>
          <w:rStyle w:val="StyleStyleBold12pt"/>
        </w:rPr>
        <w:t>2019</w:t>
      </w:r>
      <w:r>
        <w:br/>
        <w:t>“</w:t>
      </w:r>
      <w:r w:rsidRPr="00832AB8">
        <w:t>Pentagon Fuel Use, Climate Change, and the Costs of War</w:t>
      </w:r>
      <w:r>
        <w:t xml:space="preserve">,” Brown University, </w:t>
      </w:r>
      <w:r w:rsidRPr="00832AB8">
        <w:t>https://watson.brown.edu/costsofwar/files/cow/imce/papers/Pentagon%20Fuel%20Use%2C%20Climate%20Change%20and%20the%20Costs%20of%20War%20Revised%20November%202019%20Crawford.pdf</w:t>
      </w:r>
    </w:p>
    <w:p w14:paraId="7B92954D" w14:textId="77777777" w:rsidR="00F84FA4" w:rsidRPr="00832AB8" w:rsidRDefault="00F84FA4" w:rsidP="00F84FA4">
      <w:pPr>
        <w:rPr>
          <w:sz w:val="16"/>
        </w:rPr>
      </w:pPr>
      <w:r w:rsidRPr="00832AB8">
        <w:rPr>
          <w:sz w:val="16"/>
        </w:rPr>
        <w:t xml:space="preserve">Further, </w:t>
      </w:r>
      <w:r w:rsidRPr="00832AB8">
        <w:rPr>
          <w:rStyle w:val="StyleBoldUnderline"/>
        </w:rPr>
        <w:t>the US has been continuously at war since late 2001, with the US military and State Department currently engaged in more than 80 countries in counterterror operations</w:t>
      </w:r>
      <w:r w:rsidRPr="00832AB8">
        <w:rPr>
          <w:sz w:val="16"/>
        </w:rPr>
        <w:t xml:space="preserve">.3 </w:t>
      </w:r>
      <w:r w:rsidRPr="00832AB8">
        <w:rPr>
          <w:rStyle w:val="StyleBoldUnderline"/>
        </w:rPr>
        <w:t>All this capacity for and use of military force requires a great deal of energy, most of it in the form of fossil fuel. As General David Petraeus said in 2011, “Energy is the lifeblood of our warfighting capabilities.</w:t>
      </w:r>
      <w:r w:rsidRPr="00832AB8">
        <w:rPr>
          <w:sz w:val="16"/>
        </w:rPr>
        <w:t xml:space="preserve">”4 Although </w:t>
      </w:r>
      <w:r w:rsidRPr="00832AB8">
        <w:rPr>
          <w:rStyle w:val="StyleBoldUnderline"/>
        </w:rPr>
        <w:t xml:space="preserve">the Pentagon </w:t>
      </w:r>
      <w:r w:rsidRPr="00832AB8">
        <w:rPr>
          <w:sz w:val="16"/>
        </w:rPr>
        <w:t xml:space="preserve">has, in recent years, increasingly emphasized energy security—energy resilience and conservation—it </w:t>
      </w:r>
      <w:r w:rsidRPr="00832AB8">
        <w:rPr>
          <w:rStyle w:val="StyleBoldUnderline"/>
        </w:rPr>
        <w:t>is</w:t>
      </w:r>
      <w:r w:rsidRPr="00832AB8">
        <w:rPr>
          <w:sz w:val="16"/>
        </w:rPr>
        <w:t xml:space="preserve"> still </w:t>
      </w:r>
      <w:r w:rsidRPr="00832AB8">
        <w:rPr>
          <w:rStyle w:val="StyleBoldUnderline"/>
        </w:rPr>
        <w:t>a significant consumer of fossil fuel energy. Indeed, the DOD is the world’s largest institutional user of petroleum and correspondingly, the single largest institutional producer of greenhouse gases</w:t>
      </w:r>
      <w:r w:rsidRPr="00832AB8">
        <w:rPr>
          <w:sz w:val="16"/>
        </w:rPr>
        <w:t xml:space="preserve"> (GHG) </w:t>
      </w:r>
      <w:r w:rsidRPr="00832AB8">
        <w:rPr>
          <w:rStyle w:val="StyleBoldUnderline"/>
        </w:rPr>
        <w:t>in the world</w:t>
      </w:r>
      <w:r w:rsidRPr="00832AB8">
        <w:rPr>
          <w:sz w:val="16"/>
        </w:rPr>
        <w:t xml:space="preserve">.5 From FY1975 to FY2018, total DOD greenhouse gas emissions were more than 3,685 </w:t>
      </w:r>
      <w:proofErr w:type="gramStart"/>
      <w:r w:rsidRPr="00832AB8">
        <w:rPr>
          <w:sz w:val="16"/>
        </w:rPr>
        <w:t>Million</w:t>
      </w:r>
      <w:proofErr w:type="gramEnd"/>
      <w:r w:rsidRPr="00832AB8">
        <w:rPr>
          <w:sz w:val="16"/>
        </w:rPr>
        <w:t xml:space="preserve"> Metric Tons of CO2 equivalent. While only a portion of US total emissions, US military emissions are, in any one year, larger than the emissions of many countries. In 2017, for example, the Pentagon’s total greenhouse gas emissions (installations and operations) were greater than the greenhouse gas emissions of entire industrialized countries, such as Sweden, </w:t>
      </w:r>
      <w:proofErr w:type="gramStart"/>
      <w:r w:rsidRPr="00832AB8">
        <w:rPr>
          <w:sz w:val="16"/>
        </w:rPr>
        <w:t>Denmark</w:t>
      </w:r>
      <w:proofErr w:type="gramEnd"/>
      <w:r w:rsidRPr="00832AB8">
        <w:rPr>
          <w:sz w:val="16"/>
        </w:rPr>
        <w:t xml:space="preserve"> and Portugal and also greater than all CO2 emissions from US production of iron and steel.</w:t>
      </w:r>
    </w:p>
    <w:p w14:paraId="417696B8" w14:textId="77777777" w:rsidR="00F84FA4" w:rsidRDefault="00F84FA4" w:rsidP="00F84FA4"/>
    <w:p w14:paraId="7D80F279" w14:textId="77777777" w:rsidR="00F84FA4" w:rsidRDefault="00F84FA4" w:rsidP="00F84FA4">
      <w:pPr>
        <w:spacing w:after="200" w:line="276" w:lineRule="auto"/>
        <w:rPr>
          <w:rFonts w:eastAsiaTheme="majorEastAsia" w:cstheme="majorBidi"/>
          <w:b/>
          <w:iCs/>
          <w:sz w:val="26"/>
        </w:rPr>
      </w:pPr>
      <w:r>
        <w:br w:type="page"/>
      </w:r>
    </w:p>
    <w:p w14:paraId="56E2FFCC" w14:textId="77777777" w:rsidR="00F84FA4" w:rsidRDefault="00F84FA4" w:rsidP="00F84FA4">
      <w:pPr>
        <w:pStyle w:val="Heading4"/>
      </w:pPr>
      <w:r>
        <w:lastRenderedPageBreak/>
        <w:t xml:space="preserve">The US ignores human rights violations in the name of stability and good </w:t>
      </w:r>
      <w:proofErr w:type="gramStart"/>
      <w:r>
        <w:t>relations</w:t>
      </w:r>
      <w:proofErr w:type="gramEnd"/>
      <w:r>
        <w:t xml:space="preserve"> </w:t>
      </w:r>
    </w:p>
    <w:p w14:paraId="5D7C080E" w14:textId="77777777" w:rsidR="00F84FA4" w:rsidRDefault="00F84FA4" w:rsidP="00F84FA4">
      <w:r w:rsidRPr="00773806">
        <w:t xml:space="preserve">Lana </w:t>
      </w:r>
      <w:r w:rsidRPr="00773806">
        <w:rPr>
          <w:rStyle w:val="StyleStyleBold12pt"/>
        </w:rPr>
        <w:t>Baydas</w:t>
      </w:r>
      <w:r>
        <w:t xml:space="preserve">, Ph.D. in human rights studies, 28 October </w:t>
      </w:r>
      <w:r w:rsidRPr="00773806">
        <w:rPr>
          <w:rStyle w:val="StyleStyleBold12pt"/>
        </w:rPr>
        <w:t>2021</w:t>
      </w:r>
      <w:r>
        <w:br/>
        <w:t>“</w:t>
      </w:r>
      <w:r w:rsidRPr="00773806">
        <w:t>Rethinking U.S. Foreign Policy for the Middle East and North Africa</w:t>
      </w:r>
      <w:r>
        <w:t xml:space="preserve">,” Georgetown Journal of International Affairs, </w:t>
      </w:r>
      <w:r w:rsidRPr="00773806">
        <w:t>https://gjia.georgetown.edu/2021/10/28/rethinking-u-s-foreign-policy-for-the-middle-east-and-north-africa/</w:t>
      </w:r>
    </w:p>
    <w:p w14:paraId="7A4DDDD8" w14:textId="77777777" w:rsidR="00F84FA4" w:rsidRPr="00773806" w:rsidRDefault="00F84FA4" w:rsidP="00F84FA4">
      <w:pPr>
        <w:rPr>
          <w:sz w:val="16"/>
        </w:rPr>
      </w:pPr>
      <w:r w:rsidRPr="00773806">
        <w:rPr>
          <w:rStyle w:val="StyleBoldUnderline"/>
        </w:rPr>
        <w:t>The United States has adopted a security-centric approach in its policy toward the Middle East and North Africa</w:t>
      </w:r>
      <w:r w:rsidRPr="00773806">
        <w:rPr>
          <w:sz w:val="16"/>
        </w:rPr>
        <w:t xml:space="preserve"> (MENA). </w:t>
      </w:r>
      <w:r w:rsidRPr="00773806">
        <w:rPr>
          <w:rStyle w:val="StyleBoldUnderline"/>
        </w:rPr>
        <w:t>Various administrations have provided unconditional support to the region’s leaders despite poor human rights records. Violence and instability continue to surge in the region due to unaddressed political, economic, and human rights grievances. This has hampered US efforts to achieve its security goals in a sustainable way in the region</w:t>
      </w:r>
      <w:r w:rsidRPr="00773806">
        <w:rPr>
          <w:sz w:val="16"/>
        </w:rPr>
        <w:t>. It is in the United States’ interest to rethink its policy for the region and prioritize human rights as a national security imperative.</w:t>
      </w:r>
    </w:p>
    <w:p w14:paraId="1844A2BB" w14:textId="77777777" w:rsidR="00F84FA4" w:rsidRDefault="00F84FA4" w:rsidP="00F84FA4"/>
    <w:p w14:paraId="1C238BC5" w14:textId="77777777" w:rsidR="00F84FA4" w:rsidRPr="00015E8B" w:rsidRDefault="00F84FA4" w:rsidP="00F84FA4">
      <w:pPr>
        <w:pStyle w:val="Heading4"/>
      </w:pPr>
      <w:r>
        <w:t xml:space="preserve">The US military contributes to its own national security threats by having such a large military presence and massively contributing to global </w:t>
      </w:r>
      <w:proofErr w:type="gramStart"/>
      <w:r>
        <w:t>warming</w:t>
      </w:r>
      <w:proofErr w:type="gramEnd"/>
      <w:r>
        <w:t xml:space="preserve"> </w:t>
      </w:r>
    </w:p>
    <w:p w14:paraId="1AB5C203" w14:textId="77777777" w:rsidR="00F84FA4" w:rsidRDefault="00F84FA4" w:rsidP="00F84FA4">
      <w:r>
        <w:t xml:space="preserve">Neta </w:t>
      </w:r>
      <w:r w:rsidRPr="00832AB8">
        <w:rPr>
          <w:rStyle w:val="StyleStyleBold12pt"/>
        </w:rPr>
        <w:t>Crawford</w:t>
      </w:r>
      <w:r>
        <w:t xml:space="preserve">, professor of political science, 13 November </w:t>
      </w:r>
      <w:r w:rsidRPr="00832AB8">
        <w:rPr>
          <w:rStyle w:val="StyleStyleBold12pt"/>
        </w:rPr>
        <w:t>2019</w:t>
      </w:r>
      <w:r>
        <w:br/>
        <w:t>“</w:t>
      </w:r>
      <w:r w:rsidRPr="00832AB8">
        <w:t>Pentagon Fuel Use, Climate Change, and the Costs of War</w:t>
      </w:r>
      <w:r>
        <w:t xml:space="preserve">,” Brown University, </w:t>
      </w:r>
      <w:r w:rsidRPr="00832AB8">
        <w:t>https://watson.brown.edu/costsofwar/files/cow/imce/papers/Pentagon%20Fuel%20Use%2C%20Climate%20Change%20and%20the%20Costs%20of%20War%20Revised%20November%202019%20Crawford.pdf</w:t>
      </w:r>
    </w:p>
    <w:p w14:paraId="49E09E78" w14:textId="77777777" w:rsidR="00F84FA4" w:rsidRPr="00832AB8" w:rsidRDefault="00F84FA4" w:rsidP="00F84FA4">
      <w:pPr>
        <w:rPr>
          <w:sz w:val="16"/>
        </w:rPr>
      </w:pPr>
      <w:r w:rsidRPr="00832AB8">
        <w:rPr>
          <w:rStyle w:val="StyleBoldUnderline"/>
        </w:rPr>
        <w:t xml:space="preserve">The US military is preparing for threats of attack from human adversaries including terrorists. The threats of terrorism and Russian, Iranian, </w:t>
      </w:r>
      <w:proofErr w:type="gramStart"/>
      <w:r w:rsidRPr="00832AB8">
        <w:rPr>
          <w:rStyle w:val="StyleBoldUnderline"/>
        </w:rPr>
        <w:t>Chinese</w:t>
      </w:r>
      <w:proofErr w:type="gramEnd"/>
      <w:r w:rsidRPr="00832AB8">
        <w:rPr>
          <w:rStyle w:val="StyleBoldUnderline"/>
        </w:rPr>
        <w:t xml:space="preserve"> or Korean aggression are all real, but terrorists and these countries are not certain to attack the US. Arms control and diplomacy can deescalate tensions and reduce threats. Economic sanctions can also diminish the capacity of states and non-state actors to threaten the security interests of the US and its allies.</w:t>
      </w:r>
      <w:r>
        <w:rPr>
          <w:rStyle w:val="StyleBoldUnderline"/>
        </w:rPr>
        <w:t xml:space="preserve"> </w:t>
      </w:r>
      <w:r w:rsidRPr="00832AB8">
        <w:rPr>
          <w:rStyle w:val="StyleBoldUnderline"/>
        </w:rPr>
        <w:t>Global warming is the most certain and immediate of any of the threats that the US faces in the next several decades</w:t>
      </w:r>
      <w:r w:rsidRPr="00832AB8">
        <w:rPr>
          <w:sz w:val="16"/>
        </w:rPr>
        <w:t xml:space="preserve">. In fact, global warming has </w:t>
      </w:r>
      <w:proofErr w:type="gramStart"/>
      <w:r w:rsidRPr="00832AB8">
        <w:rPr>
          <w:sz w:val="16"/>
        </w:rPr>
        <w:t>begun:</w:t>
      </w:r>
      <w:proofErr w:type="gramEnd"/>
      <w:r w:rsidRPr="00832AB8">
        <w:rPr>
          <w:sz w:val="16"/>
        </w:rPr>
        <w:t xml:space="preserve"> drought, fire, flooding, and temperature extremes will lead to displacement and death. </w:t>
      </w:r>
      <w:r w:rsidRPr="00832AB8">
        <w:rPr>
          <w:rStyle w:val="StyleBoldUnderline"/>
        </w:rPr>
        <w:t>The effects of climate change, including extremely powerful storms, famine, and diminished access to fresh water, will likely make regions of the world unstable—feeding political tensions and fueling mass migrations and refugee crises. In response, the military has added the national security implications of climate change to its long list of national security concerns.</w:t>
      </w:r>
    </w:p>
    <w:p w14:paraId="492C2FF8" w14:textId="77777777" w:rsidR="00F84FA4" w:rsidRDefault="00F84FA4" w:rsidP="00F84FA4"/>
    <w:p w14:paraId="3F3916C9" w14:textId="77777777" w:rsidR="00F84FA4" w:rsidRDefault="00F84FA4" w:rsidP="00F84FA4">
      <w:pPr>
        <w:spacing w:after="200" w:line="276" w:lineRule="auto"/>
        <w:rPr>
          <w:rFonts w:eastAsiaTheme="majorEastAsia" w:cstheme="majorBidi"/>
          <w:b/>
          <w:iCs/>
          <w:sz w:val="26"/>
        </w:rPr>
      </w:pPr>
      <w:r>
        <w:br w:type="page"/>
      </w:r>
    </w:p>
    <w:p w14:paraId="0C2BE0C2" w14:textId="77777777" w:rsidR="00F84FA4" w:rsidRDefault="00F84FA4" w:rsidP="00F84FA4">
      <w:pPr>
        <w:pStyle w:val="Heading4"/>
      </w:pPr>
      <w:r>
        <w:lastRenderedPageBreak/>
        <w:t xml:space="preserve">The US must use a balanced foreign policy to prevent escalation of regional </w:t>
      </w:r>
      <w:proofErr w:type="gramStart"/>
      <w:r>
        <w:t>conflicts</w:t>
      </w:r>
      <w:proofErr w:type="gramEnd"/>
      <w:r>
        <w:t xml:space="preserve"> </w:t>
      </w:r>
    </w:p>
    <w:p w14:paraId="0A5A2DC0" w14:textId="77777777" w:rsidR="00F84FA4" w:rsidRDefault="00F84FA4" w:rsidP="00F84FA4">
      <w:r w:rsidRPr="00773806">
        <w:t xml:space="preserve">Lana </w:t>
      </w:r>
      <w:r w:rsidRPr="00773806">
        <w:rPr>
          <w:rStyle w:val="StyleStyleBold12pt"/>
        </w:rPr>
        <w:t>Baydas</w:t>
      </w:r>
      <w:r>
        <w:t xml:space="preserve">, Ph.D. in human rights studies, 28 October </w:t>
      </w:r>
      <w:r w:rsidRPr="00773806">
        <w:rPr>
          <w:rStyle w:val="StyleStyleBold12pt"/>
        </w:rPr>
        <w:t>2021</w:t>
      </w:r>
      <w:r>
        <w:br/>
        <w:t>“</w:t>
      </w:r>
      <w:r w:rsidRPr="00773806">
        <w:t>Rethinking U.S. Foreign Policy for the Middle East and North Africa</w:t>
      </w:r>
      <w:r>
        <w:t xml:space="preserve">,” Georgetown Journal of International Affairs, </w:t>
      </w:r>
      <w:r w:rsidRPr="00773806">
        <w:t>https://gjia.georgetown.edu/2021/10/28/rethinking-u-s-foreign-policy-for-the-middle-east-and-north-africa/</w:t>
      </w:r>
    </w:p>
    <w:p w14:paraId="4099C5DD" w14:textId="77777777" w:rsidR="00F84FA4" w:rsidRPr="00773806" w:rsidRDefault="00F84FA4" w:rsidP="00F84FA4">
      <w:pPr>
        <w:rPr>
          <w:sz w:val="16"/>
        </w:rPr>
      </w:pPr>
      <w:r w:rsidRPr="00773806">
        <w:rPr>
          <w:rStyle w:val="StyleBoldUnderline"/>
        </w:rPr>
        <w:t>Regional conflicts have hampered U.S. national security interests as crises spill over borders. Continuing to supply military and economic aid without addressing the root causes of the region’s instability will continue to fuel the region’s conflicts and endless cycles of violence.</w:t>
      </w:r>
      <w:r w:rsidRPr="00773806">
        <w:rPr>
          <w:sz w:val="16"/>
        </w:rPr>
        <w:t xml:space="preserve"> It is time for the United States to rethink its foreign policy in the Middle East and North Africa and understand that </w:t>
      </w:r>
      <w:r w:rsidRPr="00773806">
        <w:rPr>
          <w:rStyle w:val="StyleBoldUnderline"/>
        </w:rPr>
        <w:t>respect for human rights and the achievement of security are not conflicting but rather mutually reinforcing imperatives. It is in the interest of the United States to adopt a policy in the Middle East and North Africa that addresses security and human rights concerns. This starts by bringing military and civilian agencies together to shape an integrated approach that supports the development of strong institutions that uphold the rule of law and protect human rights in partner countries. Security and economic interests should be considered on equal footing with human rights priorities</w:t>
      </w:r>
      <w:r w:rsidRPr="00773806">
        <w:rPr>
          <w:sz w:val="16"/>
        </w:rPr>
        <w:t xml:space="preserve">; this requires agencies to cooperate and work together to build joint country strategies instead of becoming siloed. Effective coordination among the Department of Defense, Department of State, and U.S. Agency for International Development (USAID) that better aligns approaches to </w:t>
      </w:r>
      <w:r w:rsidRPr="00773806">
        <w:rPr>
          <w:rStyle w:val="StyleBoldUnderline"/>
        </w:rPr>
        <w:t>human rights, sustainable development. and security can address the root causes of instability in the region</w:t>
      </w:r>
      <w:r w:rsidRPr="00773806">
        <w:rPr>
          <w:sz w:val="16"/>
        </w:rPr>
        <w:t>. A consistent emphasis on human rights in U.S. agencies’ bilateral and multilateral dialogues is a good place to start.</w:t>
      </w:r>
    </w:p>
    <w:p w14:paraId="66488214" w14:textId="77777777" w:rsidR="00F84FA4" w:rsidRDefault="00F84FA4" w:rsidP="00F84FA4"/>
    <w:p w14:paraId="06B32E75" w14:textId="77777777" w:rsidR="00F84FA4" w:rsidRDefault="00F84FA4" w:rsidP="00F84FA4">
      <w:pPr>
        <w:pStyle w:val="Heading3"/>
      </w:pPr>
      <w:bookmarkStart w:id="17" w:name="_Toc153892730"/>
      <w:r>
        <w:lastRenderedPageBreak/>
        <w:t xml:space="preserve">A2 – Military Presence Key </w:t>
      </w:r>
      <w:proofErr w:type="gramStart"/>
      <w:r>
        <w:t>To</w:t>
      </w:r>
      <w:proofErr w:type="gramEnd"/>
      <w:r>
        <w:t xml:space="preserve"> Regional Stability</w:t>
      </w:r>
      <w:bookmarkEnd w:id="17"/>
    </w:p>
    <w:p w14:paraId="2309F547" w14:textId="77777777" w:rsidR="00F84FA4" w:rsidRDefault="00F84FA4" w:rsidP="00F84FA4"/>
    <w:p w14:paraId="5013762A" w14:textId="77777777" w:rsidR="00F84FA4" w:rsidRDefault="00F84FA4" w:rsidP="00F84FA4">
      <w:pPr>
        <w:pStyle w:val="Heading4"/>
      </w:pPr>
      <w:r>
        <w:t xml:space="preserve">US involvement in foreign affairs prevents genuine conflict resolution and stability to take </w:t>
      </w:r>
      <w:proofErr w:type="gramStart"/>
      <w:r>
        <w:t>place</w:t>
      </w:r>
      <w:proofErr w:type="gramEnd"/>
      <w:r>
        <w:t xml:space="preserve"> </w:t>
      </w:r>
    </w:p>
    <w:p w14:paraId="15A90D24" w14:textId="77777777" w:rsidR="00F84FA4" w:rsidRDefault="00F84FA4" w:rsidP="00F84FA4">
      <w:r w:rsidRPr="006D61AA">
        <w:t xml:space="preserve">Jamie Elizabeth </w:t>
      </w:r>
      <w:r w:rsidRPr="00F21A35">
        <w:rPr>
          <w:rStyle w:val="StyleStyleBold12pt"/>
        </w:rPr>
        <w:t>DeWitt</w:t>
      </w:r>
      <w:r>
        <w:t xml:space="preserve">, </w:t>
      </w:r>
      <w:proofErr w:type="gramStart"/>
      <w:r>
        <w:t>Masters</w:t>
      </w:r>
      <w:proofErr w:type="gramEnd"/>
      <w:r>
        <w:t xml:space="preserve"> student at California State University, June </w:t>
      </w:r>
      <w:r w:rsidRPr="00F21A35">
        <w:rPr>
          <w:rStyle w:val="StyleStyleBold12pt"/>
        </w:rPr>
        <w:t>2008</w:t>
      </w:r>
      <w:r>
        <w:br/>
        <w:t xml:space="preserve">“Western Involvement in the Middle East: Imperialism and Its Effects,” California State </w:t>
      </w:r>
      <w:proofErr w:type="spellStart"/>
      <w:r>
        <w:t>Univrsity</w:t>
      </w:r>
      <w:proofErr w:type="spellEnd"/>
      <w:r>
        <w:t xml:space="preserve">, </w:t>
      </w:r>
      <w:r w:rsidRPr="00F21A35">
        <w:t>https://scholarworks.lib.csusb.edu/cgi/viewcontent.cgi?article=4627&amp;context=etd-project</w:t>
      </w:r>
    </w:p>
    <w:p w14:paraId="1169D66D" w14:textId="77777777" w:rsidR="00F84FA4" w:rsidRPr="00F912B3" w:rsidRDefault="00F84FA4" w:rsidP="00F84FA4">
      <w:pPr>
        <w:rPr>
          <w:sz w:val="16"/>
        </w:rPr>
      </w:pPr>
      <w:r w:rsidRPr="006D61AA">
        <w:rPr>
          <w:sz w:val="16"/>
        </w:rPr>
        <w:t xml:space="preserve">It is shown that </w:t>
      </w:r>
      <w:r w:rsidRPr="006D61AA">
        <w:rPr>
          <w:rStyle w:val="StyleBoldUnderline"/>
        </w:rPr>
        <w:t>the history of</w:t>
      </w:r>
      <w:r w:rsidRPr="006D61AA">
        <w:rPr>
          <w:sz w:val="16"/>
        </w:rPr>
        <w:t xml:space="preserve"> both Britain's and </w:t>
      </w:r>
      <w:r w:rsidRPr="006D61AA">
        <w:rPr>
          <w:rStyle w:val="StyleBoldUnderline"/>
        </w:rPr>
        <w:t>the United States' involvement in the Middle East conforms to the patterns</w:t>
      </w:r>
      <w:r w:rsidRPr="006D61AA">
        <w:rPr>
          <w:sz w:val="16"/>
        </w:rPr>
        <w:t xml:space="preserve"> outlined in the Marxian theory </w:t>
      </w:r>
      <w:r w:rsidRPr="006D61AA">
        <w:rPr>
          <w:rStyle w:val="StyleBoldUnderline"/>
        </w:rPr>
        <w:t>of imperialism. The economic motivations for</w:t>
      </w:r>
      <w:r w:rsidRPr="006D61AA">
        <w:rPr>
          <w:sz w:val="16"/>
        </w:rPr>
        <w:t xml:space="preserve"> Britain's involvement in the Middle East are shown to be </w:t>
      </w:r>
      <w:proofErr w:type="gramStart"/>
      <w:r w:rsidRPr="006D61AA">
        <w:rPr>
          <w:sz w:val="16"/>
        </w:rPr>
        <w:t>similar to</w:t>
      </w:r>
      <w:proofErr w:type="gramEnd"/>
      <w:r w:rsidRPr="006D61AA">
        <w:rPr>
          <w:sz w:val="16"/>
        </w:rPr>
        <w:t xml:space="preserve"> those of the United States' involvement, and both of these are consistent with the theory of imperialism. In addition, it is shown that, consistent with the Marxian theory of imperialism, </w:t>
      </w:r>
      <w:r w:rsidRPr="006D61AA">
        <w:rPr>
          <w:rStyle w:val="StyleBoldUnderline"/>
        </w:rPr>
        <w:t>Iraq's political economic dependence on the United States prevents it from achieving the kind of autonomous development and democracy extolled in the official rhetoric of contemporary U.S. policy</w:t>
      </w:r>
      <w:r w:rsidRPr="006D61AA">
        <w:rPr>
          <w:sz w:val="16"/>
        </w:rPr>
        <w:t>.</w:t>
      </w:r>
    </w:p>
    <w:p w14:paraId="2453DDDB" w14:textId="77777777" w:rsidR="00F84FA4" w:rsidRDefault="00F84FA4" w:rsidP="00F84FA4"/>
    <w:p w14:paraId="4072CE42" w14:textId="77777777" w:rsidR="00F84FA4" w:rsidRDefault="00F84FA4" w:rsidP="00F84FA4">
      <w:pPr>
        <w:pStyle w:val="Heading4"/>
      </w:pPr>
      <w:r>
        <w:t xml:space="preserve">US military presence creates a more hostile </w:t>
      </w:r>
      <w:proofErr w:type="gramStart"/>
      <w:r>
        <w:t>Iran</w:t>
      </w:r>
      <w:proofErr w:type="gramEnd"/>
    </w:p>
    <w:p w14:paraId="0F5FA08F" w14:textId="77777777" w:rsidR="00F84FA4" w:rsidRDefault="00F84FA4" w:rsidP="00F84FA4">
      <w:r w:rsidRPr="004F4541">
        <w:t xml:space="preserve">Gregory </w:t>
      </w:r>
      <w:r w:rsidRPr="004F4541">
        <w:rPr>
          <w:rStyle w:val="StyleStyleBold12pt"/>
        </w:rPr>
        <w:t>Aftandilian</w:t>
      </w:r>
      <w:r>
        <w:t xml:space="preserve">, on-resident fellow, 15 August </w:t>
      </w:r>
      <w:r w:rsidRPr="004F4541">
        <w:rPr>
          <w:rStyle w:val="StyleStyleBold12pt"/>
        </w:rPr>
        <w:t>2023</w:t>
      </w:r>
      <w:r>
        <w:br/>
        <w:t>“</w:t>
      </w:r>
      <w:r w:rsidRPr="004F4541">
        <w:t>US Troop Buildup in the Gulf Reemphasizes Military Power</w:t>
      </w:r>
      <w:r>
        <w:t xml:space="preserve">,” Arab Center Washington DC, </w:t>
      </w:r>
      <w:r w:rsidRPr="004F4541">
        <w:t>https://arabcenterdc.org/resource/us-troop-buildup-in-the-gulf-reemphasizes-military-power/</w:t>
      </w:r>
    </w:p>
    <w:p w14:paraId="629F349C" w14:textId="77777777" w:rsidR="00F84FA4" w:rsidRPr="004F4541" w:rsidRDefault="00F84FA4" w:rsidP="00F84FA4">
      <w:pPr>
        <w:rPr>
          <w:sz w:val="16"/>
        </w:rPr>
      </w:pPr>
      <w:r w:rsidRPr="004F4541">
        <w:rPr>
          <w:sz w:val="16"/>
        </w:rPr>
        <w:t xml:space="preserve">Not surprisingly, </w:t>
      </w:r>
      <w:r w:rsidRPr="004F4541">
        <w:rPr>
          <w:rStyle w:val="StyleBoldUnderline"/>
        </w:rPr>
        <w:t>Iran has condemned this recent US military buildup in the area. A spokesperson for the Islamic Revolutionary Guard Corps (IRGC) said that Iran is “capable of reciprocating any mischief by the Americans…including through seizure of their vessels and reciprocation.” In addition, the IRGC announced on August 9 that it is developing a supersonic cruise missile that will “open a new chapter in Iran’s defense program.”</w:t>
      </w:r>
      <w:r w:rsidRPr="004F4541">
        <w:rPr>
          <w:sz w:val="16"/>
        </w:rPr>
        <w:t xml:space="preserve"> However, whether Iran has </w:t>
      </w:r>
      <w:proofErr w:type="gramStart"/>
      <w:r w:rsidRPr="004F4541">
        <w:rPr>
          <w:sz w:val="16"/>
        </w:rPr>
        <w:t>actually succeeded</w:t>
      </w:r>
      <w:proofErr w:type="gramEnd"/>
      <w:r w:rsidRPr="004F4541">
        <w:rPr>
          <w:sz w:val="16"/>
        </w:rPr>
        <w:t xml:space="preserve"> in developing such a missile remains an open question, and it may have made this announcement simply to show that it is not intimidated by the enhanced US military presence in the area, about which it is clearly nervous. Although </w:t>
      </w:r>
      <w:r w:rsidRPr="004F4541">
        <w:rPr>
          <w:rStyle w:val="StyleBoldUnderline"/>
        </w:rPr>
        <w:t>Iran’s military capabilities have improved over the past several decades</w:t>
      </w:r>
      <w:r w:rsidRPr="004F4541">
        <w:rPr>
          <w:sz w:val="16"/>
        </w:rPr>
        <w:t>, the last time it was in a military engagement with the United States, it did not do well. After the USS Samuel B. Roberts struck an Iranian mine in the Gulf in April 1988, severely damaging the ship and injuring several US sailors, the US Navy destroyed two Iranian surveillance platforms, sank two Iranian ships, and severely damaged another, all within one day. This history is undoubtedly not lost on current Iranian leaders.</w:t>
      </w:r>
    </w:p>
    <w:p w14:paraId="10B23A63" w14:textId="77777777" w:rsidR="00F84FA4" w:rsidRDefault="00F84FA4" w:rsidP="00F84FA4"/>
    <w:p w14:paraId="2076A928" w14:textId="77777777" w:rsidR="00F84FA4" w:rsidRDefault="00F84FA4" w:rsidP="00F84FA4">
      <w:pPr>
        <w:spacing w:after="200" w:line="276" w:lineRule="auto"/>
        <w:rPr>
          <w:rFonts w:eastAsiaTheme="majorEastAsia" w:cstheme="majorBidi"/>
          <w:b/>
          <w:iCs/>
          <w:sz w:val="26"/>
        </w:rPr>
      </w:pPr>
      <w:r>
        <w:br w:type="page"/>
      </w:r>
    </w:p>
    <w:p w14:paraId="0344180F" w14:textId="77777777" w:rsidR="00F84FA4" w:rsidRDefault="00F84FA4" w:rsidP="00F84FA4">
      <w:pPr>
        <w:pStyle w:val="Heading4"/>
      </w:pPr>
      <w:r>
        <w:lastRenderedPageBreak/>
        <w:t xml:space="preserve">US diplomatic engagement is key to solve multiple unstable conflict </w:t>
      </w:r>
      <w:proofErr w:type="gramStart"/>
      <w:r>
        <w:t>zones</w:t>
      </w:r>
      <w:proofErr w:type="gramEnd"/>
      <w:r>
        <w:t xml:space="preserve"> </w:t>
      </w:r>
    </w:p>
    <w:p w14:paraId="665BB796" w14:textId="77777777" w:rsidR="00F84FA4" w:rsidRDefault="00F84FA4" w:rsidP="00F84FA4">
      <w:r>
        <w:t xml:space="preserve">Brian </w:t>
      </w:r>
      <w:proofErr w:type="spellStart"/>
      <w:r w:rsidRPr="007A692C">
        <w:rPr>
          <w:rStyle w:val="StyleStyleBold12pt"/>
        </w:rPr>
        <w:t>Katulis</w:t>
      </w:r>
      <w:proofErr w:type="spellEnd"/>
      <w:r w:rsidRPr="007A692C">
        <w:rPr>
          <w:rStyle w:val="StyleStyleBold12pt"/>
        </w:rPr>
        <w:t xml:space="preserve"> and</w:t>
      </w:r>
      <w:r>
        <w:t xml:space="preserve"> Peter </w:t>
      </w:r>
      <w:r w:rsidRPr="007A692C">
        <w:rPr>
          <w:rStyle w:val="StyleStyleBold12pt"/>
        </w:rPr>
        <w:t>Juul</w:t>
      </w:r>
      <w:r>
        <w:t xml:space="preserve">, policy analysts, 16 December </w:t>
      </w:r>
      <w:r w:rsidRPr="007A692C">
        <w:rPr>
          <w:rStyle w:val="StyleStyleBold12pt"/>
        </w:rPr>
        <w:t>2021</w:t>
      </w:r>
      <w:r>
        <w:br/>
        <w:t xml:space="preserve">“Strategic Reengagement in the Middle East: Toward a More Balanced and Long-Term Approach for U.S. Policy,” Center for American Progress, </w:t>
      </w:r>
      <w:hyperlink r:id="rId26" w:history="1">
        <w:r w:rsidRPr="00706926">
          <w:rPr>
            <w:rStyle w:val="Hyperlink"/>
          </w:rPr>
          <w:t>https://www.americanprogress.org/article/strategic-reengagement-in-the-middle-east/</w:t>
        </w:r>
      </w:hyperlink>
    </w:p>
    <w:p w14:paraId="679EE1EA" w14:textId="77777777" w:rsidR="00F84FA4" w:rsidRPr="00A53A41" w:rsidRDefault="00F84FA4" w:rsidP="00F84FA4">
      <w:pPr>
        <w:rPr>
          <w:sz w:val="14"/>
        </w:rPr>
      </w:pPr>
      <w:r w:rsidRPr="00A53A41">
        <w:rPr>
          <w:rStyle w:val="StyleBoldUnderline"/>
        </w:rPr>
        <w:t>Put diplomacy first in efforts to end conflicts in Syria, Yemen, and Libya</w:t>
      </w:r>
      <w:r w:rsidRPr="00A53A41">
        <w:rPr>
          <w:sz w:val="14"/>
        </w:rPr>
        <w:t xml:space="preserve">. Stepped-up and creative </w:t>
      </w:r>
      <w:r w:rsidRPr="00A53A41">
        <w:rPr>
          <w:rStyle w:val="StyleBoldUnderline"/>
        </w:rPr>
        <w:t>U.S. diplomacy is needed to untangle and de-escalate these complicated conflicts that have drawn in regional and global powers</w:t>
      </w:r>
      <w:r w:rsidRPr="00A53A41">
        <w:rPr>
          <w:sz w:val="14"/>
        </w:rPr>
        <w:t xml:space="preserve"> while addressing persistent threats from terrorist networks with a global reach. </w:t>
      </w:r>
      <w:r w:rsidRPr="00A53A41">
        <w:rPr>
          <w:rStyle w:val="StyleBoldUnderline"/>
        </w:rPr>
        <w:t>Contain and engage Iran with diplomacy</w:t>
      </w:r>
      <w:r w:rsidRPr="00A53A41">
        <w:rPr>
          <w:sz w:val="14"/>
        </w:rPr>
        <w:t xml:space="preserve"> backed by a balanced regional security strategy. </w:t>
      </w:r>
      <w:r w:rsidRPr="00A53A41">
        <w:rPr>
          <w:rStyle w:val="StyleBoldUnderline"/>
        </w:rPr>
        <w:t xml:space="preserve">Renewed diplomacy with Iran must include America’s regional security partners </w:t>
      </w:r>
      <w:proofErr w:type="gramStart"/>
      <w:r w:rsidRPr="00A53A41">
        <w:rPr>
          <w:rStyle w:val="StyleBoldUnderline"/>
        </w:rPr>
        <w:t>in order to</w:t>
      </w:r>
      <w:proofErr w:type="gramEnd"/>
      <w:r w:rsidRPr="00A53A41">
        <w:rPr>
          <w:rStyle w:val="StyleBoldUnderline"/>
        </w:rPr>
        <w:t xml:space="preserve"> produce lasting results</w:t>
      </w:r>
      <w:r w:rsidRPr="00A53A41">
        <w:rPr>
          <w:sz w:val="14"/>
        </w:rPr>
        <w:t xml:space="preserve">, and the United States should recognize that Iran’s support for violent militant groups, such as Hezbollah and the Houthis, jeopardizes America’s values and interests across the region. </w:t>
      </w:r>
      <w:r w:rsidRPr="00A53A41">
        <w:rPr>
          <w:rStyle w:val="StyleBoldUnderline"/>
        </w:rPr>
        <w:t xml:space="preserve">Create conditions for progress and greater regional integration with renewed and inclusive diplomacy on the </w:t>
      </w:r>
      <w:proofErr w:type="gramStart"/>
      <w:r w:rsidRPr="00A53A41">
        <w:rPr>
          <w:rStyle w:val="StyleBoldUnderline"/>
        </w:rPr>
        <w:t>Arab-Israeli</w:t>
      </w:r>
      <w:proofErr w:type="gramEnd"/>
      <w:r w:rsidRPr="00A53A41">
        <w:rPr>
          <w:rStyle w:val="StyleBoldUnderline"/>
        </w:rPr>
        <w:t xml:space="preserve"> front. The United States should seize upon the openings provided by recent normalization agreements between Israel and several Arab countries to improve conditions on the Israeli-Palestinian front</w:t>
      </w:r>
      <w:r w:rsidRPr="00A53A41">
        <w:rPr>
          <w:sz w:val="14"/>
        </w:rPr>
        <w:t>, include the Palestinians as central actors, and move from the current one-state reality toward a two-state outcome.</w:t>
      </w:r>
    </w:p>
    <w:p w14:paraId="554DB87B" w14:textId="77777777" w:rsidR="00F84FA4" w:rsidRDefault="00F84FA4" w:rsidP="00F84FA4"/>
    <w:p w14:paraId="21AB24CC" w14:textId="77777777" w:rsidR="00F84FA4" w:rsidRDefault="00F84FA4" w:rsidP="00F84FA4">
      <w:pPr>
        <w:pStyle w:val="Heading4"/>
      </w:pPr>
      <w:r>
        <w:t xml:space="preserve">Withdrawal and hard power intervention both fail – only diplomatic foreign policy can resolve current </w:t>
      </w:r>
      <w:proofErr w:type="gramStart"/>
      <w:r>
        <w:t>conflicts</w:t>
      </w:r>
      <w:proofErr w:type="gramEnd"/>
    </w:p>
    <w:p w14:paraId="3DAF5EFB" w14:textId="77777777" w:rsidR="00F84FA4" w:rsidRDefault="00F84FA4" w:rsidP="00F84FA4">
      <w:r w:rsidRPr="00E6346B">
        <w:t xml:space="preserve">Tamara Cofman </w:t>
      </w:r>
      <w:r w:rsidRPr="00E6346B">
        <w:rPr>
          <w:rStyle w:val="StyleStyleBold12pt"/>
        </w:rPr>
        <w:t>Wittes</w:t>
      </w:r>
      <w:r>
        <w:t xml:space="preserve">, contributor to Brookings, 25 January </w:t>
      </w:r>
      <w:r w:rsidRPr="00E6346B">
        <w:rPr>
          <w:rStyle w:val="StyleStyleBold12pt"/>
        </w:rPr>
        <w:t>2021</w:t>
      </w:r>
      <w:r>
        <w:br/>
        <w:t>“</w:t>
      </w:r>
      <w:r w:rsidRPr="00E6346B">
        <w:t>What to do – and what not to do – in the Middle East</w:t>
      </w:r>
      <w:r>
        <w:t xml:space="preserve">,” the Brookings Institute, </w:t>
      </w:r>
      <w:r w:rsidRPr="00E6346B">
        <w:t>https://www.brookings.edu/research/what-to-do-and-what-not-to-do-in-the-middle-east/</w:t>
      </w:r>
    </w:p>
    <w:p w14:paraId="0BDB97DB" w14:textId="77777777" w:rsidR="00F84FA4" w:rsidRPr="00E6346B" w:rsidRDefault="00F84FA4" w:rsidP="00F84FA4">
      <w:pPr>
        <w:rPr>
          <w:sz w:val="14"/>
        </w:rPr>
      </w:pPr>
      <w:r w:rsidRPr="00E6346B">
        <w:rPr>
          <w:rStyle w:val="StyleBoldUnderline"/>
        </w:rPr>
        <w:t>Two years ago</w:t>
      </w:r>
      <w:r w:rsidRPr="00E6346B">
        <w:rPr>
          <w:sz w:val="14"/>
        </w:rPr>
        <w:t xml:space="preserve">, with my Brookings colleague Mara Karlin, I argued that </w:t>
      </w:r>
      <w:r w:rsidRPr="00E6346B">
        <w:rPr>
          <w:rStyle w:val="StyleBoldUnderline"/>
        </w:rPr>
        <w:t>it was time for the United States to end a long period of “purgatory” in the Middle East by deciding to do less in the region, despite the attendant risks and costs</w:t>
      </w:r>
      <w:r w:rsidRPr="00E6346B">
        <w:rPr>
          <w:sz w:val="14"/>
        </w:rPr>
        <w:t xml:space="preserve">. We argued that, </w:t>
      </w:r>
      <w:r w:rsidRPr="00E6346B">
        <w:rPr>
          <w:rStyle w:val="StyleBoldUnderline"/>
        </w:rPr>
        <w:t>while the U.S. retains interests in the Middle East, they are falling in priority within its global strategy, even as the region is destabilized from within and U.S. partners there are less inclined to accede to American preferences</w:t>
      </w:r>
      <w:r w:rsidRPr="00E6346B">
        <w:rPr>
          <w:sz w:val="14"/>
        </w:rPr>
        <w:t xml:space="preserve">. As a result, we said, even a much higher level of American investment was unlikely to yield stability or even satisfactory outcomes. Instead, </w:t>
      </w:r>
      <w:r w:rsidRPr="00E6346B">
        <w:rPr>
          <w:rStyle w:val="StyleBoldUnderline"/>
        </w:rPr>
        <w:t>we posited, the United States should reduce its regional ambitions to match its core interests and the level at which it can comfortably sustain engagement</w:t>
      </w:r>
      <w:r w:rsidRPr="00E6346B">
        <w:rPr>
          <w:sz w:val="14"/>
        </w:rPr>
        <w:t xml:space="preserve">. Some welcomed and repeated this argument, while others balked. </w:t>
      </w:r>
      <w:r w:rsidRPr="00E6346B">
        <w:rPr>
          <w:rStyle w:val="StyleBoldUnderline"/>
        </w:rPr>
        <w:t>But the dramatic developments of 2020 only underscore the opportunity costs of remaining entangled in the Middle East, as well as the bankruptcy and danger of Trump’s twin policy legacies in the region: imposing “maximum pressure” on Iran while giving traditional American partners boundless latitude to pursue their own power struggles regardless of the consequences for American interests</w:t>
      </w:r>
      <w:r w:rsidRPr="00E6346B">
        <w:rPr>
          <w:sz w:val="14"/>
        </w:rPr>
        <w:t xml:space="preserve">. </w:t>
      </w:r>
      <w:r w:rsidRPr="00E6346B">
        <w:rPr>
          <w:rStyle w:val="StyleBoldUnderline"/>
        </w:rPr>
        <w:t>The challenge for American policy is how to protect its remaining and still important interests in that region in an era of austerity and fierce power competition, both in the region and globally. A new approach to the Middle East is overdue</w:t>
      </w:r>
      <w:r w:rsidRPr="00E6346B">
        <w:rPr>
          <w:sz w:val="14"/>
        </w:rPr>
        <w:t>, and the incoming Biden administration should not waste the window for a reset. As the tide of the pandemic recedes, the region will look rather different — and in this changed landscape, there will be opportunities for the United States, as well as dangers. The choices facing President Joe Biden are neither simple nor cost-free, but this paper will suggest a path forward that sets clear priorities and addresses key relationships.</w:t>
      </w:r>
    </w:p>
    <w:p w14:paraId="025D69C7" w14:textId="77777777" w:rsidR="00F84FA4" w:rsidRDefault="00F84FA4" w:rsidP="00F84FA4"/>
    <w:p w14:paraId="54AFBA21" w14:textId="77777777" w:rsidR="00F84FA4" w:rsidRDefault="00F84FA4" w:rsidP="00F84FA4">
      <w:pPr>
        <w:spacing w:after="200" w:line="276" w:lineRule="auto"/>
        <w:rPr>
          <w:rFonts w:eastAsiaTheme="majorEastAsia" w:cstheme="majorBidi"/>
          <w:b/>
          <w:iCs/>
          <w:sz w:val="26"/>
        </w:rPr>
      </w:pPr>
      <w:r>
        <w:br w:type="page"/>
      </w:r>
    </w:p>
    <w:p w14:paraId="74845EBA" w14:textId="77777777" w:rsidR="00F84FA4" w:rsidRDefault="00F84FA4" w:rsidP="00F84FA4">
      <w:pPr>
        <w:pStyle w:val="Heading4"/>
      </w:pPr>
      <w:r>
        <w:lastRenderedPageBreak/>
        <w:t xml:space="preserve">US diplomacy is preferable to previous strategies of military and economic </w:t>
      </w:r>
      <w:proofErr w:type="gramStart"/>
      <w:r>
        <w:t>intervention</w:t>
      </w:r>
      <w:proofErr w:type="gramEnd"/>
    </w:p>
    <w:p w14:paraId="1532F524" w14:textId="77777777" w:rsidR="00F84FA4" w:rsidRDefault="00F84FA4" w:rsidP="00F84FA4">
      <w:r>
        <w:t xml:space="preserve">Brian </w:t>
      </w:r>
      <w:proofErr w:type="spellStart"/>
      <w:r w:rsidRPr="000C6F87">
        <w:rPr>
          <w:rStyle w:val="StyleStyleBold12pt"/>
        </w:rPr>
        <w:t>Katulis</w:t>
      </w:r>
      <w:proofErr w:type="spellEnd"/>
      <w:r w:rsidRPr="000C6F87">
        <w:rPr>
          <w:rStyle w:val="StyleStyleBold12pt"/>
        </w:rPr>
        <w:t xml:space="preserve"> and</w:t>
      </w:r>
      <w:r>
        <w:t xml:space="preserve"> Peter </w:t>
      </w:r>
      <w:r w:rsidRPr="000C6F87">
        <w:rPr>
          <w:rStyle w:val="StyleStyleBold12pt"/>
        </w:rPr>
        <w:t>Juul</w:t>
      </w:r>
      <w:r>
        <w:t xml:space="preserve">, policy analysts, 7 September </w:t>
      </w:r>
      <w:r w:rsidRPr="000C6F87">
        <w:rPr>
          <w:rStyle w:val="StyleStyleBold12pt"/>
        </w:rPr>
        <w:t>2021</w:t>
      </w:r>
      <w:r>
        <w:br/>
        <w:t>“</w:t>
      </w:r>
      <w:r w:rsidRPr="000C6F87">
        <w:t>Seeking a New Balance for U.S. Policy in the Middle East</w:t>
      </w:r>
      <w:r>
        <w:t xml:space="preserve">,” Center for American Progress, </w:t>
      </w:r>
      <w:r w:rsidRPr="000C6F87">
        <w:t>https://www.americanprogress.org/article/seeking-new-balance-u-s-policy-middle-east/</w:t>
      </w:r>
    </w:p>
    <w:p w14:paraId="5EF32B63" w14:textId="77777777" w:rsidR="00F84FA4" w:rsidRPr="00E6346B" w:rsidRDefault="00F84FA4" w:rsidP="00F84FA4">
      <w:pPr>
        <w:rPr>
          <w:sz w:val="16"/>
        </w:rPr>
      </w:pPr>
      <w:r w:rsidRPr="00E6346B">
        <w:rPr>
          <w:sz w:val="16"/>
        </w:rPr>
        <w:t xml:space="preserve">Early on, </w:t>
      </w:r>
      <w:r w:rsidRPr="00E6346B">
        <w:rPr>
          <w:rStyle w:val="StyleBoldUnderline"/>
        </w:rPr>
        <w:t>the Biden administration sought to put diplomacy first by working with European partners and other global powers to reengage Iran in diplomatic talks aimed at reviving the 2015 nuclear deal</w:t>
      </w:r>
      <w:r w:rsidRPr="00E6346B">
        <w:rPr>
          <w:sz w:val="16"/>
        </w:rPr>
        <w:t xml:space="preserve">.1 </w:t>
      </w:r>
      <w:r w:rsidRPr="00E6346B">
        <w:rPr>
          <w:rStyle w:val="StyleBoldUnderline"/>
        </w:rPr>
        <w:t>It also appointed special envoys tasked with ending conflicts in Yemen and Libya as well as one to address multiple issues in the Horn of Africa. Those efforts all engaged regional players such as Saudi Arabia, Egypt, Qatar, and the United Arab Emirates</w:t>
      </w:r>
      <w:r w:rsidRPr="00E6346B">
        <w:rPr>
          <w:sz w:val="16"/>
        </w:rPr>
        <w:t xml:space="preserve"> (UAE). </w:t>
      </w:r>
      <w:r w:rsidRPr="00E6346B">
        <w:rPr>
          <w:rStyle w:val="StyleBoldUnderline"/>
        </w:rPr>
        <w:t>This summer Biden hosted the leaders of Jordan, Iraq, and Israel</w:t>
      </w:r>
      <w:r w:rsidRPr="00E6346B">
        <w:rPr>
          <w:sz w:val="16"/>
        </w:rPr>
        <w:t xml:space="preserve">.2 </w:t>
      </w:r>
      <w:r w:rsidRPr="00E6346B">
        <w:rPr>
          <w:rStyle w:val="StyleBoldUnderline"/>
        </w:rPr>
        <w:t>In addition, Biden’s secretaries of State and Defense and their respective Middle East teams began engaging leaders and officials in Israel, Egypt, Saudi Arabia, and other key partners to coordinate a new approach on the region</w:t>
      </w:r>
      <w:r w:rsidRPr="00E6346B">
        <w:rPr>
          <w:sz w:val="16"/>
        </w:rPr>
        <w:t>.</w:t>
      </w:r>
    </w:p>
    <w:p w14:paraId="31D44F7B" w14:textId="77777777" w:rsidR="00F84FA4" w:rsidRDefault="00F84FA4" w:rsidP="00F84FA4"/>
    <w:p w14:paraId="38F9E558" w14:textId="77777777" w:rsidR="00F84FA4" w:rsidRDefault="00F84FA4" w:rsidP="00F84FA4"/>
    <w:p w14:paraId="65E03BA1" w14:textId="77777777" w:rsidR="00F84FA4" w:rsidRDefault="00F84FA4" w:rsidP="00F84FA4">
      <w:pPr>
        <w:pStyle w:val="Heading3"/>
      </w:pPr>
      <w:bookmarkStart w:id="18" w:name="_Toc153892731"/>
      <w:r>
        <w:lastRenderedPageBreak/>
        <w:t>A2 – US Military Presence Key to US Interests</w:t>
      </w:r>
      <w:bookmarkEnd w:id="18"/>
      <w:r>
        <w:t xml:space="preserve"> </w:t>
      </w:r>
    </w:p>
    <w:p w14:paraId="665C8772" w14:textId="77777777" w:rsidR="00F84FA4" w:rsidRDefault="00F84FA4" w:rsidP="00F84FA4"/>
    <w:p w14:paraId="06C51934" w14:textId="77777777" w:rsidR="00F84FA4" w:rsidRDefault="00F84FA4" w:rsidP="00F84FA4">
      <w:pPr>
        <w:pStyle w:val="Heading4"/>
      </w:pPr>
      <w:r>
        <w:t xml:space="preserve">US foreign policy is rooted in an imperialist desire to alter other countries affairs to benefit US </w:t>
      </w:r>
      <w:proofErr w:type="gramStart"/>
      <w:r>
        <w:t>interests</w:t>
      </w:r>
      <w:proofErr w:type="gramEnd"/>
      <w:r>
        <w:t xml:space="preserve"> </w:t>
      </w:r>
    </w:p>
    <w:p w14:paraId="52648BDF" w14:textId="77777777" w:rsidR="00F84FA4" w:rsidRDefault="00F84FA4" w:rsidP="00F84FA4">
      <w:r w:rsidRPr="00E86153">
        <w:t xml:space="preserve">Roger van </w:t>
      </w:r>
      <w:proofErr w:type="spellStart"/>
      <w:r w:rsidRPr="00E86153">
        <w:rPr>
          <w:rStyle w:val="StyleStyleBold12pt"/>
        </w:rPr>
        <w:t>Zwanenberg</w:t>
      </w:r>
      <w:proofErr w:type="spellEnd"/>
      <w:r>
        <w:t xml:space="preserve">, contributor to Wealth and Power, 22 October </w:t>
      </w:r>
      <w:r w:rsidRPr="00E86153">
        <w:rPr>
          <w:rStyle w:val="StyleStyleBold12pt"/>
        </w:rPr>
        <w:t>2022</w:t>
      </w:r>
      <w:r>
        <w:rPr>
          <w:rStyle w:val="StyleStyleBold12pt"/>
        </w:rPr>
        <w:br/>
      </w:r>
      <w:r>
        <w:t>“</w:t>
      </w:r>
      <w:r w:rsidRPr="00E86153">
        <w:t>American Imperial Rule: American Intervention, Colonialism and Foreign Policy</w:t>
      </w:r>
      <w:r>
        <w:t xml:space="preserve">,” Wealth and Power, </w:t>
      </w:r>
      <w:r w:rsidRPr="00E86153">
        <w:t>https://www.wealthandpower.org/part-5/intervention-colonialism-and-foreign-policy</w:t>
      </w:r>
    </w:p>
    <w:p w14:paraId="7656DBC0" w14:textId="77777777" w:rsidR="00F84FA4" w:rsidRPr="00E86153" w:rsidRDefault="00F84FA4" w:rsidP="00F84FA4">
      <w:pPr>
        <w:rPr>
          <w:sz w:val="16"/>
        </w:rPr>
      </w:pPr>
      <w:r w:rsidRPr="00E86153">
        <w:rPr>
          <w:rStyle w:val="StyleBoldUnderline"/>
        </w:rPr>
        <w:t xml:space="preserve">At the end of the 19th century, the USA began to intervene in other </w:t>
      </w:r>
      <w:proofErr w:type="gramStart"/>
      <w:r w:rsidRPr="00E86153">
        <w:rPr>
          <w:rStyle w:val="StyleBoldUnderline"/>
        </w:rPr>
        <w:t>country’s</w:t>
      </w:r>
      <w:proofErr w:type="gramEnd"/>
      <w:r w:rsidRPr="00E86153">
        <w:rPr>
          <w:rStyle w:val="StyleBoldUnderline"/>
        </w:rPr>
        <w:t xml:space="preserve"> affairs. They </w:t>
      </w:r>
      <w:proofErr w:type="spellStart"/>
      <w:r w:rsidRPr="00E86153">
        <w:rPr>
          <w:rStyle w:val="StyleBoldUnderline"/>
        </w:rPr>
        <w:t>colonised</w:t>
      </w:r>
      <w:proofErr w:type="spellEnd"/>
      <w:r w:rsidRPr="00E86153">
        <w:rPr>
          <w:rStyle w:val="StyleBoldUnderline"/>
        </w:rPr>
        <w:t xml:space="preserve"> Cuba, the Philippines, Haiti, and the Dominican Republic. At the time, a great debate ensued about the role that America would play in either dominating the world, or whether it should benignly </w:t>
      </w:r>
      <w:proofErr w:type="gramStart"/>
      <w:r w:rsidRPr="00E86153">
        <w:rPr>
          <w:rStyle w:val="StyleBoldUnderline"/>
        </w:rPr>
        <w:t>build-up</w:t>
      </w:r>
      <w:proofErr w:type="gramEnd"/>
      <w:r w:rsidRPr="00E86153">
        <w:rPr>
          <w:rStyle w:val="StyleBoldUnderline"/>
        </w:rPr>
        <w:t xml:space="preserve"> 'cosmopolitan democracies'</w:t>
      </w:r>
      <w:r w:rsidRPr="00E86153">
        <w:rPr>
          <w:sz w:val="16"/>
        </w:rPr>
        <w:t xml:space="preserve">. Mark Twain at the time expressed an anti-imperialist tendency which has always been there in US ideology. This debate has been told graphically by Stephen Kinzer. Three US Presidents, President Woodrow Wilson (whom we saw in action in Versailles in 1919), President Roosevelt (FDR), and later President John Kennedy were all more or less of a single mind: America’s role on the global stage should be benign. </w:t>
      </w:r>
      <w:r w:rsidRPr="00E86153">
        <w:rPr>
          <w:rStyle w:val="StyleBoldUnderline"/>
        </w:rPr>
        <w:t>After 1945, the great question that faced American leaders was whether they should intervene violently in other people’s countries</w:t>
      </w:r>
      <w:r w:rsidRPr="00E86153">
        <w:rPr>
          <w:sz w:val="16"/>
        </w:rPr>
        <w:t xml:space="preserve">. There was a strong anti-imperialist current in US ideology. Should they build a cosmopolitan world order? Woodrow Wilson had been a Presbyterian professor; he wished to see the disenfranchised peoples of the world choose the sovereignty under which they were to live. </w:t>
      </w:r>
      <w:r w:rsidRPr="00E86153">
        <w:rPr>
          <w:rStyle w:val="StyleBoldUnderline"/>
        </w:rPr>
        <w:t>All</w:t>
      </w:r>
      <w:r w:rsidRPr="00E86153">
        <w:rPr>
          <w:sz w:val="16"/>
        </w:rPr>
        <w:t xml:space="preserve"> three of these </w:t>
      </w:r>
      <w:r w:rsidRPr="00E86153">
        <w:rPr>
          <w:rStyle w:val="StyleBoldUnderline"/>
        </w:rPr>
        <w:t>American leaders had distinct</w:t>
      </w:r>
      <w:r w:rsidRPr="00E86153">
        <w:rPr>
          <w:sz w:val="16"/>
        </w:rPr>
        <w:t xml:space="preserve"> compassionate </w:t>
      </w:r>
      <w:r w:rsidRPr="00E86153">
        <w:rPr>
          <w:rStyle w:val="StyleBoldUnderline"/>
        </w:rPr>
        <w:t>views about the role of the USA and world power. They all believed that America had a superior system of governance and other peoples would be better off if they followed the American example</w:t>
      </w:r>
      <w:r w:rsidRPr="00E86153">
        <w:rPr>
          <w:sz w:val="16"/>
        </w:rPr>
        <w:t>. All three, like the British before them, were puffed up with a sense of mission. That they failed is clear. Up to the death of President Kennedy in 1963, there were two competing sets of leaders within the USA: those that espoused 'liberal' intentions to the world’s economy and those who were more aggressive like the Dulles brothers who wished to destroy socialism in any form.</w:t>
      </w:r>
    </w:p>
    <w:p w14:paraId="7D394A9C" w14:textId="77777777" w:rsidR="00F84FA4" w:rsidRDefault="00F84FA4" w:rsidP="00F84FA4"/>
    <w:p w14:paraId="19F0383D" w14:textId="77777777" w:rsidR="00F84FA4" w:rsidRDefault="00F84FA4" w:rsidP="00F84FA4">
      <w:pPr>
        <w:pStyle w:val="Heading4"/>
      </w:pPr>
      <w:r>
        <w:t>The US has failed in all its foreign policy objectives in West Asia</w:t>
      </w:r>
    </w:p>
    <w:p w14:paraId="2FAA2F7D" w14:textId="77777777" w:rsidR="00F84FA4" w:rsidRDefault="00F84FA4" w:rsidP="00F84FA4">
      <w:r w:rsidRPr="009E4092">
        <w:t xml:space="preserve">John </w:t>
      </w:r>
      <w:r w:rsidRPr="009E4092">
        <w:rPr>
          <w:rStyle w:val="StyleStyleBold12pt"/>
        </w:rPr>
        <w:t>Glaser</w:t>
      </w:r>
      <w:r>
        <w:t xml:space="preserve">, </w:t>
      </w:r>
      <w:r w:rsidRPr="009E4092">
        <w:t xml:space="preserve">adjunct scholar with the Cato </w:t>
      </w:r>
      <w:proofErr w:type="spellStart"/>
      <w:r w:rsidRPr="009E4092">
        <w:t>Insitute</w:t>
      </w:r>
      <w:proofErr w:type="spellEnd"/>
      <w:r>
        <w:t xml:space="preserve">, 19 October </w:t>
      </w:r>
      <w:r w:rsidRPr="009E4092">
        <w:rPr>
          <w:rStyle w:val="StyleStyleBold12pt"/>
        </w:rPr>
        <w:t>2018</w:t>
      </w:r>
      <w:r>
        <w:br/>
        <w:t>“</w:t>
      </w:r>
      <w:r w:rsidRPr="009E4092">
        <w:t>Let’s Face It: US Policy in the Middle East Has Failed</w:t>
      </w:r>
      <w:r>
        <w:t>,”</w:t>
      </w:r>
    </w:p>
    <w:p w14:paraId="2EEC9226" w14:textId="77777777" w:rsidR="00F84FA4" w:rsidRPr="009E4092" w:rsidRDefault="00F84FA4" w:rsidP="00F84FA4">
      <w:pPr>
        <w:rPr>
          <w:rStyle w:val="StyleBoldUnderline"/>
        </w:rPr>
      </w:pPr>
      <w:r w:rsidRPr="009E4092">
        <w:rPr>
          <w:sz w:val="16"/>
        </w:rPr>
        <w:t>A well</w:t>
      </w:r>
      <w:r w:rsidRPr="009E4092">
        <w:rPr>
          <w:rFonts w:hint="eastAsia"/>
          <w:sz w:val="16"/>
        </w:rPr>
        <w:t>‐​</w:t>
      </w:r>
      <w:r w:rsidRPr="009E4092">
        <w:rPr>
          <w:sz w:val="16"/>
        </w:rPr>
        <w:t xml:space="preserve">timed </w:t>
      </w:r>
      <w:proofErr w:type="gramStart"/>
      <w:r w:rsidRPr="009E4092">
        <w:rPr>
          <w:sz w:val="16"/>
        </w:rPr>
        <w:t>paper  by</w:t>
      </w:r>
      <w:proofErr w:type="gramEnd"/>
      <w:r w:rsidRPr="009E4092">
        <w:rPr>
          <w:sz w:val="16"/>
        </w:rPr>
        <w:t xml:space="preserve"> Chatham House’s Micah Zenko clarifies </w:t>
      </w:r>
      <w:r w:rsidRPr="009E4092">
        <w:rPr>
          <w:rStyle w:val="StyleBoldUnderline"/>
        </w:rPr>
        <w:t>the failure of U.S. regional objectives, despite the gargantuan resources devoted to them</w:t>
      </w:r>
      <w:r w:rsidRPr="009E4092">
        <w:rPr>
          <w:sz w:val="16"/>
        </w:rPr>
        <w:t xml:space="preserve">. </w:t>
      </w:r>
      <w:r w:rsidRPr="009E4092">
        <w:rPr>
          <w:rStyle w:val="StyleBoldUnderline"/>
        </w:rPr>
        <w:t>Zenko lists four primary objectives: (1) enhancing regional security and reducing political instability within Middle East governments; (2) preventing the emergence of terrorist safe havens; (3) ensuring the free flow of energy resources; and (4) enabling allies to build enough military capacity to defend themselves. We have failed at each of these. Indeed, far from serving a stabilizing role, U.S. policy has rather plainly destabilized the region. The Iraq War upended the Middle East, empowered Iran, and fueled a new generation of jihadist terrorists. Washington bungled a series of changes in the Egyptian regime and helped</w:t>
      </w:r>
      <w:r w:rsidRPr="009E4092">
        <w:rPr>
          <w:sz w:val="16"/>
        </w:rPr>
        <w:t xml:space="preserve"> (along with other external actors) </w:t>
      </w:r>
      <w:r w:rsidRPr="009E4092">
        <w:rPr>
          <w:rStyle w:val="StyleBoldUnderline"/>
        </w:rPr>
        <w:t>fuel Syria’s civil war. The Obama administration’s Libya war created anarchy and new refugee flows. And our longstanding support for Saudi Arabia as a balance to Iran has not only failed to roll back Iran’s regional activity, but it has also emboldened Riyadh to act aggressively and pick fights with several of its neighbors.</w:t>
      </w:r>
    </w:p>
    <w:p w14:paraId="44AF7713" w14:textId="77777777" w:rsidR="00F84FA4" w:rsidRDefault="00F84FA4" w:rsidP="00F84FA4"/>
    <w:p w14:paraId="1A77E161" w14:textId="77777777" w:rsidR="00F84FA4" w:rsidRDefault="00F84FA4" w:rsidP="00F84FA4">
      <w:pPr>
        <w:spacing w:after="200" w:line="276" w:lineRule="auto"/>
        <w:rPr>
          <w:rFonts w:eastAsiaTheme="majorEastAsia" w:cstheme="majorBidi"/>
          <w:b/>
          <w:iCs/>
          <w:sz w:val="26"/>
        </w:rPr>
      </w:pPr>
      <w:r>
        <w:br w:type="page"/>
      </w:r>
    </w:p>
    <w:p w14:paraId="040E190A" w14:textId="77777777" w:rsidR="00F84FA4" w:rsidRDefault="00F84FA4" w:rsidP="00F84FA4">
      <w:pPr>
        <w:pStyle w:val="Heading4"/>
      </w:pPr>
      <w:r>
        <w:lastRenderedPageBreak/>
        <w:t xml:space="preserve">The US has devastated the West Asian region and backs the problem causers of </w:t>
      </w:r>
      <w:proofErr w:type="gramStart"/>
      <w:r>
        <w:t>conflict</w:t>
      </w:r>
      <w:proofErr w:type="gramEnd"/>
    </w:p>
    <w:p w14:paraId="2BE33D18" w14:textId="77777777" w:rsidR="00F84FA4" w:rsidRDefault="00F84FA4" w:rsidP="00F84FA4">
      <w:r w:rsidRPr="009D5096">
        <w:t xml:space="preserve">Tim </w:t>
      </w:r>
      <w:r w:rsidRPr="004839A5">
        <w:rPr>
          <w:rStyle w:val="StyleStyleBold12pt"/>
        </w:rPr>
        <w:t>Anderson</w:t>
      </w:r>
      <w:r>
        <w:t xml:space="preserve">, </w:t>
      </w:r>
      <w:r w:rsidRPr="009D5096">
        <w:t>Director of the Centre for Counter Hegemonic Studies</w:t>
      </w:r>
      <w:r>
        <w:t xml:space="preserve">, 30 August </w:t>
      </w:r>
      <w:r w:rsidRPr="004839A5">
        <w:rPr>
          <w:rStyle w:val="StyleStyleBold12pt"/>
        </w:rPr>
        <w:t>2022</w:t>
      </w:r>
      <w:r>
        <w:br/>
        <w:t>“</w:t>
      </w:r>
      <w:r w:rsidRPr="004839A5">
        <w:t>The Siege of West Asia</w:t>
      </w:r>
      <w:r>
        <w:t xml:space="preserve">,” </w:t>
      </w:r>
      <w:r w:rsidRPr="004839A5">
        <w:t>Al Mayadeen</w:t>
      </w:r>
      <w:r>
        <w:t xml:space="preserve">, </w:t>
      </w:r>
      <w:hyperlink r:id="rId27" w:history="1">
        <w:r w:rsidRPr="00706926">
          <w:rPr>
            <w:rStyle w:val="Hyperlink"/>
          </w:rPr>
          <w:t>https://english.almayadeen.net/articles/analysis/the-siege-of-west-asia</w:t>
        </w:r>
      </w:hyperlink>
    </w:p>
    <w:p w14:paraId="47AB9EDB" w14:textId="77777777" w:rsidR="00F84FA4" w:rsidRPr="004839A5" w:rsidRDefault="00F84FA4" w:rsidP="00F84FA4">
      <w:pPr>
        <w:rPr>
          <w:rStyle w:val="StyleBoldUnderline"/>
        </w:rPr>
      </w:pPr>
      <w:r w:rsidRPr="004839A5">
        <w:rPr>
          <w:rStyle w:val="StyleBoldUnderline"/>
        </w:rPr>
        <w:t>With multiple failed or failing wars, Washington</w:t>
      </w:r>
      <w:r w:rsidRPr="004839A5">
        <w:rPr>
          <w:sz w:val="16"/>
        </w:rPr>
        <w:t xml:space="preserve"> and its NATO partners and hangers-on </w:t>
      </w:r>
      <w:r w:rsidRPr="004839A5">
        <w:rPr>
          <w:rStyle w:val="StyleBoldUnderline"/>
        </w:rPr>
        <w:t>have imposed a genocidal economic siege on a contiguous bloc of seven West Asian countries, between the Mediterranean and the Himalayas.</w:t>
      </w:r>
      <w:r>
        <w:rPr>
          <w:rStyle w:val="StyleBoldUnderline"/>
        </w:rPr>
        <w:t xml:space="preserve"> </w:t>
      </w:r>
      <w:r w:rsidRPr="004839A5">
        <w:rPr>
          <w:rStyle w:val="StyleBoldUnderline"/>
        </w:rPr>
        <w:t>The physical blockades on Palestine and Yemen are joined by coercive measures on Lebanon, Syria, Iraq, Iran, and Afghanistan. Amongst other things, this brutal regional siege has led to 90% of the Syrian population living in poverty and the blockaded people of Yemen suffering the world’s worst humanitarian crisis</w:t>
      </w:r>
      <w:r w:rsidRPr="004839A5">
        <w:rPr>
          <w:sz w:val="16"/>
        </w:rPr>
        <w:t xml:space="preserve">. </w:t>
      </w:r>
      <w:r w:rsidRPr="004839A5">
        <w:rPr>
          <w:rStyle w:val="StyleBoldUnderline"/>
        </w:rPr>
        <w:t>The aim in all cases has been ‘to starve and cause desperation’ amongst entire populations</w:t>
      </w:r>
      <w:r w:rsidRPr="004839A5">
        <w:rPr>
          <w:sz w:val="16"/>
        </w:rPr>
        <w:t xml:space="preserve"> - as was said about Washington’s blockades </w:t>
      </w:r>
      <w:proofErr w:type="gramStart"/>
      <w:r w:rsidRPr="004839A5">
        <w:rPr>
          <w:sz w:val="16"/>
        </w:rPr>
        <w:t>on</w:t>
      </w:r>
      <w:proofErr w:type="gramEnd"/>
      <w:r w:rsidRPr="004839A5">
        <w:rPr>
          <w:sz w:val="16"/>
        </w:rPr>
        <w:t xml:space="preserve"> Cuba and on Iran. </w:t>
      </w:r>
      <w:r w:rsidRPr="004839A5">
        <w:rPr>
          <w:rStyle w:val="StyleBoldUnderline"/>
        </w:rPr>
        <w:t>The explicit aim is imposing ‘deliberate harm’, in the hope of coercing political change</w:t>
      </w:r>
      <w:r w:rsidRPr="004839A5">
        <w:rPr>
          <w:sz w:val="16"/>
        </w:rPr>
        <w:t xml:space="preserve">. A key associated aim is to help the </w:t>
      </w:r>
      <w:proofErr w:type="spellStart"/>
      <w:r w:rsidRPr="004839A5">
        <w:rPr>
          <w:sz w:val="16"/>
        </w:rPr>
        <w:t>zionist</w:t>
      </w:r>
      <w:proofErr w:type="spellEnd"/>
      <w:r w:rsidRPr="004839A5">
        <w:rPr>
          <w:sz w:val="16"/>
        </w:rPr>
        <w:t xml:space="preserve"> colony keep stealing Palestinian, Syrian, and Lebanese land, and so destabilize and cripple the development of the entire region. </w:t>
      </w:r>
      <w:r w:rsidRPr="004839A5">
        <w:rPr>
          <w:rStyle w:val="StyleBoldUnderline"/>
        </w:rPr>
        <w:t>While much of this siege is imposed in the name of ‘democracy’, ‘human rights’, and ‘anti-terrorism’, none of the NATO allied states of the region – like the Saudis, the UAE, and Qatar, who actually finance and arm mass sectarian terrorism – face ‘</w:t>
      </w:r>
      <w:proofErr w:type="gramStart"/>
      <w:r w:rsidRPr="004839A5">
        <w:rPr>
          <w:rStyle w:val="StyleBoldUnderline"/>
        </w:rPr>
        <w:t>sanctions’</w:t>
      </w:r>
      <w:proofErr w:type="gramEnd"/>
      <w:r w:rsidRPr="004839A5">
        <w:rPr>
          <w:rStyle w:val="StyleBoldUnderline"/>
        </w:rPr>
        <w:t>.</w:t>
      </w:r>
    </w:p>
    <w:p w14:paraId="1DFA08EF" w14:textId="77777777" w:rsidR="00F84FA4" w:rsidRDefault="00F84FA4" w:rsidP="00F84FA4"/>
    <w:p w14:paraId="1C357658" w14:textId="77777777" w:rsidR="00F84FA4" w:rsidRDefault="00F84FA4" w:rsidP="00F84FA4">
      <w:pPr>
        <w:pStyle w:val="Heading4"/>
      </w:pPr>
      <w:r>
        <w:t xml:space="preserve">Continued US involvement in foreign affairs is an overreach of US ambitions and has been harmful to both domestic and global </w:t>
      </w:r>
      <w:proofErr w:type="gramStart"/>
      <w:r>
        <w:t>interests</w:t>
      </w:r>
      <w:proofErr w:type="gramEnd"/>
      <w:r>
        <w:t xml:space="preserve"> </w:t>
      </w:r>
    </w:p>
    <w:p w14:paraId="4A09C651" w14:textId="77777777" w:rsidR="00F84FA4" w:rsidRDefault="00F84FA4" w:rsidP="00F84FA4">
      <w:r w:rsidRPr="00777A38">
        <w:t xml:space="preserve">Andrew </w:t>
      </w:r>
      <w:r w:rsidRPr="00777A38">
        <w:rPr>
          <w:rStyle w:val="StyleStyleBold12pt"/>
        </w:rPr>
        <w:t>Palladino</w:t>
      </w:r>
      <w:r>
        <w:t xml:space="preserve">, contributor for the Council on Foreign Relations, 5 October </w:t>
      </w:r>
      <w:r w:rsidRPr="00777A38">
        <w:rPr>
          <w:rStyle w:val="StyleStyleBold12pt"/>
        </w:rPr>
        <w:t>2020</w:t>
      </w:r>
      <w:r>
        <w:br/>
        <w:t>“</w:t>
      </w:r>
      <w:r w:rsidRPr="00777A38">
        <w:t xml:space="preserve">Isolationism, First U.S. Foreign Policy Tradition, Continues to Pull America Back </w:t>
      </w:r>
      <w:proofErr w:type="gramStart"/>
      <w:r w:rsidRPr="00777A38">
        <w:t>From</w:t>
      </w:r>
      <w:proofErr w:type="gramEnd"/>
      <w:r w:rsidRPr="00777A38">
        <w:t xml:space="preserve"> World, Writes </w:t>
      </w:r>
      <w:proofErr w:type="spellStart"/>
      <w:r w:rsidRPr="00777A38">
        <w:t>Kupchan</w:t>
      </w:r>
      <w:proofErr w:type="spellEnd"/>
      <w:r w:rsidRPr="00777A38">
        <w:t xml:space="preserve"> in New Book</w:t>
      </w:r>
      <w:r>
        <w:t xml:space="preserve">,” Council on Foreign Relations, </w:t>
      </w:r>
      <w:r w:rsidRPr="00777A38">
        <w:t>https://www.cfr.org/news-releases/isolationism-first-us-foreign-policy-tradition-continues-pull-america-back-world</w:t>
      </w:r>
    </w:p>
    <w:p w14:paraId="7409DBAD" w14:textId="77777777" w:rsidR="00F84FA4" w:rsidRPr="00777A38" w:rsidRDefault="00F84FA4" w:rsidP="00F84FA4">
      <w:pPr>
        <w:rPr>
          <w:sz w:val="16"/>
        </w:rPr>
      </w:pPr>
      <w:proofErr w:type="spellStart"/>
      <w:r w:rsidRPr="00777A38">
        <w:rPr>
          <w:sz w:val="16"/>
        </w:rPr>
        <w:t>Kupchan’s</w:t>
      </w:r>
      <w:proofErr w:type="spellEnd"/>
      <w:r w:rsidRPr="00777A38">
        <w:rPr>
          <w:sz w:val="16"/>
        </w:rPr>
        <w:t xml:space="preserve"> book explains how, </w:t>
      </w:r>
      <w:r w:rsidRPr="00777A38">
        <w:rPr>
          <w:rStyle w:val="StyleBoldUnderline"/>
        </w:rPr>
        <w:t>amid World War II and the Cold War, Americans finally broke with their isolationist past and embraced an ambitious brand of internationalism</w:t>
      </w:r>
      <w:r w:rsidRPr="00777A38">
        <w:rPr>
          <w:sz w:val="16"/>
        </w:rPr>
        <w:t xml:space="preserve">. To good effect: America’s global leadership led to a more stable and democratic world. But </w:t>
      </w:r>
      <w:r w:rsidRPr="00777A38">
        <w:rPr>
          <w:rStyle w:val="StyleBoldUnderline"/>
        </w:rPr>
        <w:t xml:space="preserve">since the end of the Cold War, Americans have overreached, lured off course “by the idealist ambitions of Pax Americana.” The nation’s “forever wars” in the Middle East, political polarization, and COVID-19’s painful economic impact </w:t>
      </w:r>
      <w:proofErr w:type="gramStart"/>
      <w:r w:rsidRPr="00777A38">
        <w:rPr>
          <w:rStyle w:val="StyleBoldUnderline"/>
        </w:rPr>
        <w:t>have</w:t>
      </w:r>
      <w:proofErr w:type="gramEnd"/>
      <w:r w:rsidRPr="00777A38">
        <w:rPr>
          <w:rStyle w:val="StyleBoldUnderline"/>
        </w:rPr>
        <w:t xml:space="preserve"> taken a toll on the nation’s internationalist appetite. As the electorate tires of seemingly unlimited foreign commitments, “isolationist sentiment has been making a comeback,” </w:t>
      </w:r>
      <w:r w:rsidRPr="00777A38">
        <w:rPr>
          <w:sz w:val="16"/>
        </w:rPr>
        <w:t xml:space="preserve">writes </w:t>
      </w:r>
      <w:proofErr w:type="spellStart"/>
      <w:r w:rsidRPr="00777A38">
        <w:rPr>
          <w:sz w:val="16"/>
        </w:rPr>
        <w:t>Kupchan</w:t>
      </w:r>
      <w:proofErr w:type="spellEnd"/>
      <w:r w:rsidRPr="00777A38">
        <w:rPr>
          <w:sz w:val="16"/>
        </w:rPr>
        <w:t>.</w:t>
      </w:r>
    </w:p>
    <w:p w14:paraId="393D7C47" w14:textId="77777777" w:rsidR="00F84FA4" w:rsidRDefault="00F84FA4" w:rsidP="00F84FA4"/>
    <w:p w14:paraId="06D57029" w14:textId="77777777" w:rsidR="00F84FA4" w:rsidRDefault="00F84FA4" w:rsidP="00F84FA4">
      <w:pPr>
        <w:pStyle w:val="Heading3"/>
      </w:pPr>
      <w:bookmarkStart w:id="19" w:name="_Toc153892732"/>
      <w:r>
        <w:lastRenderedPageBreak/>
        <w:t>A2 – US Spreads Democracy</w:t>
      </w:r>
      <w:bookmarkEnd w:id="19"/>
    </w:p>
    <w:p w14:paraId="453C897F" w14:textId="77777777" w:rsidR="00F84FA4" w:rsidRDefault="00F84FA4" w:rsidP="00F84FA4"/>
    <w:p w14:paraId="3E73943E" w14:textId="77777777" w:rsidR="00F84FA4" w:rsidRDefault="00F84FA4" w:rsidP="00F84FA4">
      <w:pPr>
        <w:pStyle w:val="Heading4"/>
      </w:pPr>
      <w:r>
        <w:t xml:space="preserve">The US is failing in its goals of promoting democracy in </w:t>
      </w:r>
      <w:proofErr w:type="gramStart"/>
      <w:r>
        <w:t>WANA</w:t>
      </w:r>
      <w:proofErr w:type="gramEnd"/>
    </w:p>
    <w:p w14:paraId="730AF6D2" w14:textId="77777777" w:rsidR="00F84FA4" w:rsidRDefault="00F84FA4" w:rsidP="00F84FA4">
      <w:r w:rsidRPr="00874D27">
        <w:t xml:space="preserve">Rafiah Al </w:t>
      </w:r>
      <w:r w:rsidRPr="00874D27">
        <w:rPr>
          <w:rStyle w:val="StyleStyleBold12pt"/>
        </w:rPr>
        <w:t>Talei</w:t>
      </w:r>
      <w:r>
        <w:t>,</w:t>
      </w:r>
      <w:r w:rsidRPr="00874D27">
        <w:t xml:space="preserve"> Editor-in-Chief for Sada in Carnegie’s Middle East Program</w:t>
      </w:r>
      <w:r>
        <w:t xml:space="preserve">, 5 May </w:t>
      </w:r>
      <w:r w:rsidRPr="00874D27">
        <w:rPr>
          <w:rStyle w:val="StyleStyleBold12pt"/>
        </w:rPr>
        <w:t>2021</w:t>
      </w:r>
      <w:r>
        <w:br/>
        <w:t>“</w:t>
      </w:r>
      <w:r w:rsidRPr="00874D27">
        <w:t>The Dilemma of U.S. Democracy and Human Rights Promotion in the Middle East</w:t>
      </w:r>
      <w:r>
        <w:t xml:space="preserve">,” Carnegie Endowment for International Peace, </w:t>
      </w:r>
      <w:r w:rsidRPr="00874D27">
        <w:t>https://carnegieendowment.org/sada/84632</w:t>
      </w:r>
    </w:p>
    <w:p w14:paraId="06ABD080" w14:textId="77777777" w:rsidR="00F84FA4" w:rsidRDefault="00F84FA4" w:rsidP="00F84FA4">
      <w:r w:rsidRPr="00874D27">
        <w:rPr>
          <w:rStyle w:val="StyleBoldUnderline"/>
        </w:rPr>
        <w:t>The United States suffers from a fundamental problem in its attempts to promote democratization in the Middle East. Unwavering U.S. support to Israel significantly accentuates its unfavorable image among an Arab public that is still recuperating from the atrocities of the recent Israeli attack on Gaza. President Biden’s plan to promote democracy and support human rights in the Middle East will face longstanding concerns, serious doubts, and perhaps total rejection from pro-democracy activists and human rights defenders across the region</w:t>
      </w:r>
      <w:r>
        <w:t>.</w:t>
      </w:r>
    </w:p>
    <w:p w14:paraId="086A7BDF" w14:textId="77777777" w:rsidR="00F84FA4" w:rsidRDefault="00F84FA4" w:rsidP="00F84FA4"/>
    <w:p w14:paraId="781EC46B" w14:textId="77777777" w:rsidR="00F84FA4" w:rsidRDefault="00F84FA4" w:rsidP="00F84FA4">
      <w:pPr>
        <w:pStyle w:val="Heading4"/>
      </w:pPr>
      <w:r>
        <w:t xml:space="preserve">Us promotion of democratic elections in WANA have resulted in political positions antithetical to US </w:t>
      </w:r>
      <w:proofErr w:type="gramStart"/>
      <w:r>
        <w:t>interests</w:t>
      </w:r>
      <w:proofErr w:type="gramEnd"/>
      <w:r>
        <w:t xml:space="preserve"> </w:t>
      </w:r>
    </w:p>
    <w:p w14:paraId="4F6235BB" w14:textId="77777777" w:rsidR="00F84FA4" w:rsidRDefault="00F84FA4" w:rsidP="00F84FA4">
      <w:pPr>
        <w:rPr>
          <w:rStyle w:val="StyleStyleBold12pt"/>
        </w:rPr>
      </w:pPr>
      <w:r>
        <w:t xml:space="preserve">Jeremy M. </w:t>
      </w:r>
      <w:r w:rsidRPr="00E51A23">
        <w:rPr>
          <w:rStyle w:val="StyleStyleBold12pt"/>
        </w:rPr>
        <w:t>Sharp</w:t>
      </w:r>
      <w:r>
        <w:t xml:space="preserve">, Middle East Policy Analyst, </w:t>
      </w:r>
      <w:r w:rsidRPr="00E51A23">
        <w:t xml:space="preserve">15 June </w:t>
      </w:r>
      <w:r w:rsidRPr="00E51A23">
        <w:rPr>
          <w:rStyle w:val="StyleStyleBold12pt"/>
        </w:rPr>
        <w:t>2006</w:t>
      </w:r>
    </w:p>
    <w:p w14:paraId="05B42054" w14:textId="77777777" w:rsidR="00F84FA4" w:rsidRPr="00E51A23" w:rsidRDefault="00F84FA4" w:rsidP="00F84FA4">
      <w:pPr>
        <w:rPr>
          <w:sz w:val="16"/>
        </w:rPr>
      </w:pPr>
      <w:r w:rsidRPr="00E51A23">
        <w:rPr>
          <w:sz w:val="16"/>
        </w:rPr>
        <w:t xml:space="preserve">In response to this dilemma, </w:t>
      </w:r>
      <w:r w:rsidRPr="00E51A23">
        <w:rPr>
          <w:rStyle w:val="StyleBoldUnderline"/>
        </w:rPr>
        <w:t xml:space="preserve">some </w:t>
      </w:r>
      <w:r w:rsidRPr="00E51A23">
        <w:rPr>
          <w:sz w:val="16"/>
        </w:rPr>
        <w:t xml:space="preserve">observers </w:t>
      </w:r>
      <w:r w:rsidRPr="00E51A23">
        <w:rPr>
          <w:rStyle w:val="StyleBoldUnderline"/>
        </w:rPr>
        <w:t xml:space="preserve">have questioned whether the United States should exert pressure on Arab governments to open their political systems and respect human rights with the knowledge that such steps, if successful, may benefit Islamist groups. Representing a powerful and popular political force in the Arab world today, many </w:t>
      </w:r>
      <w:proofErr w:type="gramStart"/>
      <w:r w:rsidRPr="00E51A23">
        <w:rPr>
          <w:rStyle w:val="StyleBoldUnderline"/>
        </w:rPr>
        <w:t>Islamist</w:t>
      </w:r>
      <w:proofErr w:type="gramEnd"/>
      <w:r w:rsidRPr="00E51A23">
        <w:rPr>
          <w:rStyle w:val="StyleBoldUnderline"/>
        </w:rPr>
        <w:t xml:space="preserve"> political parties and organizations are largely opposed, at least rhetorically, to key aspects of U.S. foreign policy in the Middle East</w:t>
      </w:r>
      <w:r w:rsidRPr="00E51A23">
        <w:rPr>
          <w:sz w:val="16"/>
        </w:rPr>
        <w:t xml:space="preserve">, such as support for Israel, the occupation of Iraq, and the large U.S. military presence in the Persian Gulf. </w:t>
      </w:r>
      <w:r w:rsidRPr="00E51A23">
        <w:rPr>
          <w:rStyle w:val="StyleBoldUnderline"/>
        </w:rPr>
        <w:t>Elections in Iraq, Egypt, and the Palestinian Authority that were supported by the United States have strengthened the political positions of Islamist organizations, including, in the case of Hamas, armed groups that have refused to renounce violence</w:t>
      </w:r>
      <w:r w:rsidRPr="00E51A23">
        <w:rPr>
          <w:sz w:val="16"/>
        </w:rPr>
        <w:t>.</w:t>
      </w:r>
    </w:p>
    <w:p w14:paraId="6A48DE60" w14:textId="77777777" w:rsidR="00F84FA4" w:rsidRDefault="00F84FA4" w:rsidP="00F84FA4"/>
    <w:p w14:paraId="0887FAFF" w14:textId="77777777" w:rsidR="00F84FA4" w:rsidRDefault="00F84FA4" w:rsidP="00F84FA4">
      <w:pPr>
        <w:pStyle w:val="Heading4"/>
      </w:pPr>
      <w:r>
        <w:t xml:space="preserve">A more democratic WANA would be anti-US </w:t>
      </w:r>
      <w:proofErr w:type="gramStart"/>
      <w:r>
        <w:t>military</w:t>
      </w:r>
      <w:proofErr w:type="gramEnd"/>
    </w:p>
    <w:p w14:paraId="63B4AE40" w14:textId="77777777" w:rsidR="00F84FA4" w:rsidRPr="00E51A23" w:rsidRDefault="00F84FA4" w:rsidP="00F84FA4">
      <w:pPr>
        <w:rPr>
          <w:b/>
          <w:sz w:val="26"/>
        </w:rPr>
      </w:pPr>
      <w:r>
        <w:t xml:space="preserve">Jeremy M. </w:t>
      </w:r>
      <w:r w:rsidRPr="00E51A23">
        <w:rPr>
          <w:rStyle w:val="StyleStyleBold12pt"/>
        </w:rPr>
        <w:t>Sharp</w:t>
      </w:r>
      <w:r>
        <w:t xml:space="preserve">, Middle East Policy Analyst, </w:t>
      </w:r>
      <w:r w:rsidRPr="00E51A23">
        <w:t xml:space="preserve">15 June </w:t>
      </w:r>
      <w:r w:rsidRPr="00E51A23">
        <w:rPr>
          <w:rStyle w:val="StyleStyleBold12pt"/>
        </w:rPr>
        <w:t>2006</w:t>
      </w:r>
    </w:p>
    <w:p w14:paraId="258DAE22" w14:textId="77777777" w:rsidR="00F84FA4" w:rsidRPr="00E51A23" w:rsidRDefault="00F84FA4" w:rsidP="00F84FA4">
      <w:pPr>
        <w:rPr>
          <w:rStyle w:val="StyleBoldUnderline"/>
        </w:rPr>
      </w:pPr>
      <w:r w:rsidRPr="00E51A23">
        <w:rPr>
          <w:sz w:val="16"/>
        </w:rPr>
        <w:t xml:space="preserve">At the heart of this upheaval lies a long, vexing dilemma for U.S. policy makers: </w:t>
      </w:r>
      <w:r w:rsidRPr="00E51A23">
        <w:rPr>
          <w:rStyle w:val="StyleBoldUnderline"/>
        </w:rPr>
        <w:t>should the United States exert pressure on Arab governments to open their political systems and respect human rights with the knowledge that Islamists, the most popular opposition force in Arab politics, stand to benefit from regional democratization? Many observers assert that Islamist2 political parties and organizations are largely opposed, at least rhetorically, to key aspects of U.S. foreign policy in the Middle East, such as support for Israel, the occupation of Iraq, and the large U.S. military presence in the Persian Gulf. Moreover, some suggest that with the ascent of Shiite Muslim parties in Iraq and fundamentalist Hamas in Palestinian Authority elections, the United States, by encouraging free and fair elections across the region, may have inadvertently strengthened Islamist opposition movements, particularly militant ones.</w:t>
      </w:r>
    </w:p>
    <w:p w14:paraId="475E22DF" w14:textId="77777777" w:rsidR="00F84FA4" w:rsidRDefault="00F84FA4" w:rsidP="00F84FA4"/>
    <w:p w14:paraId="016C9AA9" w14:textId="77777777" w:rsidR="00F84FA4" w:rsidRDefault="00F84FA4" w:rsidP="00F84FA4">
      <w:pPr>
        <w:pStyle w:val="Heading3"/>
      </w:pPr>
      <w:bookmarkStart w:id="20" w:name="_Toc153892733"/>
      <w:r>
        <w:lastRenderedPageBreak/>
        <w:t>A2 – US Military Presence in WANA is of US Interests</w:t>
      </w:r>
      <w:bookmarkEnd w:id="20"/>
    </w:p>
    <w:p w14:paraId="3E75EA1C" w14:textId="77777777" w:rsidR="00F84FA4" w:rsidRDefault="00F84FA4" w:rsidP="00F84FA4"/>
    <w:p w14:paraId="4CA30E29" w14:textId="77777777" w:rsidR="00F84FA4" w:rsidRDefault="00F84FA4" w:rsidP="00F84FA4">
      <w:pPr>
        <w:pStyle w:val="Heading4"/>
      </w:pPr>
      <w:r>
        <w:t xml:space="preserve">WANA is no longer of important US interests, especially </w:t>
      </w:r>
      <w:proofErr w:type="gramStart"/>
      <w:r>
        <w:t>militarily</w:t>
      </w:r>
      <w:proofErr w:type="gramEnd"/>
      <w:r>
        <w:t xml:space="preserve"> </w:t>
      </w:r>
    </w:p>
    <w:p w14:paraId="266325F8" w14:textId="77777777" w:rsidR="00F84FA4" w:rsidRDefault="00F84FA4" w:rsidP="00F84FA4">
      <w:r w:rsidRPr="00817D13">
        <w:t xml:space="preserve">Aaron David </w:t>
      </w:r>
      <w:r w:rsidRPr="00817D13">
        <w:rPr>
          <w:rStyle w:val="StyleStyleBold12pt"/>
        </w:rPr>
        <w:t>Miller</w:t>
      </w:r>
      <w:r>
        <w:t>,</w:t>
      </w:r>
      <w:r w:rsidRPr="00817D13">
        <w:t xml:space="preserve"> senior fellow at the Carnegie Endowment for International Peace,</w:t>
      </w:r>
      <w:r>
        <w:t xml:space="preserve"> 3 September </w:t>
      </w:r>
      <w:r w:rsidRPr="00817D13">
        <w:rPr>
          <w:rStyle w:val="StyleStyleBold12pt"/>
        </w:rPr>
        <w:t>2020</w:t>
      </w:r>
      <w:r>
        <w:br/>
        <w:t>“</w:t>
      </w:r>
      <w:r w:rsidRPr="00817D13">
        <w:t>The Middle East Just Doesn’t Matter as Much Any Longer</w:t>
      </w:r>
      <w:r>
        <w:t xml:space="preserve">,” </w:t>
      </w:r>
      <w:r w:rsidRPr="00817D13">
        <w:t>Carnegie Endowment for International Peace,</w:t>
      </w:r>
      <w:r>
        <w:t xml:space="preserve"> </w:t>
      </w:r>
      <w:hyperlink r:id="rId28" w:history="1">
        <w:r w:rsidRPr="002E6CC5">
          <w:rPr>
            <w:rStyle w:val="Hyperlink"/>
          </w:rPr>
          <w:t>https://carnegieendowment.org/2020/09/03/middle-east-just-doesn-t-matter-as-much-any-longer-pub-82653</w:t>
        </w:r>
      </w:hyperlink>
    </w:p>
    <w:p w14:paraId="44B46439" w14:textId="77777777" w:rsidR="00F84FA4" w:rsidRPr="00817D13" w:rsidRDefault="00F84FA4" w:rsidP="00F84FA4">
      <w:pPr>
        <w:rPr>
          <w:sz w:val="16"/>
        </w:rPr>
      </w:pPr>
      <w:r w:rsidRPr="00817D13">
        <w:rPr>
          <w:sz w:val="16"/>
        </w:rPr>
        <w:t xml:space="preserve">No matter who wins the White House in November, </w:t>
      </w:r>
      <w:r w:rsidRPr="00817D13">
        <w:rPr>
          <w:rStyle w:val="StyleBoldUnderline"/>
        </w:rPr>
        <w:t xml:space="preserve">it is important to recognize that in recent years, the turbulent Middle East—where </w:t>
      </w:r>
      <w:proofErr w:type="gramStart"/>
      <w:r w:rsidRPr="00817D13">
        <w:rPr>
          <w:rStyle w:val="StyleBoldUnderline"/>
        </w:rPr>
        <w:t>more often than not</w:t>
      </w:r>
      <w:proofErr w:type="gramEnd"/>
      <w:r w:rsidRPr="00817D13">
        <w:rPr>
          <w:rStyle w:val="StyleBoldUnderline"/>
        </w:rPr>
        <w:t xml:space="preserve"> American ideas go to die—has become decidedly less important to American foreign policy and to our interests. The change reflects not only new regional dynamics and U.S. domestic priorities but the changing nature of American interests there.</w:t>
      </w:r>
      <w:r>
        <w:rPr>
          <w:rStyle w:val="StyleBoldUnderline"/>
        </w:rPr>
        <w:t xml:space="preserve"> </w:t>
      </w:r>
      <w:r w:rsidRPr="00817D13">
        <w:rPr>
          <w:rStyle w:val="StyleBoldUnderline"/>
        </w:rPr>
        <w:t>American leadership and exceptionalism cannot fix a broken Middle East or play a major role in leading it to a better future</w:t>
      </w:r>
      <w:r w:rsidRPr="00817D13">
        <w:rPr>
          <w:sz w:val="16"/>
        </w:rPr>
        <w:t xml:space="preserve">. The U.S. still has interests there to protect but America needs to be realistic, </w:t>
      </w:r>
      <w:proofErr w:type="gramStart"/>
      <w:r w:rsidRPr="00817D13">
        <w:rPr>
          <w:sz w:val="16"/>
        </w:rPr>
        <w:t>prudent</w:t>
      </w:r>
      <w:proofErr w:type="gramEnd"/>
      <w:r w:rsidRPr="00817D13">
        <w:rPr>
          <w:sz w:val="16"/>
        </w:rPr>
        <w:t xml:space="preserve"> and disciplined in how it secures them. If we can learn to act with restraint, we’ll avoid the overreach, arrogance and self-inflicted wounds that have caused us and many others so much unnecessary misery and trouble.</w:t>
      </w:r>
    </w:p>
    <w:p w14:paraId="5775C356" w14:textId="77777777" w:rsidR="00F84FA4" w:rsidRDefault="00F84FA4" w:rsidP="00F84FA4"/>
    <w:p w14:paraId="5BD391E8" w14:textId="77777777" w:rsidR="00F84FA4" w:rsidRDefault="00F84FA4" w:rsidP="00F84FA4">
      <w:pPr>
        <w:pStyle w:val="Heading4"/>
      </w:pPr>
      <w:r>
        <w:t xml:space="preserve">Between domestic issues and other foreign policy goals, the US should not concern itself with WANA military </w:t>
      </w:r>
      <w:proofErr w:type="gramStart"/>
      <w:r>
        <w:t>presence</w:t>
      </w:r>
      <w:proofErr w:type="gramEnd"/>
      <w:r>
        <w:t xml:space="preserve"> </w:t>
      </w:r>
    </w:p>
    <w:p w14:paraId="5E915F0D" w14:textId="77777777" w:rsidR="00F84FA4" w:rsidRDefault="00F84FA4" w:rsidP="00F84FA4">
      <w:r w:rsidRPr="00817D13">
        <w:t xml:space="preserve">Aaron David </w:t>
      </w:r>
      <w:r w:rsidRPr="00817D13">
        <w:rPr>
          <w:rStyle w:val="StyleStyleBold12pt"/>
        </w:rPr>
        <w:t>Miller</w:t>
      </w:r>
      <w:r>
        <w:t>,</w:t>
      </w:r>
      <w:r w:rsidRPr="00817D13">
        <w:t xml:space="preserve"> senior fellow at the Carnegie Endowment for International Peace,</w:t>
      </w:r>
      <w:r>
        <w:t xml:space="preserve"> 3 September </w:t>
      </w:r>
      <w:r w:rsidRPr="00817D13">
        <w:rPr>
          <w:rStyle w:val="StyleStyleBold12pt"/>
        </w:rPr>
        <w:t>2020</w:t>
      </w:r>
      <w:r>
        <w:br/>
        <w:t>“</w:t>
      </w:r>
      <w:r w:rsidRPr="00817D13">
        <w:t>The Middle East Just Doesn’t Matter as Much Any Longer</w:t>
      </w:r>
      <w:r>
        <w:t xml:space="preserve">,” </w:t>
      </w:r>
      <w:r w:rsidRPr="00817D13">
        <w:t>Carnegie Endowment for International Peace,</w:t>
      </w:r>
      <w:r>
        <w:t xml:space="preserve"> </w:t>
      </w:r>
      <w:hyperlink r:id="rId29" w:history="1">
        <w:r w:rsidRPr="002E6CC5">
          <w:rPr>
            <w:rStyle w:val="Hyperlink"/>
          </w:rPr>
          <w:t>https://carnegieendowment.org/2020/09/03/middle-east-just-doesn-t-matter-as-much-any-longer-pub-82653</w:t>
        </w:r>
      </w:hyperlink>
    </w:p>
    <w:p w14:paraId="09F85389" w14:textId="77777777" w:rsidR="00F84FA4" w:rsidRPr="00817D13" w:rsidRDefault="00F84FA4" w:rsidP="00F84FA4">
      <w:pPr>
        <w:rPr>
          <w:sz w:val="16"/>
        </w:rPr>
      </w:pPr>
      <w:r w:rsidRPr="00817D13">
        <w:rPr>
          <w:sz w:val="16"/>
        </w:rPr>
        <w:t xml:space="preserve">A glance at the </w:t>
      </w:r>
      <w:r w:rsidRPr="00817D13">
        <w:rPr>
          <w:rStyle w:val="StyleBoldUnderline"/>
        </w:rPr>
        <w:t>daily headlines underscores just how much U.S. strategic priorities have shifted away from the Middle East over the past few years: The coronavirus pandemic</w:t>
      </w:r>
      <w:r w:rsidRPr="00817D13">
        <w:rPr>
          <w:sz w:val="16"/>
        </w:rPr>
        <w:t xml:space="preserve"> wreaking havoc on American lives and livelihoods and our credibility around the world; </w:t>
      </w:r>
      <w:r w:rsidRPr="00817D13">
        <w:rPr>
          <w:rStyle w:val="StyleBoldUnderline"/>
        </w:rPr>
        <w:t>extreme weather events</w:t>
      </w:r>
      <w:r w:rsidRPr="00817D13">
        <w:rPr>
          <w:sz w:val="16"/>
        </w:rPr>
        <w:t xml:space="preserve">—raging forest fires in California, Hurricane Laura ripping into the Gulf Coast, a summer of unusually repressive heat—linked to climate change; </w:t>
      </w:r>
      <w:r w:rsidRPr="00817D13">
        <w:rPr>
          <w:rStyle w:val="StyleBoldUnderline"/>
        </w:rPr>
        <w:t>an adversarial China flexing its muscles throughout the Asia-Pacific region and an intensifying U.S.-China rivalry for military, economic and technological supremacy; Russia’s continued rogue behavior</w:t>
      </w:r>
      <w:r w:rsidRPr="00817D13">
        <w:rPr>
          <w:sz w:val="16"/>
        </w:rPr>
        <w:t xml:space="preserve"> (see: the recent poisoning of Putin’s chief domestic opponent Alexei Navalny) and the Kremlin’s continued interference in the U.S. presidential election; </w:t>
      </w:r>
      <w:r w:rsidRPr="00817D13">
        <w:rPr>
          <w:rStyle w:val="StyleBoldUnderline"/>
        </w:rPr>
        <w:t>and the rise of homegrown white-nationalist terrorism</w:t>
      </w:r>
      <w:r w:rsidRPr="00817D13">
        <w:rPr>
          <w:sz w:val="16"/>
        </w:rPr>
        <w:t xml:space="preserve">. </w:t>
      </w:r>
      <w:r w:rsidRPr="00817D13">
        <w:rPr>
          <w:rStyle w:val="StyleBoldUnderline"/>
        </w:rPr>
        <w:t>All these challenges have assumed far greater significance than the declining terrorist threat to the U.S. homeland emanating from the Middle East. The last thing this country needs is to throw good money after bad in a futile search for opportunities to reform, let alone transform, the dysfunctional Middle East</w:t>
      </w:r>
      <w:r w:rsidRPr="00817D13">
        <w:rPr>
          <w:sz w:val="16"/>
        </w:rPr>
        <w:t>.</w:t>
      </w:r>
    </w:p>
    <w:p w14:paraId="16A97222" w14:textId="77777777" w:rsidR="00F84FA4" w:rsidRDefault="00F84FA4" w:rsidP="00F84FA4"/>
    <w:p w14:paraId="7D8C4123" w14:textId="77777777" w:rsidR="00F84FA4" w:rsidRDefault="00F84FA4" w:rsidP="00F84FA4"/>
    <w:p w14:paraId="08ABE42A" w14:textId="77777777" w:rsidR="00F84FA4" w:rsidRDefault="00F84FA4" w:rsidP="00F84FA4">
      <w:pPr>
        <w:pStyle w:val="Heading2"/>
      </w:pPr>
      <w:bookmarkStart w:id="21" w:name="_Toc153892734"/>
      <w:r>
        <w:lastRenderedPageBreak/>
        <w:t>Negative</w:t>
      </w:r>
      <w:bookmarkEnd w:id="21"/>
    </w:p>
    <w:p w14:paraId="455CC9E4" w14:textId="77777777" w:rsidR="00F84FA4" w:rsidRDefault="00F84FA4" w:rsidP="00F84FA4"/>
    <w:p w14:paraId="13BA173B" w14:textId="77777777" w:rsidR="00F84FA4" w:rsidRDefault="00F84FA4" w:rsidP="00F84FA4">
      <w:pPr>
        <w:pStyle w:val="Heading3"/>
      </w:pPr>
      <w:bookmarkStart w:id="22" w:name="_Toc153892735"/>
      <w:r>
        <w:lastRenderedPageBreak/>
        <w:t>Extensions – Military Presence Necessary</w:t>
      </w:r>
      <w:bookmarkEnd w:id="22"/>
      <w:r>
        <w:t xml:space="preserve"> </w:t>
      </w:r>
    </w:p>
    <w:p w14:paraId="6519FF62" w14:textId="77777777" w:rsidR="00F84FA4" w:rsidRDefault="00F84FA4" w:rsidP="00F84FA4"/>
    <w:p w14:paraId="31674159" w14:textId="77777777" w:rsidR="00F84FA4" w:rsidRDefault="00F84FA4" w:rsidP="00F84FA4">
      <w:pPr>
        <w:pStyle w:val="Heading4"/>
      </w:pPr>
      <w:r>
        <w:t xml:space="preserve">US troops are under attack now, military presence is needed now more than </w:t>
      </w:r>
      <w:proofErr w:type="gramStart"/>
      <w:r>
        <w:t>ever</w:t>
      </w:r>
      <w:proofErr w:type="gramEnd"/>
      <w:r>
        <w:t xml:space="preserve"> </w:t>
      </w:r>
    </w:p>
    <w:p w14:paraId="6142B8A4" w14:textId="77777777" w:rsidR="00F84FA4" w:rsidRDefault="00F84FA4" w:rsidP="00F84FA4">
      <w:r w:rsidRPr="00C361AB">
        <w:t xml:space="preserve">Jacob </w:t>
      </w:r>
      <w:r w:rsidRPr="00C361AB">
        <w:rPr>
          <w:rStyle w:val="StyleStyleBold12pt"/>
        </w:rPr>
        <w:t>Knutson</w:t>
      </w:r>
      <w:r>
        <w:t>, n</w:t>
      </w:r>
      <w:r w:rsidRPr="00C361AB">
        <w:t>ews</w:t>
      </w:r>
      <w:r>
        <w:t xml:space="preserve"> </w:t>
      </w:r>
      <w:r w:rsidRPr="00C361AB">
        <w:t>desk reporter for Axios</w:t>
      </w:r>
      <w:r>
        <w:t xml:space="preserve">, 31 October </w:t>
      </w:r>
      <w:r w:rsidRPr="00C361AB">
        <w:rPr>
          <w:rStyle w:val="StyleStyleBold12pt"/>
        </w:rPr>
        <w:t>2023</w:t>
      </w:r>
      <w:r>
        <w:br/>
        <w:t>“</w:t>
      </w:r>
      <w:r w:rsidRPr="00C361AB">
        <w:t>Where U.S. troops are stationed in the Middle East</w:t>
      </w:r>
      <w:r>
        <w:t xml:space="preserve">,” Axios, </w:t>
      </w:r>
      <w:r w:rsidRPr="00C361AB">
        <w:t>https://www.axios.com/2023/10/31/american-troops-middle-east-israel-palestine</w:t>
      </w:r>
    </w:p>
    <w:p w14:paraId="57B24617" w14:textId="77777777" w:rsidR="00F84FA4" w:rsidRDefault="00F84FA4" w:rsidP="00F84FA4">
      <w:r w:rsidRPr="00240207">
        <w:rPr>
          <w:rStyle w:val="StyleBoldUnderline"/>
        </w:rPr>
        <w:t>Personnel at a U.S. military outpost in Syria have been targeted by at least three drone and missile attacks, while rocket and drone attacks have targeted U.S. personnel based in Iraq at least 10 times since Oct. 17, per the Pentagon. No U.S. soldiers have been killed, but at least 21 suffered what the DoD described as minor injuries</w:t>
      </w:r>
      <w:r>
        <w:t>.</w:t>
      </w:r>
    </w:p>
    <w:p w14:paraId="6D37CA60" w14:textId="77777777" w:rsidR="00F84FA4" w:rsidRDefault="00F84FA4" w:rsidP="00F84FA4"/>
    <w:p w14:paraId="105BC5E8" w14:textId="77777777" w:rsidR="00F84FA4" w:rsidRDefault="00F84FA4" w:rsidP="00F84FA4">
      <w:pPr>
        <w:pStyle w:val="Heading4"/>
      </w:pPr>
      <w:r>
        <w:t xml:space="preserve">More often than not, military presence and conflict is the only option to obtain the goal of peace and </w:t>
      </w:r>
      <w:proofErr w:type="gramStart"/>
      <w:r>
        <w:t>stability</w:t>
      </w:r>
      <w:proofErr w:type="gramEnd"/>
      <w:r>
        <w:t xml:space="preserve"> </w:t>
      </w:r>
    </w:p>
    <w:p w14:paraId="2BC400AB" w14:textId="77777777" w:rsidR="00F84FA4" w:rsidRDefault="00F84FA4" w:rsidP="00F84FA4">
      <w:r>
        <w:t xml:space="preserve">Edieth </w:t>
      </w:r>
      <w:r w:rsidRPr="008730CC">
        <w:rPr>
          <w:rStyle w:val="StyleStyleBold12pt"/>
        </w:rPr>
        <w:t>Wu</w:t>
      </w:r>
      <w:r>
        <w:t xml:space="preserve">, professor of law at Texas Southern University, 2 January </w:t>
      </w:r>
      <w:r w:rsidRPr="008730CC">
        <w:rPr>
          <w:rStyle w:val="StyleStyleBold12pt"/>
        </w:rPr>
        <w:t>2013</w:t>
      </w:r>
      <w:r>
        <w:br/>
        <w:t xml:space="preserve">“Should the United States Intervene in International Conflicts: Why, When, and How?”, </w:t>
      </w:r>
      <w:r w:rsidRPr="008730CC">
        <w:t>Indiana International &amp; Comparative Law Review</w:t>
      </w:r>
      <w:r>
        <w:t xml:space="preserve">, Vol. 23, </w:t>
      </w:r>
      <w:r w:rsidRPr="008730CC">
        <w:t>https://journals.iupui.edu/index.php/iiclr/issue/view/825</w:t>
      </w:r>
    </w:p>
    <w:p w14:paraId="195A5A1E" w14:textId="77777777" w:rsidR="00F84FA4" w:rsidRPr="008730CC" w:rsidRDefault="00F84FA4" w:rsidP="00F84FA4">
      <w:pPr>
        <w:rPr>
          <w:rStyle w:val="StyleBoldUnderline"/>
        </w:rPr>
      </w:pPr>
      <w:r w:rsidRPr="004E2CED">
        <w:rPr>
          <w:sz w:val="16"/>
        </w:rPr>
        <w:t xml:space="preserve">After this brief introduction, part two of this Comment provides an overview of several recent interventions. Part three examines the "why"; part four develops the "when"; and part five discusses the "how." Finally, part six covers the conclusion and recommendation, highlighting </w:t>
      </w:r>
      <w:r w:rsidRPr="008730CC">
        <w:rPr>
          <w:rStyle w:val="StyleBoldUnderline"/>
        </w:rPr>
        <w:t>an existing, volatile situation</w:t>
      </w:r>
      <w:r w:rsidRPr="004E2CED">
        <w:rPr>
          <w:sz w:val="16"/>
        </w:rPr>
        <w:t xml:space="preserve"> with recommendations of </w:t>
      </w:r>
      <w:r w:rsidRPr="008730CC">
        <w:rPr>
          <w:rStyle w:val="StyleBoldUnderline"/>
        </w:rPr>
        <w:t>how it and other percolating conflicts should be undertaken by the community of civilized nations</w:t>
      </w:r>
      <w:r w:rsidRPr="004E2CED">
        <w:rPr>
          <w:sz w:val="16"/>
        </w:rPr>
        <w:t xml:space="preserve">. The conclusion </w:t>
      </w:r>
      <w:r w:rsidRPr="008730CC">
        <w:rPr>
          <w:rStyle w:val="StyleBoldUnderline"/>
        </w:rPr>
        <w:t>supports just interventions when they "are waged in defense of the only currency we all have: our basic rights and the individual autonomy from which we all derive</w:t>
      </w:r>
      <w:r w:rsidRPr="004E2CED">
        <w:rPr>
          <w:sz w:val="16"/>
        </w:rPr>
        <w:t xml:space="preserve">."7 </w:t>
      </w:r>
      <w:r w:rsidRPr="008730CC">
        <w:rPr>
          <w:rStyle w:val="StyleBoldUnderline"/>
        </w:rPr>
        <w:t>People deserve to live without fear;</w:t>
      </w:r>
      <w:r w:rsidRPr="004E2CED">
        <w:rPr>
          <w:sz w:val="16"/>
        </w:rPr>
        <w:t xml:space="preserve"> interventions should start with the offer of peaceful settlements, </w:t>
      </w:r>
      <w:proofErr w:type="gramStart"/>
      <w:r w:rsidRPr="004E2CED">
        <w:rPr>
          <w:sz w:val="16"/>
        </w:rPr>
        <w:t>if at all possible</w:t>
      </w:r>
      <w:proofErr w:type="gramEnd"/>
      <w:r w:rsidRPr="004E2CED">
        <w:rPr>
          <w:sz w:val="16"/>
        </w:rPr>
        <w:t xml:space="preserve">. If not, </w:t>
      </w:r>
      <w:r w:rsidRPr="008730CC">
        <w:rPr>
          <w:rStyle w:val="StyleBoldUnderline"/>
        </w:rPr>
        <w:t xml:space="preserve">interventions should be undertaken with the interest of peace as the </w:t>
      </w:r>
      <w:proofErr w:type="gramStart"/>
      <w:r w:rsidRPr="008730CC">
        <w:rPr>
          <w:rStyle w:val="StyleBoldUnderline"/>
        </w:rPr>
        <w:t>ultimate goal</w:t>
      </w:r>
      <w:proofErr w:type="gramEnd"/>
      <w:r w:rsidRPr="008730CC">
        <w:rPr>
          <w:rStyle w:val="StyleBoldUnderline"/>
        </w:rPr>
        <w:t>, even though war may be the only option to obtain that goal.</w:t>
      </w:r>
    </w:p>
    <w:p w14:paraId="3A3FFB01" w14:textId="77777777" w:rsidR="00F84FA4" w:rsidRDefault="00F84FA4" w:rsidP="00F84FA4"/>
    <w:p w14:paraId="438D217E" w14:textId="77777777" w:rsidR="00F84FA4" w:rsidRDefault="00F84FA4" w:rsidP="00F84FA4">
      <w:pPr>
        <w:spacing w:after="200" w:line="276" w:lineRule="auto"/>
        <w:rPr>
          <w:rFonts w:eastAsiaTheme="majorEastAsia" w:cstheme="majorBidi"/>
          <w:b/>
          <w:iCs/>
          <w:sz w:val="26"/>
        </w:rPr>
      </w:pPr>
      <w:r>
        <w:br w:type="page"/>
      </w:r>
    </w:p>
    <w:p w14:paraId="184AA73B" w14:textId="77777777" w:rsidR="00F84FA4" w:rsidRDefault="00F84FA4" w:rsidP="00F84FA4">
      <w:pPr>
        <w:pStyle w:val="Heading4"/>
      </w:pPr>
      <w:r>
        <w:lastRenderedPageBreak/>
        <w:t xml:space="preserve">US regional allies are shifting to China and Russia’s sphere of influence amidst US </w:t>
      </w:r>
      <w:proofErr w:type="gramStart"/>
      <w:r>
        <w:t>disengagement</w:t>
      </w:r>
      <w:proofErr w:type="gramEnd"/>
      <w:r>
        <w:t xml:space="preserve"> </w:t>
      </w:r>
    </w:p>
    <w:p w14:paraId="02FE4EB7" w14:textId="77777777" w:rsidR="00F84FA4" w:rsidRDefault="00F84FA4" w:rsidP="00F84FA4">
      <w:r w:rsidRPr="004F4541">
        <w:t xml:space="preserve">Gregory </w:t>
      </w:r>
      <w:r w:rsidRPr="004F4541">
        <w:rPr>
          <w:rStyle w:val="StyleStyleBold12pt"/>
        </w:rPr>
        <w:t>Aftandilian</w:t>
      </w:r>
      <w:r>
        <w:t xml:space="preserve">, on-resident fellow, 15 August </w:t>
      </w:r>
      <w:r w:rsidRPr="004F4541">
        <w:rPr>
          <w:rStyle w:val="StyleStyleBold12pt"/>
        </w:rPr>
        <w:t>2023</w:t>
      </w:r>
      <w:r>
        <w:br/>
        <w:t>“</w:t>
      </w:r>
      <w:r w:rsidRPr="004F4541">
        <w:t>US Troop Buildup in the Gulf Reemphasizes Military Power</w:t>
      </w:r>
      <w:r>
        <w:t xml:space="preserve">,” Arab Center Washington DC, </w:t>
      </w:r>
      <w:r w:rsidRPr="004F4541">
        <w:t>https://arabcenterdc.org/resource/us-troop-buildup-in-the-gulf-reemphasizes-military-power/</w:t>
      </w:r>
    </w:p>
    <w:p w14:paraId="711E7282" w14:textId="77777777" w:rsidR="00F84FA4" w:rsidRPr="00870C7B" w:rsidRDefault="00F84FA4" w:rsidP="00F84FA4">
      <w:pPr>
        <w:rPr>
          <w:rStyle w:val="StyleBoldUnderline"/>
        </w:rPr>
      </w:pPr>
      <w:r w:rsidRPr="00870C7B">
        <w:rPr>
          <w:sz w:val="16"/>
        </w:rPr>
        <w:t xml:space="preserve">Although the Biden administration initially said that it welcomed China’s role in brokering the rapprochement between Saudi Arabia and Iran that took place this past March, and that led to the restoration of diplomatic relations between the two countries a few months later, it soon became apparent that Washington was concerned about </w:t>
      </w:r>
      <w:r w:rsidRPr="00870C7B">
        <w:rPr>
          <w:rStyle w:val="StyleBoldUnderline"/>
        </w:rPr>
        <w:t>China’s more assertive diplomatic role in the Gulf. Coupled with substantial and increasing Chinese trade with the Gulf states, US officials came to see a need to check China’s influence in the region</w:t>
      </w:r>
      <w:r w:rsidRPr="00870C7B">
        <w:rPr>
          <w:sz w:val="16"/>
        </w:rPr>
        <w:t>. As one study has noted: “</w:t>
      </w:r>
      <w:r w:rsidRPr="00870C7B">
        <w:rPr>
          <w:rStyle w:val="StyleBoldUnderline"/>
        </w:rPr>
        <w:t>The US had for decades been the primary external actor in the Middle East, but its more recent reluctance to involve itself in regional crises provided additional impetus for local governments to seek engagement with other available outside powers, especially in Asia</w:t>
      </w:r>
      <w:r w:rsidRPr="00870C7B">
        <w:rPr>
          <w:sz w:val="16"/>
        </w:rPr>
        <w:t xml:space="preserve">.” </w:t>
      </w:r>
      <w:r w:rsidRPr="00870C7B">
        <w:rPr>
          <w:rStyle w:val="StyleBoldUnderline"/>
        </w:rPr>
        <w:t>Even in the Gulf’s military and security sphere, there has been growing Chinese influence. Saudi Arabia is currently developing its own ballistic missile capability with Chinese help, and the air forces of the UAE and China are planning to train together for the first time later this month. It is noteworthy that the UAE, after an agreement to buy F-35 fighter jets from the United States stalled in 2021, decided to purchase light attack aircraft from China. These Gulf states are also increasing their ties to Russia. Much to Washington’s dismay, they have taken a neutral stand on Russia’s February 2022 invasion of Ukraine and have developed growing economic links with Moscow.</w:t>
      </w:r>
    </w:p>
    <w:p w14:paraId="381BCFA1" w14:textId="77777777" w:rsidR="00F84FA4" w:rsidRPr="00240207" w:rsidRDefault="00F84FA4" w:rsidP="00F84FA4"/>
    <w:p w14:paraId="1DF91B59" w14:textId="77777777" w:rsidR="00F84FA4" w:rsidRDefault="00F84FA4" w:rsidP="00F84FA4">
      <w:pPr>
        <w:pStyle w:val="Heading3"/>
      </w:pPr>
      <w:bookmarkStart w:id="23" w:name="_Toc153892736"/>
      <w:r>
        <w:lastRenderedPageBreak/>
        <w:t>Extensions – Region – Israel/Palestine</w:t>
      </w:r>
      <w:bookmarkEnd w:id="23"/>
    </w:p>
    <w:p w14:paraId="789AE039" w14:textId="77777777" w:rsidR="00F84FA4" w:rsidRDefault="00F84FA4" w:rsidP="00F84FA4"/>
    <w:p w14:paraId="6898E211" w14:textId="77777777" w:rsidR="00F84FA4" w:rsidRDefault="00F84FA4" w:rsidP="00F84FA4">
      <w:pPr>
        <w:pStyle w:val="Heading4"/>
      </w:pPr>
      <w:r>
        <w:t xml:space="preserve">US troops are at risk now due to Hamas and Iranian backed militias in the </w:t>
      </w:r>
      <w:proofErr w:type="gramStart"/>
      <w:r>
        <w:t>region</w:t>
      </w:r>
      <w:proofErr w:type="gramEnd"/>
      <w:r>
        <w:t xml:space="preserve"> </w:t>
      </w:r>
    </w:p>
    <w:p w14:paraId="4C258DA7" w14:textId="77777777" w:rsidR="00F84FA4" w:rsidRDefault="00F84FA4" w:rsidP="00F84FA4">
      <w:r w:rsidRPr="00C361AB">
        <w:t xml:space="preserve">Jacob </w:t>
      </w:r>
      <w:r w:rsidRPr="00C361AB">
        <w:rPr>
          <w:rStyle w:val="StyleStyleBold12pt"/>
        </w:rPr>
        <w:t>Knutson</w:t>
      </w:r>
      <w:r>
        <w:t>, n</w:t>
      </w:r>
      <w:r w:rsidRPr="00C361AB">
        <w:t>ews</w:t>
      </w:r>
      <w:r>
        <w:t xml:space="preserve"> </w:t>
      </w:r>
      <w:r w:rsidRPr="00C361AB">
        <w:t>desk reporter for Axios</w:t>
      </w:r>
      <w:r>
        <w:t xml:space="preserve">, 31 October </w:t>
      </w:r>
      <w:r w:rsidRPr="00C361AB">
        <w:rPr>
          <w:rStyle w:val="StyleStyleBold12pt"/>
        </w:rPr>
        <w:t>2023</w:t>
      </w:r>
      <w:r>
        <w:br/>
        <w:t>“</w:t>
      </w:r>
      <w:r w:rsidRPr="00C361AB">
        <w:t>Where U.S. troops are stationed in the Middle East</w:t>
      </w:r>
      <w:r>
        <w:t xml:space="preserve">,” Axios, </w:t>
      </w:r>
      <w:r w:rsidRPr="00C361AB">
        <w:t>https://www.axios.com/2023/10/31/american-troops-middle-east-israel-palestine</w:t>
      </w:r>
    </w:p>
    <w:p w14:paraId="57B81396" w14:textId="77777777" w:rsidR="00F84FA4" w:rsidRPr="00240207" w:rsidRDefault="00F84FA4" w:rsidP="00F84FA4">
      <w:pPr>
        <w:rPr>
          <w:sz w:val="16"/>
        </w:rPr>
      </w:pPr>
      <w:r w:rsidRPr="00240207">
        <w:rPr>
          <w:rStyle w:val="StyleBoldUnderline"/>
        </w:rPr>
        <w:t>With the Israel-Hamas war escalating, the United States risks becoming involved in a larger conflict that could entangle some of the more than 40,000 U.S. military personnel based across the region</w:t>
      </w:r>
      <w:r w:rsidRPr="00240207">
        <w:rPr>
          <w:sz w:val="16"/>
        </w:rPr>
        <w:t xml:space="preserve">. Why it matters: </w:t>
      </w:r>
      <w:r w:rsidRPr="00240207">
        <w:rPr>
          <w:rStyle w:val="StyleBoldUnderline"/>
        </w:rPr>
        <w:t>U.S. troops and military contractors in Iraq and Syria have been targeted in over a dozen attacks by Iranian-backed militia groups since Hamas' surprise attack against Israeli civilians and soldiers on Oct. 7</w:t>
      </w:r>
      <w:r w:rsidRPr="00240207">
        <w:rPr>
          <w:sz w:val="16"/>
        </w:rPr>
        <w:t>.</w:t>
      </w:r>
      <w:r w:rsidRPr="00240207">
        <w:t xml:space="preserve"> </w:t>
      </w:r>
      <w:r w:rsidRPr="00240207">
        <w:rPr>
          <w:rStyle w:val="StyleBoldUnderline"/>
        </w:rPr>
        <w:t>Defense Secretary Lloyd Austin has warned of the "prospect of a significant escalation of attacks on our troops and our people throughout the region."</w:t>
      </w:r>
    </w:p>
    <w:p w14:paraId="4BD44C1D" w14:textId="77777777" w:rsidR="00F84FA4" w:rsidRDefault="00F84FA4" w:rsidP="00F84FA4"/>
    <w:p w14:paraId="2A78E095" w14:textId="77777777" w:rsidR="00F84FA4" w:rsidRDefault="00F84FA4" w:rsidP="00F84FA4">
      <w:pPr>
        <w:pStyle w:val="Heading4"/>
      </w:pPr>
      <w:r>
        <w:t xml:space="preserve">US military presence is key for deterrence against regional </w:t>
      </w:r>
      <w:proofErr w:type="gramStart"/>
      <w:r>
        <w:t>adversaries</w:t>
      </w:r>
      <w:proofErr w:type="gramEnd"/>
    </w:p>
    <w:p w14:paraId="7A4C8B1E" w14:textId="77777777" w:rsidR="00F84FA4" w:rsidRDefault="00F84FA4" w:rsidP="00F84FA4">
      <w:r w:rsidRPr="009B1DD7">
        <w:t xml:space="preserve">Jim </w:t>
      </w:r>
      <w:proofErr w:type="spellStart"/>
      <w:r w:rsidRPr="009B1DD7">
        <w:rPr>
          <w:rStyle w:val="StyleStyleBold12pt"/>
        </w:rPr>
        <w:t>Garamone</w:t>
      </w:r>
      <w:proofErr w:type="spellEnd"/>
      <w:r>
        <w:t>, Department of Defense</w:t>
      </w:r>
      <w:r w:rsidRPr="009B1DD7">
        <w:t xml:space="preserve"> News</w:t>
      </w:r>
      <w:r>
        <w:t xml:space="preserve">, 9 October </w:t>
      </w:r>
      <w:r w:rsidRPr="009B1DD7">
        <w:rPr>
          <w:rStyle w:val="StyleStyleBold12pt"/>
        </w:rPr>
        <w:t>2023</w:t>
      </w:r>
      <w:r>
        <w:br/>
        <w:t>“</w:t>
      </w:r>
      <w:r w:rsidRPr="009B1DD7">
        <w:t>U.S. Helps Israel Defend Against Hamas Attacks</w:t>
      </w:r>
      <w:r>
        <w:t xml:space="preserve">,” Us Department of Defense, </w:t>
      </w:r>
      <w:r w:rsidRPr="009B1DD7">
        <w:t>https://www.defense.gov/News/News-Stories/Article/Article/3551956/us-helps-israel-defend-against-hamas-attacks/</w:t>
      </w:r>
    </w:p>
    <w:p w14:paraId="6581F9AE" w14:textId="77777777" w:rsidR="00F84FA4" w:rsidRPr="00122F38" w:rsidRDefault="00F84FA4" w:rsidP="00F84FA4">
      <w:pPr>
        <w:rPr>
          <w:sz w:val="16"/>
        </w:rPr>
      </w:pPr>
      <w:r w:rsidRPr="009B1DD7">
        <w:rPr>
          <w:rStyle w:val="StyleBoldUnderline"/>
        </w:rPr>
        <w:t>The United States is also bolstering U.S. presence in the region</w:t>
      </w:r>
      <w:r w:rsidRPr="00122F38">
        <w:rPr>
          <w:sz w:val="16"/>
        </w:rPr>
        <w:t xml:space="preserve">. Austin ordered the USS Gerald R. Ford Carrier Strike Group to the Eastern Mediterranean Sea. The aircraft carrier has an embarked airwing and accompanying cruisers and destroyers. The force will conduct maritime and air operations </w:t>
      </w:r>
      <w:proofErr w:type="gramStart"/>
      <w:r w:rsidRPr="00122F38">
        <w:rPr>
          <w:sz w:val="16"/>
        </w:rPr>
        <w:t>in order to</w:t>
      </w:r>
      <w:proofErr w:type="gramEnd"/>
      <w:r w:rsidRPr="00122F38">
        <w:rPr>
          <w:sz w:val="16"/>
        </w:rPr>
        <w:t xml:space="preserve"> assure allies and partners throughout the region and ensure regional stability. The strike group is prepared for the full range of missions. </w:t>
      </w:r>
      <w:r w:rsidRPr="009B1DD7">
        <w:rPr>
          <w:rStyle w:val="StyleBoldUnderline"/>
        </w:rPr>
        <w:t>"These posture increases were intended to serve as an unequivocal demonstration in deeds, and not only in words, of U.S. support for Israel's defense and serve as a deterrent signal to Iran, Lebanese Hezbollah, and any other proxy across the region who might be considering exploiting the current situation to escalate conflict</w:t>
      </w:r>
      <w:r w:rsidRPr="00122F38">
        <w:rPr>
          <w:sz w:val="16"/>
        </w:rPr>
        <w:t xml:space="preserve">," the senior defense official said. </w:t>
      </w:r>
      <w:r w:rsidRPr="009B1DD7">
        <w:rPr>
          <w:rStyle w:val="StyleBoldUnderline"/>
        </w:rPr>
        <w:t>"Those adversaries should think twice."</w:t>
      </w:r>
      <w:r w:rsidRPr="00122F38">
        <w:rPr>
          <w:sz w:val="16"/>
        </w:rPr>
        <w:t xml:space="preserve"> Iran is in the picture, but there is no proof of active involvement by that country. "</w:t>
      </w:r>
      <w:r w:rsidRPr="009B1DD7">
        <w:rPr>
          <w:rStyle w:val="StyleBoldUnderline"/>
        </w:rPr>
        <w:t xml:space="preserve">Iran has provided support for years to Hamas and Hezbollah," the official said. "We've long discussed Iran's role in </w:t>
      </w:r>
      <w:proofErr w:type="gramStart"/>
      <w:r w:rsidRPr="009B1DD7">
        <w:rPr>
          <w:rStyle w:val="StyleBoldUnderline"/>
        </w:rPr>
        <w:t>a</w:t>
      </w:r>
      <w:proofErr w:type="gramEnd"/>
      <w:r w:rsidRPr="009B1DD7">
        <w:rPr>
          <w:rStyle w:val="StyleBoldUnderline"/>
        </w:rPr>
        <w:t xml:space="preserve"> equipping, training and providing guidance to militant groups</w:t>
      </w:r>
      <w:r w:rsidRPr="00122F38">
        <w:rPr>
          <w:sz w:val="16"/>
        </w:rPr>
        <w:t xml:space="preserve">. I'm not talking about any specific </w:t>
      </w:r>
      <w:proofErr w:type="gramStart"/>
      <w:r w:rsidRPr="00122F38">
        <w:rPr>
          <w:sz w:val="16"/>
        </w:rPr>
        <w:t>intelligence in</w:t>
      </w:r>
      <w:proofErr w:type="gramEnd"/>
      <w:r w:rsidRPr="00122F38">
        <w:rPr>
          <w:sz w:val="16"/>
        </w:rPr>
        <w:t xml:space="preserve"> here. </w:t>
      </w:r>
      <w:r w:rsidRPr="00122F38">
        <w:rPr>
          <w:rStyle w:val="StyleBoldUnderline"/>
        </w:rPr>
        <w:t>But we've been very clear for years about Iran's role in fomenting instability and inciting violence across the region."</w:t>
      </w:r>
    </w:p>
    <w:p w14:paraId="465464BF" w14:textId="77777777" w:rsidR="00F84FA4" w:rsidRDefault="00F84FA4" w:rsidP="00F84FA4"/>
    <w:p w14:paraId="2EA9D9BD" w14:textId="77777777" w:rsidR="00F84FA4" w:rsidRDefault="00F84FA4" w:rsidP="00F84FA4">
      <w:pPr>
        <w:pStyle w:val="Heading4"/>
      </w:pPr>
      <w:r>
        <w:t xml:space="preserve">US military presence is key to protect </w:t>
      </w:r>
      <w:proofErr w:type="gramStart"/>
      <w:r>
        <w:t>Israel</w:t>
      </w:r>
      <w:proofErr w:type="gramEnd"/>
      <w:r>
        <w:t xml:space="preserve"> </w:t>
      </w:r>
    </w:p>
    <w:p w14:paraId="45130625" w14:textId="77777777" w:rsidR="00F84FA4" w:rsidRDefault="00F84FA4" w:rsidP="00F84FA4">
      <w:r w:rsidRPr="00C361AB">
        <w:t xml:space="preserve">Jacob </w:t>
      </w:r>
      <w:r w:rsidRPr="00C361AB">
        <w:rPr>
          <w:rStyle w:val="StyleStyleBold12pt"/>
        </w:rPr>
        <w:t>Knutson</w:t>
      </w:r>
      <w:r>
        <w:t>, n</w:t>
      </w:r>
      <w:r w:rsidRPr="00C361AB">
        <w:t>ews</w:t>
      </w:r>
      <w:r>
        <w:t xml:space="preserve"> </w:t>
      </w:r>
      <w:r w:rsidRPr="00C361AB">
        <w:t>desk reporter for Axios</w:t>
      </w:r>
      <w:r>
        <w:t xml:space="preserve">, 31 October </w:t>
      </w:r>
      <w:r w:rsidRPr="00C361AB">
        <w:rPr>
          <w:rStyle w:val="StyleStyleBold12pt"/>
        </w:rPr>
        <w:t>2023</w:t>
      </w:r>
      <w:r>
        <w:br/>
        <w:t>“</w:t>
      </w:r>
      <w:r w:rsidRPr="00C361AB">
        <w:t>Where U.S. troops are stationed in the Middle East</w:t>
      </w:r>
      <w:r>
        <w:t xml:space="preserve">,” Axios, </w:t>
      </w:r>
      <w:r w:rsidRPr="00C361AB">
        <w:t>https://www.axios.com/2023/10/31/american-troops-middle-east-israel-palestine</w:t>
      </w:r>
    </w:p>
    <w:p w14:paraId="05DF9528" w14:textId="77777777" w:rsidR="00F84FA4" w:rsidRPr="00240207" w:rsidRDefault="00F84FA4" w:rsidP="00F84FA4">
      <w:pPr>
        <w:rPr>
          <w:sz w:val="16"/>
        </w:rPr>
      </w:pPr>
      <w:r w:rsidRPr="00240207">
        <w:rPr>
          <w:rStyle w:val="StyleBoldUnderline"/>
        </w:rPr>
        <w:t>The Department of Defense has dispatched or prepared for deployment thousands of personnel. Those include two aircraft carrier groups with roughly 7,500 personnel each and two amphibious Navy ships carrying thousands of Marines.</w:t>
      </w:r>
      <w:r>
        <w:rPr>
          <w:rStyle w:val="StyleBoldUnderline"/>
        </w:rPr>
        <w:t xml:space="preserve"> </w:t>
      </w:r>
      <w:r w:rsidRPr="00240207">
        <w:rPr>
          <w:rStyle w:val="StyleBoldUnderline"/>
        </w:rPr>
        <w:t>Another ship, the USS Carney, intercepted three missiles over the Red Sea that were "potentially" aimed at targets in Israel</w:t>
      </w:r>
      <w:r w:rsidRPr="00240207">
        <w:rPr>
          <w:sz w:val="16"/>
        </w:rPr>
        <w:t xml:space="preserve">. Austin also placed approximately 2,000 personnel </w:t>
      </w:r>
      <w:proofErr w:type="gramStart"/>
      <w:r w:rsidRPr="00240207">
        <w:rPr>
          <w:sz w:val="16"/>
        </w:rPr>
        <w:t>on</w:t>
      </w:r>
      <w:proofErr w:type="gramEnd"/>
      <w:r w:rsidRPr="00240207">
        <w:rPr>
          <w:sz w:val="16"/>
        </w:rPr>
        <w:t xml:space="preserve"> a heightened state of readiness. State of play: </w:t>
      </w:r>
      <w:r w:rsidRPr="00240207">
        <w:rPr>
          <w:rStyle w:val="StyleBoldUnderline"/>
        </w:rPr>
        <w:t>The troops being sent to the region are not expected to serve in combat roles, though the White House has discussed the possibility of using military force if Lebanon-based Hezbollah opens a new front in the war,</w:t>
      </w:r>
      <w:r w:rsidRPr="00240207">
        <w:rPr>
          <w:sz w:val="16"/>
        </w:rPr>
        <w:t xml:space="preserve"> Axios' Barak Ravid first reported.</w:t>
      </w:r>
    </w:p>
    <w:p w14:paraId="6D69DF98" w14:textId="77777777" w:rsidR="00F84FA4" w:rsidRDefault="00F84FA4" w:rsidP="00F84FA4"/>
    <w:p w14:paraId="11B3AFAD" w14:textId="77777777" w:rsidR="00F84FA4" w:rsidRDefault="00F84FA4" w:rsidP="00F84FA4">
      <w:pPr>
        <w:pStyle w:val="Heading4"/>
      </w:pPr>
      <w:r>
        <w:t xml:space="preserve">US naval support to Israel is key to prevent escalation in Israel/Palestine </w:t>
      </w:r>
    </w:p>
    <w:p w14:paraId="3567313A" w14:textId="77777777" w:rsidR="00F84FA4" w:rsidRDefault="00F84FA4" w:rsidP="00F84FA4">
      <w:r w:rsidRPr="00E80414">
        <w:t xml:space="preserve">Jonathan </w:t>
      </w:r>
      <w:r w:rsidRPr="00E80414">
        <w:rPr>
          <w:rStyle w:val="StyleStyleBold12pt"/>
        </w:rPr>
        <w:t>Beale</w:t>
      </w:r>
      <w:r>
        <w:t xml:space="preserve">, defense correspondent, 23 October </w:t>
      </w:r>
      <w:r w:rsidRPr="00E80414">
        <w:rPr>
          <w:rStyle w:val="StyleStyleBold12pt"/>
        </w:rPr>
        <w:t>2023</w:t>
      </w:r>
      <w:r>
        <w:br/>
        <w:t>“</w:t>
      </w:r>
      <w:r w:rsidRPr="00E80414">
        <w:t>How far would the US go to defend Israel?</w:t>
      </w:r>
      <w:r>
        <w:t xml:space="preserve">”, BBC News, </w:t>
      </w:r>
      <w:r w:rsidRPr="00E80414">
        <w:t>https://www.bbc.com/news/world-us-canada-67192779</w:t>
      </w:r>
    </w:p>
    <w:p w14:paraId="52D84C72" w14:textId="77777777" w:rsidR="00F84FA4" w:rsidRPr="00BB132D" w:rsidRDefault="00F84FA4" w:rsidP="00F84FA4">
      <w:pPr>
        <w:rPr>
          <w:sz w:val="16"/>
        </w:rPr>
      </w:pPr>
      <w:r w:rsidRPr="00BB132D">
        <w:rPr>
          <w:rStyle w:val="StyleBoldUnderline"/>
        </w:rPr>
        <w:t>The presence of the carrier strike groups</w:t>
      </w:r>
      <w:r w:rsidRPr="00BB132D">
        <w:rPr>
          <w:sz w:val="16"/>
        </w:rPr>
        <w:t xml:space="preserve">, he says, could be useful "without firing a shot", not least because of their ability to gather intelligence and to provide air </w:t>
      </w:r>
      <w:proofErr w:type="spellStart"/>
      <w:r w:rsidRPr="00BB132D">
        <w:rPr>
          <w:sz w:val="16"/>
        </w:rPr>
        <w:t>defences</w:t>
      </w:r>
      <w:proofErr w:type="spellEnd"/>
      <w:r w:rsidRPr="00BB132D">
        <w:rPr>
          <w:sz w:val="16"/>
        </w:rPr>
        <w:t xml:space="preserve">. Any engagement would be "a last resort", he says. It </w:t>
      </w:r>
      <w:r w:rsidRPr="00BB132D">
        <w:rPr>
          <w:rStyle w:val="StyleBoldUnderline"/>
        </w:rPr>
        <w:t>is primarily the threat from Israel's north, and specifically from the militant group Hezbollah, which now worries both Israel and the US.</w:t>
      </w:r>
      <w:r>
        <w:rPr>
          <w:rStyle w:val="StyleBoldUnderline"/>
        </w:rPr>
        <w:t xml:space="preserve"> </w:t>
      </w:r>
      <w:r w:rsidRPr="00BB132D">
        <w:rPr>
          <w:rStyle w:val="StyleBoldUnderline"/>
        </w:rPr>
        <w:t>The Iranian-backed group is a much greater threat than Hamas in Gaza. It has an arsenal of around 150,000 rockets which are more powerful and accurate than the ones used by Hamas. And it has already exchanged fire with Israel, its sworn enemy.</w:t>
      </w:r>
      <w:r>
        <w:rPr>
          <w:rStyle w:val="StyleBoldUnderline"/>
        </w:rPr>
        <w:t xml:space="preserve"> </w:t>
      </w:r>
      <w:r w:rsidRPr="00BB132D">
        <w:rPr>
          <w:sz w:val="16"/>
        </w:rPr>
        <w:t xml:space="preserve">Mr Oren </w:t>
      </w:r>
      <w:r w:rsidRPr="00BB132D">
        <w:rPr>
          <w:rStyle w:val="StyleBoldUnderline"/>
        </w:rPr>
        <w:t>fears Hezbollah could intervene when Israel is "already deep inside Gaza and already committed and tired".</w:t>
      </w:r>
    </w:p>
    <w:p w14:paraId="4EF98B1A" w14:textId="77777777" w:rsidR="00F84FA4" w:rsidRDefault="00F84FA4" w:rsidP="00F84FA4"/>
    <w:p w14:paraId="565A4E8B" w14:textId="77777777" w:rsidR="00F84FA4" w:rsidRDefault="00F84FA4" w:rsidP="00F84FA4"/>
    <w:p w14:paraId="61840C20" w14:textId="77777777" w:rsidR="00F84FA4" w:rsidRDefault="00F84FA4" w:rsidP="00F84FA4">
      <w:pPr>
        <w:pStyle w:val="Heading3"/>
      </w:pPr>
      <w:bookmarkStart w:id="24" w:name="_Toc153892737"/>
      <w:r>
        <w:lastRenderedPageBreak/>
        <w:t>Extensions – Region – Iran</w:t>
      </w:r>
      <w:bookmarkEnd w:id="24"/>
    </w:p>
    <w:p w14:paraId="21D21B77" w14:textId="77777777" w:rsidR="00F84FA4" w:rsidRDefault="00F84FA4" w:rsidP="00F84FA4"/>
    <w:p w14:paraId="14747707" w14:textId="77777777" w:rsidR="00F84FA4" w:rsidRDefault="00F84FA4" w:rsidP="00F84FA4">
      <w:pPr>
        <w:pStyle w:val="Heading4"/>
      </w:pPr>
      <w:r>
        <w:t xml:space="preserve">Iran is escalating military confrontations in the region – US military presence key to deter future aggression and </w:t>
      </w:r>
      <w:proofErr w:type="gramStart"/>
      <w:r>
        <w:t>expansion</w:t>
      </w:r>
      <w:proofErr w:type="gramEnd"/>
      <w:r>
        <w:t xml:space="preserve"> </w:t>
      </w:r>
    </w:p>
    <w:p w14:paraId="5307165E" w14:textId="77777777" w:rsidR="00F84FA4" w:rsidRDefault="00F84FA4" w:rsidP="00F84FA4">
      <w:r>
        <w:t xml:space="preserve">Amanda </w:t>
      </w:r>
      <w:r w:rsidRPr="00C106D7">
        <w:rPr>
          <w:rStyle w:val="StyleStyleBold12pt"/>
        </w:rPr>
        <w:t>Macias, et al</w:t>
      </w:r>
      <w:r>
        <w:t xml:space="preserve">, national security reporters, 2 November </w:t>
      </w:r>
      <w:r w:rsidRPr="00C106D7">
        <w:rPr>
          <w:rStyle w:val="StyleStyleBold12pt"/>
        </w:rPr>
        <w:t>2023</w:t>
      </w:r>
      <w:r>
        <w:br/>
        <w:t>“</w:t>
      </w:r>
      <w:r w:rsidRPr="00C106D7">
        <w:t>Israel-Hamas war live updates: UN adopts resolution calling for an immediate humanitarian truce; IDF ‘expanding their activity’ in Gaza</w:t>
      </w:r>
      <w:r>
        <w:t xml:space="preserve">,” CNBC News, </w:t>
      </w:r>
      <w:r w:rsidRPr="00C106D7">
        <w:t>https://www.cnbc.com/2023/10/27/israel-hamas-war-updates-and-latest-news-on-gaza-conflict.html</w:t>
      </w:r>
    </w:p>
    <w:p w14:paraId="51F1F149" w14:textId="77777777" w:rsidR="00F84FA4" w:rsidRPr="00E376EF" w:rsidRDefault="00F84FA4" w:rsidP="00F84FA4">
      <w:pPr>
        <w:rPr>
          <w:sz w:val="16"/>
        </w:rPr>
      </w:pPr>
      <w:r w:rsidRPr="00E376EF">
        <w:rPr>
          <w:sz w:val="16"/>
        </w:rPr>
        <w:t xml:space="preserve">On Thursday, violence in the Middle East escalated as </w:t>
      </w:r>
      <w:r w:rsidRPr="00C106D7">
        <w:rPr>
          <w:rStyle w:val="StyleBoldUnderline"/>
        </w:rPr>
        <w:t>U.S. President Biden ordered fighter jet strikes in eastern Syria, targeting facilities used by Iran’s Islamic Revolutionary Guard Corps. The U.S. Department of Defense said the strikes were in retaliation for attacks on U.S. forces. “These narrowly tailored strikes in self-defense were intended solely to protect and defend U.S. personnel in Iraq and Syria,”</w:t>
      </w:r>
      <w:r w:rsidRPr="00E376EF">
        <w:rPr>
          <w:sz w:val="16"/>
        </w:rPr>
        <w:t xml:space="preserve"> U.S. Defense Secretary Lloyd J. Austin said in a statement.</w:t>
      </w:r>
    </w:p>
    <w:p w14:paraId="49C24EE4" w14:textId="77777777" w:rsidR="00F84FA4" w:rsidRDefault="00F84FA4" w:rsidP="00F84FA4"/>
    <w:p w14:paraId="3E5964B5" w14:textId="77777777" w:rsidR="00F84FA4" w:rsidRDefault="00F84FA4" w:rsidP="00F84FA4">
      <w:pPr>
        <w:pStyle w:val="Heading4"/>
      </w:pPr>
      <w:r>
        <w:t xml:space="preserve">Iran is supporting attacks against US military personnel in the region </w:t>
      </w:r>
      <w:proofErr w:type="gramStart"/>
      <w:r>
        <w:t>now</w:t>
      </w:r>
      <w:proofErr w:type="gramEnd"/>
      <w:r>
        <w:t xml:space="preserve"> </w:t>
      </w:r>
    </w:p>
    <w:p w14:paraId="06795278" w14:textId="77777777" w:rsidR="00F84FA4" w:rsidRDefault="00F84FA4" w:rsidP="00F84FA4">
      <w:r>
        <w:t xml:space="preserve">Connor </w:t>
      </w:r>
      <w:r w:rsidRPr="00676530">
        <w:rPr>
          <w:rStyle w:val="StyleStyleBold12pt"/>
        </w:rPr>
        <w:t>Echols</w:t>
      </w:r>
      <w:r>
        <w:t xml:space="preserve">, reporter for Responsible Statecraft, 25 October </w:t>
      </w:r>
      <w:r w:rsidRPr="00676530">
        <w:rPr>
          <w:rStyle w:val="StyleStyleBold12pt"/>
        </w:rPr>
        <w:t>2023</w:t>
      </w:r>
      <w:r>
        <w:br/>
        <w:t>“</w:t>
      </w:r>
      <w:r w:rsidRPr="00676530">
        <w:t>Tracking the US military build-up today in the Middle East</w:t>
      </w:r>
      <w:r>
        <w:t xml:space="preserve">,” Responsible Statecraft, </w:t>
      </w:r>
      <w:hyperlink r:id="rId30" w:history="1">
        <w:r w:rsidRPr="002E6CC5">
          <w:rPr>
            <w:rStyle w:val="Hyperlink"/>
          </w:rPr>
          <w:t>https://responsiblestatecraft.org/us-troops-israel-gaza-2666062447/</w:t>
        </w:r>
      </w:hyperlink>
    </w:p>
    <w:p w14:paraId="775D697B" w14:textId="77777777" w:rsidR="00F84FA4" w:rsidRPr="00676530" w:rsidRDefault="00F84FA4" w:rsidP="00F84FA4">
      <w:pPr>
        <w:rPr>
          <w:sz w:val="14"/>
        </w:rPr>
      </w:pPr>
      <w:r w:rsidRPr="00676530">
        <w:rPr>
          <w:sz w:val="14"/>
        </w:rPr>
        <w:t xml:space="preserve">Meanwhile, </w:t>
      </w:r>
      <w:r w:rsidRPr="00676530">
        <w:rPr>
          <w:rStyle w:val="StyleBoldUnderline"/>
        </w:rPr>
        <w:t>the Pentagon has accused Iranian-backed militias of carrying out a series of attacks against the roughly 3,400 U.S. forces that remain in Syria and Iraq; 24 U.S. personnel have been injured so far. In total, reports say there are currently about 35,000 U.S. troops throughout the region, though most are stationed at bases in the Gulf, far away from the fighting</w:t>
      </w:r>
      <w:r w:rsidRPr="00676530">
        <w:rPr>
          <w:sz w:val="14"/>
        </w:rPr>
        <w:t>. Below is a full timeline of new, publicly reported deployments of U.S. troops and military assets to the region since October 7. RS will continue to update this tracker as the crisis continues.</w:t>
      </w:r>
    </w:p>
    <w:p w14:paraId="55A4941C" w14:textId="77777777" w:rsidR="00F84FA4" w:rsidRDefault="00F84FA4" w:rsidP="00F84FA4"/>
    <w:p w14:paraId="25D2DCE7" w14:textId="77777777" w:rsidR="00F84FA4" w:rsidRDefault="00F84FA4" w:rsidP="00F84FA4">
      <w:pPr>
        <w:pStyle w:val="Heading4"/>
      </w:pPr>
      <w:r>
        <w:t xml:space="preserve">Iran is an economic and security threat to </w:t>
      </w:r>
      <w:proofErr w:type="gramStart"/>
      <w:r>
        <w:t>WANA</w:t>
      </w:r>
      <w:proofErr w:type="gramEnd"/>
      <w:r>
        <w:t xml:space="preserve"> </w:t>
      </w:r>
    </w:p>
    <w:p w14:paraId="25713E85" w14:textId="77777777" w:rsidR="00F84FA4" w:rsidRDefault="00F84FA4" w:rsidP="00F84FA4">
      <w:r w:rsidRPr="00AE1EEF">
        <w:t xml:space="preserve">Jonathan </w:t>
      </w:r>
      <w:r w:rsidRPr="00E376EF">
        <w:rPr>
          <w:rStyle w:val="StyleStyleBold12pt"/>
        </w:rPr>
        <w:t>Guyer</w:t>
      </w:r>
      <w:r>
        <w:t xml:space="preserve">, </w:t>
      </w:r>
      <w:r w:rsidRPr="00AE1EEF">
        <w:t>foreign policy</w:t>
      </w:r>
      <w:r>
        <w:t xml:space="preserve"> journalist, 11 August </w:t>
      </w:r>
      <w:r w:rsidRPr="00E376EF">
        <w:rPr>
          <w:rStyle w:val="StyleStyleBold12pt"/>
        </w:rPr>
        <w:t>2023</w:t>
      </w:r>
      <w:r>
        <w:br/>
        <w:t>“</w:t>
      </w:r>
      <w:r w:rsidRPr="00E376EF">
        <w:t>Biden’s risky Persian Gulf bet</w:t>
      </w:r>
      <w:r>
        <w:t xml:space="preserve">,” Vox News, </w:t>
      </w:r>
      <w:r w:rsidRPr="00E376EF">
        <w:t>https://www.vox.com/world-politics/2023/8/11/23827555/bidens-risky-persian-gulf-bet</w:t>
      </w:r>
    </w:p>
    <w:p w14:paraId="04783B6D" w14:textId="77777777" w:rsidR="00F84FA4" w:rsidRPr="00E376EF" w:rsidRDefault="00F84FA4" w:rsidP="00F84FA4">
      <w:pPr>
        <w:rPr>
          <w:rStyle w:val="StyleBoldUnderline"/>
        </w:rPr>
      </w:pPr>
      <w:r w:rsidRPr="00E376EF">
        <w:rPr>
          <w:rStyle w:val="StyleBoldUnderline"/>
        </w:rPr>
        <w:t>President</w:t>
      </w:r>
      <w:r w:rsidRPr="00E376EF">
        <w:rPr>
          <w:sz w:val="16"/>
        </w:rPr>
        <w:t xml:space="preserve"> Joe </w:t>
      </w:r>
      <w:r w:rsidRPr="00E376EF">
        <w:rPr>
          <w:rStyle w:val="StyleBoldUnderline"/>
        </w:rPr>
        <w:t>Biden’s administration says the threat Iran poses to international trade is serious enough to warrant the significant new deployment. “Since 2021, Iran has harassed, attacked or seized nearly 20 internationally flagged merchant vessels, presenting a clear threat to regional maritime security and the global economy,” Pentagon spokesperson Pat Ryder said recently. While Iran denies that it has been harassing ships, some analysts suggested its aggression is in response to US sanctions on Iranian oil exports.</w:t>
      </w:r>
    </w:p>
    <w:p w14:paraId="138C868A" w14:textId="77777777" w:rsidR="00F84FA4" w:rsidRDefault="00F84FA4" w:rsidP="00F84FA4"/>
    <w:p w14:paraId="1112099E" w14:textId="77777777" w:rsidR="00F84FA4" w:rsidRPr="00C106D7" w:rsidRDefault="00F84FA4" w:rsidP="00F84FA4"/>
    <w:p w14:paraId="7C07AFB0" w14:textId="77777777" w:rsidR="00F84FA4" w:rsidRDefault="00F84FA4" w:rsidP="00F84FA4">
      <w:pPr>
        <w:pStyle w:val="Heading3"/>
      </w:pPr>
      <w:bookmarkStart w:id="25" w:name="_Toc153892738"/>
      <w:r>
        <w:lastRenderedPageBreak/>
        <w:t>Extensions – Region – Gulf Coast</w:t>
      </w:r>
      <w:bookmarkEnd w:id="25"/>
    </w:p>
    <w:p w14:paraId="4DEBE31B" w14:textId="77777777" w:rsidR="00F84FA4" w:rsidRDefault="00F84FA4" w:rsidP="00F84FA4"/>
    <w:p w14:paraId="6D745980" w14:textId="77777777" w:rsidR="00F84FA4" w:rsidRDefault="00F84FA4" w:rsidP="00F84FA4">
      <w:pPr>
        <w:pStyle w:val="Heading4"/>
      </w:pPr>
      <w:r>
        <w:t xml:space="preserve">The US ended its role in the Saudi-Yemen </w:t>
      </w:r>
      <w:proofErr w:type="gramStart"/>
      <w:r>
        <w:t>conflict</w:t>
      </w:r>
      <w:proofErr w:type="gramEnd"/>
      <w:r>
        <w:t xml:space="preserve"> but military presence is necessary to protect US interests from Iran and its proxies</w:t>
      </w:r>
    </w:p>
    <w:p w14:paraId="239A6369" w14:textId="77777777" w:rsidR="00F84FA4" w:rsidRDefault="00F84FA4" w:rsidP="00F84FA4">
      <w:r w:rsidRPr="00C361AB">
        <w:t xml:space="preserve">Jacob </w:t>
      </w:r>
      <w:r w:rsidRPr="00C361AB">
        <w:rPr>
          <w:rStyle w:val="StyleStyleBold12pt"/>
        </w:rPr>
        <w:t>Knutson</w:t>
      </w:r>
      <w:r>
        <w:t>, n</w:t>
      </w:r>
      <w:r w:rsidRPr="00C361AB">
        <w:t>ews</w:t>
      </w:r>
      <w:r>
        <w:t xml:space="preserve"> </w:t>
      </w:r>
      <w:r w:rsidRPr="00C361AB">
        <w:t>desk reporter for Axios</w:t>
      </w:r>
      <w:r>
        <w:t xml:space="preserve">, 31 October </w:t>
      </w:r>
      <w:r w:rsidRPr="00C361AB">
        <w:rPr>
          <w:rStyle w:val="StyleStyleBold12pt"/>
        </w:rPr>
        <w:t>2023</w:t>
      </w:r>
      <w:r>
        <w:br/>
        <w:t>“</w:t>
      </w:r>
      <w:r w:rsidRPr="00C361AB">
        <w:t>Where U.S. troops are stationed in the Middle East</w:t>
      </w:r>
      <w:r>
        <w:t xml:space="preserve">,” Axios, </w:t>
      </w:r>
      <w:r w:rsidRPr="00C361AB">
        <w:t>https://www.axios.com/2023/10/31/american-troops-middle-east-israel-palestine</w:t>
      </w:r>
    </w:p>
    <w:p w14:paraId="74E479CD" w14:textId="77777777" w:rsidR="00F84FA4" w:rsidRPr="00E80414" w:rsidRDefault="00F84FA4" w:rsidP="00F84FA4">
      <w:pPr>
        <w:rPr>
          <w:sz w:val="14"/>
        </w:rPr>
      </w:pPr>
      <w:r w:rsidRPr="00E80414">
        <w:rPr>
          <w:sz w:val="14"/>
        </w:rPr>
        <w:t xml:space="preserve">Saudi Arabia: </w:t>
      </w:r>
      <w:r w:rsidRPr="00E80414">
        <w:rPr>
          <w:rStyle w:val="StyleBoldUnderline"/>
        </w:rPr>
        <w:t>In December 2022, there were over 2,700 U.S. troops stationed in Saudi Arabia to train, advise and assist its armed forces and to protect U.S. interests in the region from Iran and its proxies.</w:t>
      </w:r>
      <w:r>
        <w:rPr>
          <w:rStyle w:val="StyleBoldUnderline"/>
        </w:rPr>
        <w:t xml:space="preserve"> </w:t>
      </w:r>
      <w:r w:rsidRPr="00E80414">
        <w:rPr>
          <w:rStyle w:val="StyleBoldUnderline"/>
        </w:rPr>
        <w:t>The soldiers there maintain air and missile defense systems and support the operation of military aircraft, according to the White House</w:t>
      </w:r>
      <w:r w:rsidRPr="00E80414">
        <w:rPr>
          <w:sz w:val="14"/>
        </w:rPr>
        <w:t xml:space="preserve">. Worth noting: </w:t>
      </w:r>
      <w:r w:rsidRPr="00E80414">
        <w:rPr>
          <w:rStyle w:val="StyleBoldUnderline"/>
        </w:rPr>
        <w:t>The Biden administration in 2021 ended U.S. support for Saudi Arabia's offensive operations against the Yemen-based and Iran-back Houthi rebels</w:t>
      </w:r>
      <w:r w:rsidRPr="00E80414">
        <w:rPr>
          <w:sz w:val="14"/>
        </w:rPr>
        <w:t>, though the U.S. still provides defensive support.</w:t>
      </w:r>
    </w:p>
    <w:p w14:paraId="7C219253" w14:textId="77777777" w:rsidR="00F84FA4" w:rsidRDefault="00F84FA4" w:rsidP="00F84FA4"/>
    <w:p w14:paraId="2EF766E0" w14:textId="77777777" w:rsidR="00F84FA4" w:rsidRDefault="00F84FA4" w:rsidP="00F84FA4">
      <w:pPr>
        <w:pStyle w:val="Heading4"/>
      </w:pPr>
      <w:r>
        <w:t xml:space="preserve">US military presence in the Gulf is key now as Iranian-backed Houthi rebels in Yemen are attacking the US and its </w:t>
      </w:r>
      <w:proofErr w:type="gramStart"/>
      <w:r>
        <w:t>allies</w:t>
      </w:r>
      <w:proofErr w:type="gramEnd"/>
    </w:p>
    <w:p w14:paraId="6432686E" w14:textId="77777777" w:rsidR="00F84FA4" w:rsidRDefault="00F84FA4" w:rsidP="00F84FA4">
      <w:r>
        <w:t xml:space="preserve">Connor </w:t>
      </w:r>
      <w:r w:rsidRPr="00676530">
        <w:rPr>
          <w:rStyle w:val="StyleStyleBold12pt"/>
        </w:rPr>
        <w:t>Echols</w:t>
      </w:r>
      <w:r>
        <w:t xml:space="preserve">, reporter for Responsible Statecraft, 25 October </w:t>
      </w:r>
      <w:r w:rsidRPr="00676530">
        <w:rPr>
          <w:rStyle w:val="StyleStyleBold12pt"/>
        </w:rPr>
        <w:t>2023</w:t>
      </w:r>
      <w:r>
        <w:br/>
        <w:t>“</w:t>
      </w:r>
      <w:r w:rsidRPr="00676530">
        <w:t>Tracking the US military build-up today in the Middle East</w:t>
      </w:r>
      <w:r>
        <w:t xml:space="preserve">,” Responsible Statecraft, </w:t>
      </w:r>
      <w:hyperlink r:id="rId31" w:history="1">
        <w:r w:rsidRPr="002E6CC5">
          <w:rPr>
            <w:rStyle w:val="Hyperlink"/>
          </w:rPr>
          <w:t>https://responsiblestatecraft.org/us-troops-israel-gaza-2666062447/</w:t>
        </w:r>
      </w:hyperlink>
    </w:p>
    <w:p w14:paraId="7CDD219E" w14:textId="77777777" w:rsidR="00F84FA4" w:rsidRPr="00EF480B" w:rsidRDefault="00F84FA4" w:rsidP="00F84FA4">
      <w:pPr>
        <w:rPr>
          <w:sz w:val="16"/>
        </w:rPr>
      </w:pPr>
      <w:r w:rsidRPr="00EF480B">
        <w:rPr>
          <w:rStyle w:val="StyleBoldUnderline"/>
        </w:rPr>
        <w:t>A U.S. warship shot down three drones in the Red Sea amid a barrage that hit three commercial ships in the area</w:t>
      </w:r>
      <w:r w:rsidRPr="00EF480B">
        <w:rPr>
          <w:sz w:val="16"/>
        </w:rPr>
        <w:t xml:space="preserve">, according to AP News. </w:t>
      </w:r>
      <w:r w:rsidRPr="00EF480B">
        <w:rPr>
          <w:rStyle w:val="StyleBoldUnderline"/>
        </w:rPr>
        <w:t>The Houthis, a Yemen-based militant group, claimed responsibility for two of the attacks</w:t>
      </w:r>
      <w:r w:rsidRPr="00EF480B">
        <w:rPr>
          <w:sz w:val="16"/>
        </w:rPr>
        <w:t xml:space="preserve">. CENTCOM says the U.S. will "consider all appropriate responses" to the strikes, which it described as </w:t>
      </w:r>
      <w:r w:rsidRPr="00EF480B">
        <w:rPr>
          <w:rStyle w:val="StyleBoldUnderline"/>
        </w:rPr>
        <w:t>"a direct threat to international commerce and maritime security." U.S. officials also argued that "these attacks, while launched by the Houthis in Yemen, are fully enabled by Iran," which has long maintained close ties with the Houthis</w:t>
      </w:r>
      <w:r w:rsidRPr="00EF480B">
        <w:rPr>
          <w:sz w:val="16"/>
        </w:rPr>
        <w:t xml:space="preserve">. </w:t>
      </w:r>
      <w:r w:rsidRPr="00EF480B">
        <w:rPr>
          <w:rStyle w:val="StyleBoldUnderline"/>
        </w:rPr>
        <w:t>The Houthis fired two ballistic missiles in the direction of an American destroyer in the Gulf of Aden</w:t>
      </w:r>
      <w:r w:rsidRPr="00EF480B">
        <w:rPr>
          <w:sz w:val="16"/>
        </w:rPr>
        <w:t xml:space="preserve">, though a Pentagon spokesperson later played down the news and argued that it is "not clear to us who they were targeting exactly." </w:t>
      </w:r>
      <w:r w:rsidRPr="00EF480B">
        <w:rPr>
          <w:rStyle w:val="StyleBoldUnderline"/>
        </w:rPr>
        <w:t>The missiles, which missed their purported target by about 10 nautical miles, were apparently a response to the Navy's arrest of Somali pirates who had attempted to seize an Israeli-owned tanker</w:t>
      </w:r>
      <w:r w:rsidRPr="00EF480B">
        <w:rPr>
          <w:sz w:val="16"/>
        </w:rPr>
        <w:t>.</w:t>
      </w:r>
    </w:p>
    <w:p w14:paraId="4A5FAC8C" w14:textId="77777777" w:rsidR="00F84FA4" w:rsidRDefault="00F84FA4" w:rsidP="00F84FA4"/>
    <w:p w14:paraId="536B6454" w14:textId="77777777" w:rsidR="00F84FA4" w:rsidRDefault="00F84FA4" w:rsidP="00F84FA4">
      <w:pPr>
        <w:spacing w:after="200" w:line="276" w:lineRule="auto"/>
        <w:rPr>
          <w:rFonts w:eastAsiaTheme="majorEastAsia" w:cstheme="majorBidi"/>
          <w:b/>
          <w:iCs/>
          <w:sz w:val="26"/>
        </w:rPr>
      </w:pPr>
      <w:r>
        <w:br w:type="page"/>
      </w:r>
    </w:p>
    <w:p w14:paraId="59F4D2D1" w14:textId="77777777" w:rsidR="00F84FA4" w:rsidRDefault="00F84FA4" w:rsidP="00F84FA4">
      <w:pPr>
        <w:pStyle w:val="Heading4"/>
      </w:pPr>
      <w:r>
        <w:lastRenderedPageBreak/>
        <w:t xml:space="preserve">The US’s Arab state allies state that US withdrawal will allow for the increased presence of China and other actors influence in the </w:t>
      </w:r>
      <w:proofErr w:type="gramStart"/>
      <w:r>
        <w:t>region</w:t>
      </w:r>
      <w:proofErr w:type="gramEnd"/>
      <w:r>
        <w:t xml:space="preserve"> </w:t>
      </w:r>
    </w:p>
    <w:p w14:paraId="20486FC6" w14:textId="77777777" w:rsidR="00F84FA4" w:rsidRDefault="00F84FA4" w:rsidP="00F84FA4">
      <w:r w:rsidRPr="00A904E3">
        <w:t xml:space="preserve">Nadeen </w:t>
      </w:r>
      <w:r w:rsidRPr="00A904E3">
        <w:rPr>
          <w:rStyle w:val="StyleStyleBold12pt"/>
        </w:rPr>
        <w:t>Ebrahim</w:t>
      </w:r>
      <w:r w:rsidRPr="00A904E3">
        <w:t xml:space="preserve">, </w:t>
      </w:r>
      <w:r>
        <w:t xml:space="preserve">reporter for </w:t>
      </w:r>
      <w:r w:rsidRPr="00A904E3">
        <w:t>CNN</w:t>
      </w:r>
      <w:r>
        <w:t xml:space="preserve">, 10 October </w:t>
      </w:r>
      <w:r w:rsidRPr="00A904E3">
        <w:rPr>
          <w:rStyle w:val="StyleStyleBold12pt"/>
        </w:rPr>
        <w:t>2023</w:t>
      </w:r>
      <w:r>
        <w:br/>
        <w:t>“</w:t>
      </w:r>
      <w:r w:rsidRPr="00A904E3">
        <w:t>Biden’s Gulf allies want an ‘ironclad’ security pact with the US. Here’s what it might look like</w:t>
      </w:r>
      <w:r>
        <w:t xml:space="preserve">,” CNN, </w:t>
      </w:r>
      <w:r w:rsidRPr="00A904E3">
        <w:t>https://www.cnn.com/2023/10/02/middleeast/gulf-arab-states-us-security-pact-mime-intl/index.html</w:t>
      </w:r>
    </w:p>
    <w:p w14:paraId="15F4BC39" w14:textId="77777777" w:rsidR="00F84FA4" w:rsidRPr="00A904E3" w:rsidRDefault="00F84FA4" w:rsidP="00F84FA4">
      <w:pPr>
        <w:rPr>
          <w:sz w:val="16"/>
        </w:rPr>
      </w:pPr>
      <w:r w:rsidRPr="00A904E3">
        <w:rPr>
          <w:rStyle w:val="StyleBoldUnderline"/>
        </w:rPr>
        <w:t>Two of the United States’ closest Arab allies are asking the Biden administration to formalize their military relationship with a wide-ranging agreement as Washington becomes uneasy about China’s growing role in the Middle East.</w:t>
      </w:r>
      <w:r>
        <w:rPr>
          <w:rStyle w:val="StyleBoldUnderline"/>
        </w:rPr>
        <w:t xml:space="preserve"> </w:t>
      </w:r>
      <w:r w:rsidRPr="00A904E3">
        <w:rPr>
          <w:rStyle w:val="StyleBoldUnderline"/>
        </w:rPr>
        <w:t>Saudi Arabia and the United Arab Emirates, two of the US’ closest military partners in the Arab world, have called for more security support from Washington of late, and both have indicated that in an increasingly multipolar world, their options aren’t limited to the US</w:t>
      </w:r>
      <w:r w:rsidRPr="00A904E3">
        <w:rPr>
          <w:sz w:val="16"/>
        </w:rPr>
        <w:t>. “</w:t>
      </w:r>
      <w:r w:rsidRPr="00A904E3">
        <w:rPr>
          <w:rStyle w:val="StyleBoldUnderline"/>
        </w:rPr>
        <w:t>They (the Americans) don’t want to see Saudi Arabia shifting their armament from America to another place</w:t>
      </w:r>
      <w:r w:rsidRPr="00A904E3">
        <w:rPr>
          <w:sz w:val="16"/>
        </w:rPr>
        <w:t xml:space="preserve">,” Saudi Crown Prince Mohammed bin Salman (MBS) told Fox News’ Bret Baier in an interview last month. Anwar </w:t>
      </w:r>
      <w:proofErr w:type="spellStart"/>
      <w:r w:rsidRPr="00A904E3">
        <w:rPr>
          <w:sz w:val="16"/>
        </w:rPr>
        <w:t>Gargash</w:t>
      </w:r>
      <w:proofErr w:type="spellEnd"/>
      <w:r w:rsidRPr="00A904E3">
        <w:rPr>
          <w:sz w:val="16"/>
        </w:rPr>
        <w:t xml:space="preserve">, </w:t>
      </w:r>
      <w:r w:rsidRPr="00A904E3">
        <w:rPr>
          <w:rStyle w:val="StyleBoldUnderline"/>
        </w:rPr>
        <w:t>the UAE president’s diplomatic adviser, last month described the US’ involvement in the Middle East as “a positive thing.”</w:t>
      </w:r>
      <w:r w:rsidRPr="00A904E3">
        <w:rPr>
          <w:sz w:val="16"/>
        </w:rPr>
        <w:t xml:space="preserve"> Speaking at the Al-Monitor and </w:t>
      </w:r>
      <w:proofErr w:type="spellStart"/>
      <w:r w:rsidRPr="00A904E3">
        <w:rPr>
          <w:sz w:val="16"/>
        </w:rPr>
        <w:t>Semafor</w:t>
      </w:r>
      <w:proofErr w:type="spellEnd"/>
      <w:r w:rsidRPr="00A904E3">
        <w:rPr>
          <w:sz w:val="16"/>
        </w:rPr>
        <w:t xml:space="preserve"> Global Summit, </w:t>
      </w:r>
      <w:r w:rsidRPr="00A904E3">
        <w:rPr>
          <w:rStyle w:val="StyleBoldUnderline"/>
        </w:rPr>
        <w:t>the UAE official however stressed the importance of cementing that involvement so “that there are no vacuums” – which, he warned, would only “give opportunities for other players to move into</w:t>
      </w:r>
      <w:r w:rsidRPr="00A904E3">
        <w:rPr>
          <w:sz w:val="16"/>
        </w:rPr>
        <w:t>.”</w:t>
      </w:r>
    </w:p>
    <w:p w14:paraId="68E5A082" w14:textId="77777777" w:rsidR="00F84FA4" w:rsidRDefault="00F84FA4" w:rsidP="00F84FA4"/>
    <w:p w14:paraId="4C4B9835" w14:textId="77777777" w:rsidR="00F84FA4" w:rsidRDefault="00F84FA4" w:rsidP="00F84FA4">
      <w:pPr>
        <w:pStyle w:val="Heading4"/>
      </w:pPr>
      <w:r>
        <w:t xml:space="preserve">US military presence is needed in the UAE for its strategic naval </w:t>
      </w:r>
      <w:proofErr w:type="gramStart"/>
      <w:r>
        <w:t>forces</w:t>
      </w:r>
      <w:proofErr w:type="gramEnd"/>
    </w:p>
    <w:p w14:paraId="0B1B0233" w14:textId="77777777" w:rsidR="00F84FA4" w:rsidRDefault="00F84FA4" w:rsidP="00F84FA4">
      <w:r w:rsidRPr="00C361AB">
        <w:t xml:space="preserve">Jacob </w:t>
      </w:r>
      <w:r w:rsidRPr="00C361AB">
        <w:rPr>
          <w:rStyle w:val="StyleStyleBold12pt"/>
        </w:rPr>
        <w:t>Knutson</w:t>
      </w:r>
      <w:r>
        <w:t>, n</w:t>
      </w:r>
      <w:r w:rsidRPr="00C361AB">
        <w:t>ews</w:t>
      </w:r>
      <w:r>
        <w:t xml:space="preserve"> </w:t>
      </w:r>
      <w:r w:rsidRPr="00C361AB">
        <w:t>desk reporter for Axios</w:t>
      </w:r>
      <w:r>
        <w:t xml:space="preserve">, 31 October </w:t>
      </w:r>
      <w:r w:rsidRPr="00C361AB">
        <w:rPr>
          <w:rStyle w:val="StyleStyleBold12pt"/>
        </w:rPr>
        <w:t>2023</w:t>
      </w:r>
      <w:r>
        <w:br/>
        <w:t>“</w:t>
      </w:r>
      <w:r w:rsidRPr="00C361AB">
        <w:t>Where U.S. troops are stationed in the Middle East</w:t>
      </w:r>
      <w:r>
        <w:t xml:space="preserve">,” Axios, </w:t>
      </w:r>
      <w:r w:rsidRPr="00C361AB">
        <w:t>https://www.axios.com/2023/10/31/american-troops-middle-east-israel-palestine</w:t>
      </w:r>
    </w:p>
    <w:p w14:paraId="263002F2" w14:textId="77777777" w:rsidR="00F84FA4" w:rsidRPr="00E80414" w:rsidRDefault="00F84FA4" w:rsidP="00F84FA4">
      <w:pPr>
        <w:rPr>
          <w:rStyle w:val="StyleBoldUnderline"/>
        </w:rPr>
      </w:pPr>
      <w:r w:rsidRPr="00E80414">
        <w:rPr>
          <w:sz w:val="16"/>
        </w:rPr>
        <w:t xml:space="preserve">United Arab Emirates: </w:t>
      </w:r>
      <w:r w:rsidRPr="00E80414">
        <w:rPr>
          <w:rStyle w:val="StyleBoldUnderline"/>
        </w:rPr>
        <w:t>The UAE has been a key U.S. ally in the Middle East for years, hosting up to 3,500 U.S. personnel</w:t>
      </w:r>
      <w:r w:rsidRPr="00E80414">
        <w:rPr>
          <w:sz w:val="16"/>
        </w:rPr>
        <w:t xml:space="preserve">. </w:t>
      </w:r>
      <w:r w:rsidRPr="00E80414">
        <w:rPr>
          <w:rStyle w:val="StyleBoldUnderline"/>
        </w:rPr>
        <w:t>They are primarily based at Al Dhafra Air Base, which holds the Gulf Air Warfare Center — a regional air and missile defense training hub</w:t>
      </w:r>
      <w:r w:rsidRPr="00E80414">
        <w:rPr>
          <w:sz w:val="16"/>
        </w:rPr>
        <w:t xml:space="preserve"> jointly operated by the UAE and the U.S. </w:t>
      </w:r>
      <w:r w:rsidRPr="00E80414">
        <w:rPr>
          <w:rStyle w:val="StyleBoldUnderline"/>
        </w:rPr>
        <w:t>The country's ports are also critical for the U.S. Navy, as they collectively host more ships than any other port outside the U.S.</w:t>
      </w:r>
    </w:p>
    <w:p w14:paraId="1AEDBC08" w14:textId="77777777" w:rsidR="00F84FA4" w:rsidRDefault="00F84FA4" w:rsidP="00F84FA4"/>
    <w:p w14:paraId="2D5348A3" w14:textId="77777777" w:rsidR="00F84FA4" w:rsidRDefault="00F84FA4" w:rsidP="00F84FA4">
      <w:pPr>
        <w:pStyle w:val="Heading4"/>
      </w:pPr>
      <w:r>
        <w:t xml:space="preserve">The US needs increased military presence in the Gulf, not </w:t>
      </w:r>
      <w:proofErr w:type="gramStart"/>
      <w:r>
        <w:t>less</w:t>
      </w:r>
      <w:proofErr w:type="gramEnd"/>
    </w:p>
    <w:p w14:paraId="6F1664DC" w14:textId="77777777" w:rsidR="00F84FA4" w:rsidRDefault="00F84FA4" w:rsidP="00F84FA4">
      <w:r w:rsidRPr="00AE1EEF">
        <w:t xml:space="preserve">Jonathan </w:t>
      </w:r>
      <w:r w:rsidRPr="00E376EF">
        <w:rPr>
          <w:rStyle w:val="StyleStyleBold12pt"/>
        </w:rPr>
        <w:t>Guyer</w:t>
      </w:r>
      <w:r>
        <w:t xml:space="preserve">, </w:t>
      </w:r>
      <w:r w:rsidRPr="00AE1EEF">
        <w:t>foreign policy</w:t>
      </w:r>
      <w:r>
        <w:t xml:space="preserve"> journalist, 11 August </w:t>
      </w:r>
      <w:r w:rsidRPr="00E376EF">
        <w:rPr>
          <w:rStyle w:val="StyleStyleBold12pt"/>
        </w:rPr>
        <w:t>2023</w:t>
      </w:r>
      <w:r>
        <w:br/>
        <w:t>“</w:t>
      </w:r>
      <w:r w:rsidRPr="00E376EF">
        <w:t>Biden’s risky Persian Gulf bet</w:t>
      </w:r>
      <w:r>
        <w:t xml:space="preserve">,” Vox News, </w:t>
      </w:r>
      <w:r w:rsidRPr="00E376EF">
        <w:t>https://www.vox.com/world-politics/2023/8/11/23827555/bidens-risky-persian-gulf-bet</w:t>
      </w:r>
    </w:p>
    <w:p w14:paraId="49284F59" w14:textId="77777777" w:rsidR="00F84FA4" w:rsidRPr="00E376EF" w:rsidRDefault="00F84FA4" w:rsidP="00F84FA4">
      <w:pPr>
        <w:rPr>
          <w:sz w:val="16"/>
        </w:rPr>
      </w:pPr>
      <w:r w:rsidRPr="00E376EF">
        <w:rPr>
          <w:sz w:val="16"/>
        </w:rPr>
        <w:t xml:space="preserve">This week, </w:t>
      </w:r>
      <w:r w:rsidRPr="00E376EF">
        <w:rPr>
          <w:rStyle w:val="StyleBoldUnderline"/>
        </w:rPr>
        <w:t>thousands of US sailors and Marines landed in the Persian Gulf to pursue a widening mission to protect the strategic waterway, where about a quarter of the world’s oil passes daily. For decades, the US has in effect guaranteed the security of the Gulf. But Secretary of Defense Lloyd Austin sent 3,000 Marines and sailors for a newly expanded role that, according to news reports, may include boarding US-flagged ships to escort them through the Strait of Hormuz in response to increased Iranian aggression.</w:t>
      </w:r>
    </w:p>
    <w:p w14:paraId="2A78D3E3" w14:textId="77777777" w:rsidR="00F84FA4" w:rsidRDefault="00F84FA4" w:rsidP="00F84FA4"/>
    <w:p w14:paraId="78657B09" w14:textId="77777777" w:rsidR="00F84FA4" w:rsidRDefault="00F84FA4" w:rsidP="00F84FA4">
      <w:pPr>
        <w:spacing w:after="200" w:line="276" w:lineRule="auto"/>
        <w:rPr>
          <w:rFonts w:eastAsiaTheme="majorEastAsia" w:cstheme="majorBidi"/>
          <w:b/>
          <w:iCs/>
          <w:sz w:val="26"/>
        </w:rPr>
      </w:pPr>
      <w:r>
        <w:br w:type="page"/>
      </w:r>
    </w:p>
    <w:p w14:paraId="682E04B9" w14:textId="77777777" w:rsidR="00F84FA4" w:rsidRDefault="00F84FA4" w:rsidP="00F84FA4">
      <w:pPr>
        <w:pStyle w:val="Heading4"/>
      </w:pPr>
      <w:r>
        <w:lastRenderedPageBreak/>
        <w:t xml:space="preserve">US military presence is needed in Oman to prevent Iranian </w:t>
      </w:r>
      <w:proofErr w:type="gramStart"/>
      <w:r>
        <w:t>aggression</w:t>
      </w:r>
      <w:proofErr w:type="gramEnd"/>
    </w:p>
    <w:p w14:paraId="4878222B" w14:textId="77777777" w:rsidR="00F84FA4" w:rsidRDefault="00F84FA4" w:rsidP="00F84FA4">
      <w:r w:rsidRPr="00C361AB">
        <w:t xml:space="preserve">Jacob </w:t>
      </w:r>
      <w:r w:rsidRPr="00C361AB">
        <w:rPr>
          <w:rStyle w:val="StyleStyleBold12pt"/>
        </w:rPr>
        <w:t>Knutson</w:t>
      </w:r>
      <w:r>
        <w:t>, n</w:t>
      </w:r>
      <w:r w:rsidRPr="00C361AB">
        <w:t>ews</w:t>
      </w:r>
      <w:r>
        <w:t xml:space="preserve"> </w:t>
      </w:r>
      <w:r w:rsidRPr="00C361AB">
        <w:t>desk reporter for Axios</w:t>
      </w:r>
      <w:r>
        <w:t xml:space="preserve">, 31 October </w:t>
      </w:r>
      <w:r w:rsidRPr="00C361AB">
        <w:rPr>
          <w:rStyle w:val="StyleStyleBold12pt"/>
        </w:rPr>
        <w:t>2023</w:t>
      </w:r>
      <w:r>
        <w:br/>
        <w:t>“</w:t>
      </w:r>
      <w:r w:rsidRPr="00C361AB">
        <w:t>Where U.S. troops are stationed in the Middle East</w:t>
      </w:r>
      <w:r>
        <w:t xml:space="preserve">,” Axios, </w:t>
      </w:r>
      <w:r w:rsidRPr="00C361AB">
        <w:t>https://www.axios.com/2023/10/31/american-troops-middle-east-israel-palestine</w:t>
      </w:r>
    </w:p>
    <w:p w14:paraId="43C3BA37" w14:textId="77777777" w:rsidR="00F84FA4" w:rsidRPr="00E80414" w:rsidRDefault="00F84FA4" w:rsidP="00F84FA4">
      <w:pPr>
        <w:rPr>
          <w:sz w:val="16"/>
        </w:rPr>
      </w:pPr>
      <w:r w:rsidRPr="00E80414">
        <w:rPr>
          <w:sz w:val="16"/>
        </w:rPr>
        <w:t xml:space="preserve">Oman: </w:t>
      </w:r>
      <w:r w:rsidRPr="00E80414">
        <w:rPr>
          <w:rStyle w:val="StyleBoldUnderline"/>
        </w:rPr>
        <w:t>There are a few hundred troops stationed in Oman, primarily from the Air Force</w:t>
      </w:r>
      <w:r w:rsidRPr="00E80414">
        <w:rPr>
          <w:sz w:val="16"/>
        </w:rPr>
        <w:t xml:space="preserve">. The country allows the Air Force to conduct thousands of overflights and hundreds of landings each year, while U.S. vessels </w:t>
      </w:r>
      <w:proofErr w:type="gramStart"/>
      <w:r w:rsidRPr="00E80414">
        <w:rPr>
          <w:sz w:val="16"/>
        </w:rPr>
        <w:t>are able to</w:t>
      </w:r>
      <w:proofErr w:type="gramEnd"/>
      <w:r w:rsidRPr="00E80414">
        <w:rPr>
          <w:sz w:val="16"/>
        </w:rPr>
        <w:t xml:space="preserve"> make 80 port calls annually. Port access was expanded in 2019. </w:t>
      </w:r>
      <w:r w:rsidRPr="00E80414">
        <w:rPr>
          <w:rStyle w:val="StyleBoldUnderline"/>
        </w:rPr>
        <w:t>Earlier this year, the U.S. transferred an additional destroyer and fighter jets near Oman in response to the Iranian Navy seizing merchant vessels in the Strait of Hormuz and the Gulf of Oman</w:t>
      </w:r>
      <w:r w:rsidRPr="00E80414">
        <w:rPr>
          <w:sz w:val="16"/>
        </w:rPr>
        <w:t>.</w:t>
      </w:r>
    </w:p>
    <w:p w14:paraId="46CBADB7" w14:textId="77777777" w:rsidR="00F84FA4" w:rsidRDefault="00F84FA4" w:rsidP="00F84FA4"/>
    <w:p w14:paraId="0ED4283D" w14:textId="77777777" w:rsidR="00F84FA4" w:rsidRDefault="00F84FA4" w:rsidP="00F84FA4"/>
    <w:p w14:paraId="7C186F11" w14:textId="77777777" w:rsidR="00F84FA4" w:rsidRDefault="00F84FA4" w:rsidP="00F84FA4">
      <w:pPr>
        <w:pStyle w:val="Heading3"/>
      </w:pPr>
      <w:bookmarkStart w:id="26" w:name="_Toc153892739"/>
      <w:r>
        <w:lastRenderedPageBreak/>
        <w:t>Extensions – Region – Iraq/Syria</w:t>
      </w:r>
      <w:bookmarkEnd w:id="26"/>
    </w:p>
    <w:p w14:paraId="5069E73F" w14:textId="77777777" w:rsidR="00F84FA4" w:rsidRDefault="00F84FA4" w:rsidP="00F84FA4"/>
    <w:p w14:paraId="09D93056" w14:textId="77777777" w:rsidR="00F84FA4" w:rsidRDefault="00F84FA4" w:rsidP="00F84FA4">
      <w:pPr>
        <w:pStyle w:val="Heading4"/>
      </w:pPr>
      <w:r>
        <w:t xml:space="preserve">US troops and bases are under attack in Iraq </w:t>
      </w:r>
      <w:proofErr w:type="gramStart"/>
      <w:r>
        <w:t>now</w:t>
      </w:r>
      <w:proofErr w:type="gramEnd"/>
    </w:p>
    <w:p w14:paraId="6C1FFB8D" w14:textId="77777777" w:rsidR="00F84FA4" w:rsidRDefault="00F84FA4" w:rsidP="00F84FA4">
      <w:r>
        <w:t xml:space="preserve">Connor </w:t>
      </w:r>
      <w:r w:rsidRPr="00676530">
        <w:rPr>
          <w:rStyle w:val="StyleStyleBold12pt"/>
        </w:rPr>
        <w:t>Echols</w:t>
      </w:r>
      <w:r>
        <w:t xml:space="preserve">, reporter for Responsible Statecraft, 25 October </w:t>
      </w:r>
      <w:r w:rsidRPr="00676530">
        <w:rPr>
          <w:rStyle w:val="StyleStyleBold12pt"/>
        </w:rPr>
        <w:t>2023</w:t>
      </w:r>
      <w:r>
        <w:br/>
        <w:t>“</w:t>
      </w:r>
      <w:r w:rsidRPr="00676530">
        <w:t>Tracking the US military build-up today in the Middle East</w:t>
      </w:r>
      <w:r>
        <w:t xml:space="preserve">,” Responsible Statecraft, </w:t>
      </w:r>
      <w:hyperlink r:id="rId32" w:history="1">
        <w:r w:rsidRPr="002E6CC5">
          <w:rPr>
            <w:rStyle w:val="Hyperlink"/>
          </w:rPr>
          <w:t>https://responsiblestatecraft.org/us-troops-israel-gaza-2666062447/</w:t>
        </w:r>
      </w:hyperlink>
    </w:p>
    <w:p w14:paraId="220245CA" w14:textId="77777777" w:rsidR="00F84FA4" w:rsidRPr="00EF480B" w:rsidRDefault="00F84FA4" w:rsidP="00F84FA4">
      <w:pPr>
        <w:rPr>
          <w:sz w:val="12"/>
        </w:rPr>
      </w:pPr>
      <w:r w:rsidRPr="00EF480B">
        <w:rPr>
          <w:rStyle w:val="StyleBoldUnderline"/>
        </w:rPr>
        <w:t>A rocket barrage hit the U.S. Embassy in Baghdad</w:t>
      </w:r>
      <w:r w:rsidRPr="00EF480B">
        <w:rPr>
          <w:sz w:val="12"/>
        </w:rPr>
        <w:t xml:space="preserve"> on Friday, according to AP News, which said </w:t>
      </w:r>
      <w:r w:rsidRPr="00EF480B">
        <w:rPr>
          <w:rStyle w:val="StyleBoldUnderline"/>
        </w:rPr>
        <w:t>the attack caused some damage but did not lead to casualties. Officials said militants launched 14 Katyusha rockets at the compound, some of which fell near the embassy's gate while others splashed into the nearby Tigris River. There have now been 78 attacks on American facilities in Iraq and Syria since October</w:t>
      </w:r>
      <w:r w:rsidRPr="00EF480B">
        <w:rPr>
          <w:sz w:val="12"/>
        </w:rPr>
        <w:t xml:space="preserve">. </w:t>
      </w:r>
      <w:r w:rsidRPr="00EF480B">
        <w:rPr>
          <w:rStyle w:val="StyleBoldUnderline"/>
        </w:rPr>
        <w:t xml:space="preserve">The Pentagon said U.S. forces bombed Iran-backed militants who had fired a ballistic missile at the Al Asad Air Base in Iraq, injuring eight people and causing minor damage to infrastructure. The U.S. retaliatory attack killed three of the militants, marking the second lethal response to such attacks by U.S. troops, who have now killed at least 9 fighters belonging to Iran-affiliated militias over the past month. </w:t>
      </w:r>
      <w:r w:rsidRPr="00EF480B">
        <w:rPr>
          <w:sz w:val="12"/>
        </w:rPr>
        <w:t>American soldiers have come under fire in Iraq and Syria 66 times since October, according to the Defense Department.</w:t>
      </w:r>
    </w:p>
    <w:p w14:paraId="4C3C09B5" w14:textId="77777777" w:rsidR="00F84FA4" w:rsidRDefault="00F84FA4" w:rsidP="00F84FA4"/>
    <w:p w14:paraId="364D4EDA" w14:textId="77777777" w:rsidR="00F84FA4" w:rsidRDefault="00F84FA4" w:rsidP="00F84FA4">
      <w:pPr>
        <w:pStyle w:val="Heading4"/>
      </w:pPr>
      <w:r>
        <w:t xml:space="preserve">US military response is key to immobilize Iranian backed militia groups in </w:t>
      </w:r>
      <w:proofErr w:type="gramStart"/>
      <w:r>
        <w:t>Syria</w:t>
      </w:r>
      <w:proofErr w:type="gramEnd"/>
      <w:r>
        <w:t xml:space="preserve"> </w:t>
      </w:r>
    </w:p>
    <w:p w14:paraId="4ED6E2D4" w14:textId="77777777" w:rsidR="00F84FA4" w:rsidRDefault="00F84FA4" w:rsidP="00F84FA4">
      <w:r>
        <w:t xml:space="preserve">Connor </w:t>
      </w:r>
      <w:r w:rsidRPr="00676530">
        <w:rPr>
          <w:rStyle w:val="StyleStyleBold12pt"/>
        </w:rPr>
        <w:t>Echols</w:t>
      </w:r>
      <w:r>
        <w:t xml:space="preserve">, reporter for Responsible Statecraft, 25 October </w:t>
      </w:r>
      <w:r w:rsidRPr="00676530">
        <w:rPr>
          <w:rStyle w:val="StyleStyleBold12pt"/>
        </w:rPr>
        <w:t>2023</w:t>
      </w:r>
      <w:r>
        <w:br/>
        <w:t>“</w:t>
      </w:r>
      <w:r w:rsidRPr="00676530">
        <w:t>Tracking the US military build-up today in the Middle East</w:t>
      </w:r>
      <w:r>
        <w:t xml:space="preserve">,” Responsible Statecraft, </w:t>
      </w:r>
      <w:hyperlink r:id="rId33" w:history="1">
        <w:r w:rsidRPr="002E6CC5">
          <w:rPr>
            <w:rStyle w:val="Hyperlink"/>
          </w:rPr>
          <w:t>https://responsiblestatecraft.org/us-troops-israel-gaza-2666062447/</w:t>
        </w:r>
      </w:hyperlink>
    </w:p>
    <w:p w14:paraId="24C8AC7E" w14:textId="77777777" w:rsidR="00F84FA4" w:rsidRPr="00EF480B" w:rsidRDefault="00F84FA4" w:rsidP="00F84FA4">
      <w:pPr>
        <w:rPr>
          <w:rStyle w:val="StyleBoldUnderline"/>
        </w:rPr>
      </w:pPr>
      <w:r w:rsidRPr="00EF480B">
        <w:rPr>
          <w:sz w:val="16"/>
        </w:rPr>
        <w:t xml:space="preserve">Nov. 12 </w:t>
      </w:r>
      <w:r w:rsidRPr="00EF480B">
        <w:rPr>
          <w:rStyle w:val="StyleBoldUnderline"/>
        </w:rPr>
        <w:t xml:space="preserve">U.S. Central Command announced Sunday that it had carried out airstrikes against two IRGC targets in eastern Syria, more specifically, "facilities near the cities of Abu Kamal and </w:t>
      </w:r>
      <w:proofErr w:type="spellStart"/>
      <w:r w:rsidRPr="00EF480B">
        <w:rPr>
          <w:rStyle w:val="StyleBoldUnderline"/>
        </w:rPr>
        <w:t>Mayadin</w:t>
      </w:r>
      <w:proofErr w:type="spellEnd"/>
      <w:r w:rsidRPr="00EF480B">
        <w:rPr>
          <w:sz w:val="16"/>
        </w:rPr>
        <w:t xml:space="preserve">." The New York Times reported that </w:t>
      </w:r>
      <w:r w:rsidRPr="00EF480B">
        <w:rPr>
          <w:rStyle w:val="StyleBoldUnderline"/>
        </w:rPr>
        <w:t xml:space="preserve">Air Force F-15E fighter jets struck several buildings in Abu Kamal "used for training and storing munitions," and "a safe house in </w:t>
      </w:r>
      <w:proofErr w:type="spellStart"/>
      <w:r w:rsidRPr="00EF480B">
        <w:rPr>
          <w:rStyle w:val="StyleBoldUnderline"/>
        </w:rPr>
        <w:t>Mayadin</w:t>
      </w:r>
      <w:proofErr w:type="spellEnd"/>
      <w:r w:rsidRPr="00EF480B">
        <w:rPr>
          <w:rStyle w:val="StyleBoldUnderline"/>
        </w:rPr>
        <w:t xml:space="preserve"> used as a command headquarters</w:t>
      </w:r>
      <w:r w:rsidRPr="00EF480B">
        <w:rPr>
          <w:sz w:val="16"/>
        </w:rPr>
        <w:t xml:space="preserve">." On Saturday, the Pentagon said U.S. troops have come under 48 attacks in Iraq and Syria since Oct. 7, leaving 56 U.S. personnel injured. Nov. 8: </w:t>
      </w:r>
      <w:r w:rsidRPr="00EF480B">
        <w:rPr>
          <w:rStyle w:val="StyleBoldUnderline"/>
        </w:rPr>
        <w:t>The Pentagon announced that it carried out an airstrike against a weapons store in eastern Syria that the U.S. says belongs to Iran's Revolutionary Guard Corps and its partners in the region. The bombing, which was conducted by two F-15s, was done in response to recent attacks on U.S. facilities in Iraq and Syria by Iranian-backed groups.</w:t>
      </w:r>
    </w:p>
    <w:p w14:paraId="418E3092" w14:textId="77777777" w:rsidR="00F84FA4" w:rsidRDefault="00F84FA4" w:rsidP="00F84FA4"/>
    <w:p w14:paraId="06EA1FDE" w14:textId="77777777" w:rsidR="00F84FA4" w:rsidRPr="00EF480B" w:rsidRDefault="00F84FA4" w:rsidP="00F84FA4"/>
    <w:p w14:paraId="5ED53E6B" w14:textId="77777777" w:rsidR="00F84FA4" w:rsidRDefault="00F84FA4" w:rsidP="00F84FA4">
      <w:pPr>
        <w:pStyle w:val="Heading3"/>
      </w:pPr>
      <w:bookmarkStart w:id="27" w:name="_Toc153892740"/>
      <w:r>
        <w:lastRenderedPageBreak/>
        <w:t>Extensions – Region – North Africa</w:t>
      </w:r>
      <w:bookmarkEnd w:id="27"/>
      <w:r>
        <w:t xml:space="preserve"> </w:t>
      </w:r>
    </w:p>
    <w:p w14:paraId="35C8869C" w14:textId="77777777" w:rsidR="00F84FA4" w:rsidRDefault="00F84FA4" w:rsidP="00F84FA4"/>
    <w:p w14:paraId="68E0CC30" w14:textId="77777777" w:rsidR="00F84FA4" w:rsidRDefault="00F84FA4" w:rsidP="00F84FA4">
      <w:pPr>
        <w:pStyle w:val="Heading4"/>
      </w:pPr>
      <w:r>
        <w:t>US military presence in North Africa has more benefits than just counter-</w:t>
      </w:r>
      <w:proofErr w:type="gramStart"/>
      <w:r>
        <w:t>terrorism</w:t>
      </w:r>
      <w:proofErr w:type="gramEnd"/>
    </w:p>
    <w:p w14:paraId="13062C26" w14:textId="77777777" w:rsidR="00F84FA4" w:rsidRDefault="00F84FA4" w:rsidP="00F84FA4">
      <w:r w:rsidRPr="00FA6ED8">
        <w:t xml:space="preserve">Judd </w:t>
      </w:r>
      <w:proofErr w:type="spellStart"/>
      <w:r w:rsidRPr="00FA6ED8">
        <w:rPr>
          <w:rStyle w:val="StyleStyleBold12pt"/>
        </w:rPr>
        <w:t>Devermont</w:t>
      </w:r>
      <w:proofErr w:type="spellEnd"/>
      <w:r w:rsidRPr="00FA6ED8">
        <w:rPr>
          <w:rStyle w:val="StyleStyleBold12pt"/>
        </w:rPr>
        <w:t xml:space="preserve"> and</w:t>
      </w:r>
      <w:r w:rsidRPr="00FA6ED8">
        <w:t xml:space="preserve"> Leanne </w:t>
      </w:r>
      <w:proofErr w:type="spellStart"/>
      <w:r w:rsidRPr="00FA6ED8">
        <w:t>Erdberg</w:t>
      </w:r>
      <w:proofErr w:type="spellEnd"/>
      <w:r w:rsidRPr="00FA6ED8">
        <w:t xml:space="preserve"> </w:t>
      </w:r>
      <w:r w:rsidRPr="00FA6ED8">
        <w:rPr>
          <w:rStyle w:val="StyleStyleBold12pt"/>
        </w:rPr>
        <w:t>Steadman</w:t>
      </w:r>
      <w:r>
        <w:t xml:space="preserve">, 19 May </w:t>
      </w:r>
      <w:r w:rsidRPr="00FA6ED8">
        <w:rPr>
          <w:rStyle w:val="StyleStyleBold12pt"/>
        </w:rPr>
        <w:t>2020</w:t>
      </w:r>
      <w:r>
        <w:br/>
        <w:t>“</w:t>
      </w:r>
      <w:r w:rsidRPr="00FA6ED8">
        <w:t>Defending the U.S. Military Presence in Africa for Reasons beyond Counterterrorism</w:t>
      </w:r>
      <w:r>
        <w:t xml:space="preserve">,” Center for Strategic and International Studies, </w:t>
      </w:r>
      <w:hyperlink r:id="rId34" w:history="1">
        <w:r w:rsidRPr="002E6CC5">
          <w:rPr>
            <w:rStyle w:val="Hyperlink"/>
          </w:rPr>
          <w:t>https://www.csis.org/analysis/defending-us-military-presence-africa-reasons-beyond-counterterrorism</w:t>
        </w:r>
      </w:hyperlink>
    </w:p>
    <w:p w14:paraId="6ED8780E" w14:textId="77777777" w:rsidR="00F84FA4" w:rsidRPr="00FA6ED8" w:rsidRDefault="00F84FA4" w:rsidP="00F84FA4">
      <w:pPr>
        <w:rPr>
          <w:sz w:val="16"/>
        </w:rPr>
      </w:pPr>
      <w:r w:rsidRPr="00FA6ED8">
        <w:rPr>
          <w:sz w:val="16"/>
        </w:rPr>
        <w:t xml:space="preserve">But </w:t>
      </w:r>
      <w:r w:rsidRPr="00FA6ED8">
        <w:rPr>
          <w:rStyle w:val="StyleBoldUnderline"/>
        </w:rPr>
        <w:t xml:space="preserve">the overwhelming focus on terrorist threats oversells the military’s role and undersells Washington’s comprehensive investments in Africa. If advocates want to dissuade the Pentagon from cutting some of its 6,000 troops stationed in Africa, they need to stop valorizing its counterterrorism missions while disregarding the U.S. military’s more lasting contributions. The real selling point is </w:t>
      </w:r>
      <w:proofErr w:type="gramStart"/>
      <w:r w:rsidRPr="00FA6ED8">
        <w:rPr>
          <w:rStyle w:val="StyleBoldUnderline"/>
        </w:rPr>
        <w:t>that,</w:t>
      </w:r>
      <w:proofErr w:type="gramEnd"/>
      <w:r w:rsidRPr="00FA6ED8">
        <w:rPr>
          <w:rStyle w:val="StyleBoldUnderline"/>
        </w:rPr>
        <w:t xml:space="preserve"> every day, the U.S. military forges closer ties with African governments, promotes U.S. values and interests, and responds to humanitarian and health crises—including the coronavirus pandemic</w:t>
      </w:r>
      <w:r w:rsidRPr="00FA6ED8">
        <w:rPr>
          <w:sz w:val="16"/>
        </w:rPr>
        <w:t>.</w:t>
      </w:r>
    </w:p>
    <w:p w14:paraId="0182B184" w14:textId="77777777" w:rsidR="00F84FA4" w:rsidRDefault="00F84FA4" w:rsidP="00F84FA4"/>
    <w:p w14:paraId="0DE0D552" w14:textId="77777777" w:rsidR="00F84FA4" w:rsidRDefault="00F84FA4" w:rsidP="00F84FA4">
      <w:pPr>
        <w:pStyle w:val="Heading4"/>
      </w:pPr>
      <w:r>
        <w:t>US military presence in North Africa has diplomatic benefits and puts more African nations in allyship in the US against China and Russia</w:t>
      </w:r>
    </w:p>
    <w:p w14:paraId="05645F65" w14:textId="77777777" w:rsidR="00F84FA4" w:rsidRDefault="00F84FA4" w:rsidP="00F84FA4">
      <w:r w:rsidRPr="00FA6ED8">
        <w:t xml:space="preserve">Judd </w:t>
      </w:r>
      <w:proofErr w:type="spellStart"/>
      <w:r w:rsidRPr="00FA6ED8">
        <w:rPr>
          <w:rStyle w:val="StyleStyleBold12pt"/>
        </w:rPr>
        <w:t>Devermont</w:t>
      </w:r>
      <w:proofErr w:type="spellEnd"/>
      <w:r w:rsidRPr="00FA6ED8">
        <w:rPr>
          <w:rStyle w:val="StyleStyleBold12pt"/>
        </w:rPr>
        <w:t xml:space="preserve"> and</w:t>
      </w:r>
      <w:r w:rsidRPr="00FA6ED8">
        <w:t xml:space="preserve"> Leanne </w:t>
      </w:r>
      <w:proofErr w:type="spellStart"/>
      <w:r w:rsidRPr="00FA6ED8">
        <w:t>Erdberg</w:t>
      </w:r>
      <w:proofErr w:type="spellEnd"/>
      <w:r w:rsidRPr="00FA6ED8">
        <w:t xml:space="preserve"> </w:t>
      </w:r>
      <w:r w:rsidRPr="00FA6ED8">
        <w:rPr>
          <w:rStyle w:val="StyleStyleBold12pt"/>
        </w:rPr>
        <w:t>Steadman</w:t>
      </w:r>
      <w:r>
        <w:t xml:space="preserve">, 19 May </w:t>
      </w:r>
      <w:r w:rsidRPr="00FA6ED8">
        <w:rPr>
          <w:rStyle w:val="StyleStyleBold12pt"/>
        </w:rPr>
        <w:t>2020</w:t>
      </w:r>
      <w:r>
        <w:br/>
        <w:t>“</w:t>
      </w:r>
      <w:r w:rsidRPr="00FA6ED8">
        <w:t>Defending the U.S. Military Presence in Africa for Reasons beyond Counterterrorism</w:t>
      </w:r>
      <w:r>
        <w:t xml:space="preserve">,” Center for Strategic and International Studies, </w:t>
      </w:r>
      <w:hyperlink r:id="rId35" w:history="1">
        <w:r w:rsidRPr="002E6CC5">
          <w:rPr>
            <w:rStyle w:val="Hyperlink"/>
          </w:rPr>
          <w:t>https://www.csis.org/analysis/defending-us-military-presence-africa-reasons-beyond-counterterrorism</w:t>
        </w:r>
      </w:hyperlink>
    </w:p>
    <w:p w14:paraId="76AC51EF" w14:textId="77777777" w:rsidR="00F84FA4" w:rsidRPr="00FA6ED8" w:rsidRDefault="00F84FA4" w:rsidP="00F84FA4">
      <w:pPr>
        <w:rPr>
          <w:rStyle w:val="StyleBoldUnderline"/>
        </w:rPr>
      </w:pPr>
      <w:r w:rsidRPr="00FA6ED8">
        <w:rPr>
          <w:rStyle w:val="StyleBoldUnderline"/>
        </w:rPr>
        <w:t>The most profound benefits to American national security from U.S. military engagement on the African continent have little to do with the headlines. Since the 1990s and notably after 9/11</w:t>
      </w:r>
      <w:r w:rsidRPr="00FA6ED8">
        <w:rPr>
          <w:sz w:val="16"/>
        </w:rPr>
        <w:t xml:space="preserve"> and the establishment of Africa Command (AFRICOM), </w:t>
      </w:r>
      <w:r w:rsidRPr="00FA6ED8">
        <w:rPr>
          <w:rStyle w:val="StyleBoldUnderline"/>
        </w:rPr>
        <w:t>the U.S. military has often been the most visible and concrete symbol of U.S. commitment to the region</w:t>
      </w:r>
      <w:r w:rsidRPr="00FA6ED8">
        <w:rPr>
          <w:sz w:val="16"/>
        </w:rPr>
        <w:t>.</w:t>
      </w:r>
      <w:r>
        <w:rPr>
          <w:sz w:val="16"/>
        </w:rPr>
        <w:t xml:space="preserve"> </w:t>
      </w:r>
      <w:r w:rsidRPr="00FA6ED8">
        <w:rPr>
          <w:rStyle w:val="StyleBoldUnderline"/>
        </w:rPr>
        <w:t>U.S. global leadership is predicated on its networks of alliances and partners, including in Africa. These relations are essential to opening markets for the U.S. private sector; countering malign behavior by China and Russia; and shaping decisions at international forums, including the UN Security Council.</w:t>
      </w:r>
    </w:p>
    <w:p w14:paraId="4BD034C6" w14:textId="77777777" w:rsidR="00F84FA4" w:rsidRDefault="00F84FA4" w:rsidP="00F84FA4"/>
    <w:p w14:paraId="0D85643A" w14:textId="77777777" w:rsidR="00F84FA4" w:rsidRDefault="00F84FA4" w:rsidP="00F84FA4">
      <w:pPr>
        <w:pStyle w:val="Heading4"/>
      </w:pPr>
      <w:r>
        <w:t xml:space="preserve">US military </w:t>
      </w:r>
      <w:proofErr w:type="spellStart"/>
      <w:r>
        <w:t>cooperaton</w:t>
      </w:r>
      <w:proofErr w:type="spellEnd"/>
      <w:r>
        <w:t xml:space="preserve"> with African nations leads to stability and maintaining the rule of </w:t>
      </w:r>
      <w:proofErr w:type="gramStart"/>
      <w:r>
        <w:t>law</w:t>
      </w:r>
      <w:proofErr w:type="gramEnd"/>
    </w:p>
    <w:p w14:paraId="5162C5CF" w14:textId="77777777" w:rsidR="00F84FA4" w:rsidRDefault="00F84FA4" w:rsidP="00F84FA4">
      <w:r w:rsidRPr="00FA6ED8">
        <w:t xml:space="preserve">Judd </w:t>
      </w:r>
      <w:proofErr w:type="spellStart"/>
      <w:r w:rsidRPr="00FA6ED8">
        <w:rPr>
          <w:rStyle w:val="StyleStyleBold12pt"/>
        </w:rPr>
        <w:t>Devermont</w:t>
      </w:r>
      <w:proofErr w:type="spellEnd"/>
      <w:r w:rsidRPr="00FA6ED8">
        <w:rPr>
          <w:rStyle w:val="StyleStyleBold12pt"/>
        </w:rPr>
        <w:t xml:space="preserve"> and</w:t>
      </w:r>
      <w:r w:rsidRPr="00FA6ED8">
        <w:t xml:space="preserve"> Leanne </w:t>
      </w:r>
      <w:proofErr w:type="spellStart"/>
      <w:r w:rsidRPr="00FA6ED8">
        <w:t>Erdberg</w:t>
      </w:r>
      <w:proofErr w:type="spellEnd"/>
      <w:r w:rsidRPr="00FA6ED8">
        <w:t xml:space="preserve"> </w:t>
      </w:r>
      <w:r w:rsidRPr="00FA6ED8">
        <w:rPr>
          <w:rStyle w:val="StyleStyleBold12pt"/>
        </w:rPr>
        <w:t>Steadman</w:t>
      </w:r>
      <w:r>
        <w:t xml:space="preserve">, 19 May </w:t>
      </w:r>
      <w:r w:rsidRPr="00FA6ED8">
        <w:rPr>
          <w:rStyle w:val="StyleStyleBold12pt"/>
        </w:rPr>
        <w:t>2020</w:t>
      </w:r>
      <w:r>
        <w:br/>
        <w:t>“</w:t>
      </w:r>
      <w:r w:rsidRPr="00FA6ED8">
        <w:t>Defending the U.S. Military Presence in Africa for Reasons beyond Counterterrorism</w:t>
      </w:r>
      <w:r>
        <w:t xml:space="preserve">,” Center for Strategic and International Studies, </w:t>
      </w:r>
      <w:hyperlink r:id="rId36" w:history="1">
        <w:r w:rsidRPr="002E6CC5">
          <w:rPr>
            <w:rStyle w:val="Hyperlink"/>
          </w:rPr>
          <w:t>https://www.csis.org/analysis/defending-us-military-presence-africa-reasons-beyond-counterterrorism</w:t>
        </w:r>
      </w:hyperlink>
    </w:p>
    <w:p w14:paraId="554B6DA4" w14:textId="77777777" w:rsidR="00F84FA4" w:rsidRPr="00FC474E" w:rsidRDefault="00F84FA4" w:rsidP="00F84FA4">
      <w:pPr>
        <w:rPr>
          <w:sz w:val="16"/>
        </w:rPr>
      </w:pPr>
      <w:r w:rsidRPr="00FC474E">
        <w:rPr>
          <w:rStyle w:val="StyleBoldUnderline"/>
        </w:rPr>
        <w:t>It is through the U.S. military that the U.S. government promotes values such as civilian oversight of the military and rule of law. According to a recent</w:t>
      </w:r>
      <w:r w:rsidRPr="00FC474E">
        <w:rPr>
          <w:sz w:val="16"/>
        </w:rPr>
        <w:t xml:space="preserve"> RAND Corporation </w:t>
      </w:r>
      <w:r w:rsidRPr="00FC474E">
        <w:rPr>
          <w:rStyle w:val="StyleBoldUnderline"/>
        </w:rPr>
        <w:t xml:space="preserve">study, U.S. security sector assistance, when conducted in conjunction with UN peacekeeping, decreases the likelihood of political violence </w:t>
      </w:r>
      <w:proofErr w:type="gramStart"/>
      <w:r w:rsidRPr="00FC474E">
        <w:rPr>
          <w:rStyle w:val="StyleBoldUnderline"/>
        </w:rPr>
        <w:t>in a given</w:t>
      </w:r>
      <w:proofErr w:type="gramEnd"/>
      <w:r w:rsidRPr="00FC474E">
        <w:rPr>
          <w:rStyle w:val="StyleBoldUnderline"/>
        </w:rPr>
        <w:t xml:space="preserve"> African country. And senior African military officers, with close ties to the United States, have defended civilian rule during turbulent political transitions.</w:t>
      </w:r>
      <w:r w:rsidRPr="00FC474E">
        <w:rPr>
          <w:sz w:val="16"/>
        </w:rPr>
        <w:t xml:space="preserve"> In Malawi, for example, Gen. Henry </w:t>
      </w:r>
      <w:proofErr w:type="spellStart"/>
      <w:r w:rsidRPr="00FC474E">
        <w:rPr>
          <w:sz w:val="16"/>
        </w:rPr>
        <w:t>Odillo</w:t>
      </w:r>
      <w:proofErr w:type="spellEnd"/>
      <w:r w:rsidRPr="00FC474E">
        <w:rPr>
          <w:sz w:val="16"/>
        </w:rPr>
        <w:t>, who often engaged with AFRICOM, refused to permit politicians from preventing then-vice president Joyce Banda from ascending to the presidency in 2012.</w:t>
      </w:r>
    </w:p>
    <w:p w14:paraId="49BA0571" w14:textId="77777777" w:rsidR="00F84FA4" w:rsidRDefault="00F84FA4" w:rsidP="00F84FA4"/>
    <w:p w14:paraId="006FAA3A" w14:textId="77777777" w:rsidR="00F84FA4" w:rsidRDefault="00F84FA4" w:rsidP="00F84FA4">
      <w:pPr>
        <w:pStyle w:val="Heading3"/>
      </w:pPr>
      <w:bookmarkStart w:id="28" w:name="_Toc153892741"/>
      <w:r>
        <w:lastRenderedPageBreak/>
        <w:t xml:space="preserve">A2 – US Military Presence Should be </w:t>
      </w:r>
      <w:proofErr w:type="gramStart"/>
      <w:r>
        <w:t>Decreased</w:t>
      </w:r>
      <w:bookmarkEnd w:id="28"/>
      <w:proofErr w:type="gramEnd"/>
      <w:r>
        <w:t xml:space="preserve"> </w:t>
      </w:r>
    </w:p>
    <w:p w14:paraId="56E2354E" w14:textId="77777777" w:rsidR="00F84FA4" w:rsidRDefault="00F84FA4" w:rsidP="00F84FA4"/>
    <w:p w14:paraId="3F23E10E" w14:textId="77777777" w:rsidR="00F84FA4" w:rsidRDefault="00F84FA4" w:rsidP="00F84FA4">
      <w:pPr>
        <w:pStyle w:val="Heading4"/>
      </w:pPr>
      <w:r>
        <w:t xml:space="preserve">Diplomacy doesn’t work in West Asia, only hard power and military </w:t>
      </w:r>
      <w:proofErr w:type="gramStart"/>
      <w:r>
        <w:t>might</w:t>
      </w:r>
      <w:proofErr w:type="gramEnd"/>
      <w:r>
        <w:t xml:space="preserve"> </w:t>
      </w:r>
    </w:p>
    <w:p w14:paraId="5E7DB4B8" w14:textId="77777777" w:rsidR="00F84FA4" w:rsidRDefault="00F84FA4" w:rsidP="00F84FA4">
      <w:r>
        <w:t xml:space="preserve">Perry </w:t>
      </w:r>
      <w:r w:rsidRPr="008E15BD">
        <w:rPr>
          <w:rStyle w:val="StyleStyleBold12pt"/>
        </w:rPr>
        <w:t>Cammack and</w:t>
      </w:r>
      <w:r>
        <w:t xml:space="preserve"> Michele </w:t>
      </w:r>
      <w:r w:rsidRPr="008E15BD">
        <w:rPr>
          <w:rStyle w:val="StyleStyleBold12pt"/>
        </w:rPr>
        <w:t>Dunne</w:t>
      </w:r>
      <w:r>
        <w:t xml:space="preserve">, fellow and scholar in the Middle East Program, </w:t>
      </w:r>
      <w:r w:rsidRPr="008E15BD">
        <w:rPr>
          <w:rStyle w:val="StyleStyleBold12pt"/>
        </w:rPr>
        <w:t>2020</w:t>
      </w:r>
      <w:r>
        <w:br/>
        <w:t xml:space="preserve">“Fueling Middle East Conflicts – or Dousing the Flames,” Carnegie Endowment for International Peace,” </w:t>
      </w:r>
      <w:r w:rsidRPr="008E15BD">
        <w:t>https://carnegieendowment.org/2018/10/23/fueling-middle-east-conflicts-or-dousing-flames-pub-77548</w:t>
      </w:r>
    </w:p>
    <w:p w14:paraId="178AE07F" w14:textId="77777777" w:rsidR="00F84FA4" w:rsidRPr="008E15BD" w:rsidRDefault="00F84FA4" w:rsidP="00F84FA4">
      <w:pPr>
        <w:rPr>
          <w:sz w:val="16"/>
        </w:rPr>
      </w:pPr>
      <w:r w:rsidRPr="008E15BD">
        <w:rPr>
          <w:rStyle w:val="StyleBoldUnderline"/>
        </w:rPr>
        <w:t>More than any other region in the world, the Middle East is defined not by commercial ties, diplomatic interaction, or regional organizations, but by hard power and military might. This has been the case for the region’s modern history and will remain so for the foreseeable future</w:t>
      </w:r>
      <w:r w:rsidRPr="008E15BD">
        <w:rPr>
          <w:sz w:val="16"/>
        </w:rPr>
        <w:t xml:space="preserve">. But not since the collapse of the Ottoman Empire a century ago has the Middle East been so convulsed by regional turbulence and internal conflict. </w:t>
      </w:r>
      <w:r w:rsidRPr="008E15BD">
        <w:rPr>
          <w:rStyle w:val="StyleBoldUnderline"/>
        </w:rPr>
        <w:t>Amid this crumbling regional order, the ongoing civil wars, especially in Syria and Yemen but also in Libya and Iraq, have become apparently intractable. Regional power struggles, such as the rivalry between Saudi Arabia and Iran, are widely understood to be complicating factors.</w:t>
      </w:r>
      <w:r w:rsidRPr="008E15BD">
        <w:rPr>
          <w:sz w:val="16"/>
        </w:rPr>
        <w:t xml:space="preserve"> But while such rivalries are indeed consequential, broader dynamics have also made these conflicts particularly long and ugly.</w:t>
      </w:r>
    </w:p>
    <w:p w14:paraId="45D31FF5" w14:textId="77777777" w:rsidR="00F84FA4" w:rsidRDefault="00F84FA4" w:rsidP="00F84FA4"/>
    <w:p w14:paraId="4F7DE035" w14:textId="77777777" w:rsidR="00F84FA4" w:rsidRDefault="00F84FA4" w:rsidP="00F84FA4">
      <w:pPr>
        <w:pStyle w:val="Heading4"/>
      </w:pPr>
      <w:r>
        <w:t xml:space="preserve">US involvement in West Asia key to stability </w:t>
      </w:r>
    </w:p>
    <w:p w14:paraId="2B0F21CE" w14:textId="77777777" w:rsidR="00F84FA4" w:rsidRDefault="00F84FA4" w:rsidP="00F84FA4">
      <w:r w:rsidRPr="009D5096">
        <w:t xml:space="preserve">Nadeem Ahmed </w:t>
      </w:r>
      <w:proofErr w:type="spellStart"/>
      <w:r w:rsidRPr="009D5096">
        <w:rPr>
          <w:rStyle w:val="StyleStyleBold12pt"/>
        </w:rPr>
        <w:t>Moonakal</w:t>
      </w:r>
      <w:proofErr w:type="spellEnd"/>
      <w:r w:rsidRPr="009D5096">
        <w:rPr>
          <w:rStyle w:val="StyleStyleBold12pt"/>
        </w:rPr>
        <w:t>,</w:t>
      </w:r>
      <w:r>
        <w:t xml:space="preserve"> contributor to the Daily Guardian, 7 October </w:t>
      </w:r>
      <w:r w:rsidRPr="009D5096">
        <w:rPr>
          <w:rStyle w:val="StyleStyleBold12pt"/>
        </w:rPr>
        <w:t>2020</w:t>
      </w:r>
      <w:r>
        <w:br/>
        <w:t>“</w:t>
      </w:r>
      <w:r w:rsidRPr="009D5096">
        <w:t>American elections and future of US involvement in West Asia</w:t>
      </w:r>
      <w:r>
        <w:t xml:space="preserve">,” the Daily Guardian, </w:t>
      </w:r>
      <w:r w:rsidRPr="009D5096">
        <w:t>https://thedailyguardian.com/american-elections-and-future-of-us-involvement-in-west-asia/</w:t>
      </w:r>
    </w:p>
    <w:p w14:paraId="7E90996C" w14:textId="77777777" w:rsidR="00F84FA4" w:rsidRPr="009D5096" w:rsidRDefault="00F84FA4" w:rsidP="00F84FA4">
      <w:pPr>
        <w:rPr>
          <w:rStyle w:val="StyleBoldUnderline"/>
        </w:rPr>
      </w:pPr>
      <w:r w:rsidRPr="009D5096">
        <w:rPr>
          <w:rStyle w:val="StyleBoldUnderline"/>
        </w:rPr>
        <w:t>US involvement in the region remains vital since the larger security dynamics of the region is dependent on US policies. The regional powers of West Asia would only be able to do business with its Asian partners when they can mitigate the security risks involved in businesses and maintain overall stability</w:t>
      </w:r>
      <w:r w:rsidRPr="009D5096">
        <w:rPr>
          <w:sz w:val="16"/>
        </w:rPr>
        <w:t xml:space="preserve">. Riyadh, Abu Dhabi, Muscat, Manama, and Doha need active engagement with Asian powers to secure long-term strategic and economic partnerships especially amid a spree of domestic changes and in many cases under rising new and young leaderships. For a long time, </w:t>
      </w:r>
      <w:r w:rsidRPr="009D5096">
        <w:rPr>
          <w:rStyle w:val="StyleBoldUnderline"/>
        </w:rPr>
        <w:t>US military forces have played a vital role in averting regional risks for its allies and this has enabled the regional powers of West Asia to maintain stability and accentuate its ties with the military and economic powers of Asia. Hence, US policies towards West Asia remain a strong concern for the ruling regimes of West Asian powers.</w:t>
      </w:r>
    </w:p>
    <w:p w14:paraId="0C5AD047" w14:textId="77777777" w:rsidR="00F84FA4" w:rsidRDefault="00F84FA4" w:rsidP="00F84FA4"/>
    <w:p w14:paraId="12F4FA01" w14:textId="77777777" w:rsidR="00F84FA4" w:rsidRDefault="00F84FA4" w:rsidP="00F84FA4">
      <w:pPr>
        <w:pStyle w:val="Heading4"/>
      </w:pPr>
      <w:r>
        <w:t xml:space="preserve">Critiques of US imperialism </w:t>
      </w:r>
      <w:proofErr w:type="gramStart"/>
      <w:r>
        <w:t>are</w:t>
      </w:r>
      <w:proofErr w:type="gramEnd"/>
      <w:r>
        <w:t xml:space="preserve"> short sighted because it ignores worse imperial actors </w:t>
      </w:r>
    </w:p>
    <w:p w14:paraId="5B27B368" w14:textId="77777777" w:rsidR="00F84FA4" w:rsidRDefault="00F84FA4" w:rsidP="00F84FA4">
      <w:r>
        <w:t>Michael Farren-</w:t>
      </w:r>
      <w:r w:rsidRPr="000C6F87">
        <w:rPr>
          <w:rStyle w:val="StyleStyleBold12pt"/>
        </w:rPr>
        <w:t>Rosen</w:t>
      </w:r>
      <w:r>
        <w:t xml:space="preserve">, contributor to Brown Political Review, 2 May </w:t>
      </w:r>
      <w:r w:rsidRPr="000C6F87">
        <w:rPr>
          <w:rStyle w:val="StyleStyleBold12pt"/>
        </w:rPr>
        <w:t>2022</w:t>
      </w:r>
      <w:r>
        <w:br/>
        <w:t>“</w:t>
      </w:r>
      <w:r w:rsidRPr="000C6F87">
        <w:t>Memo to Some: America is Not the Only Imperialist State</w:t>
      </w:r>
      <w:r>
        <w:t xml:space="preserve">,” Brown Political Review, </w:t>
      </w:r>
      <w:r w:rsidRPr="000C6F87">
        <w:t>https://brownpoliticalreview.org/2022/05/memo-to-some-america-is-not-the-only-imperialist-state/</w:t>
      </w:r>
    </w:p>
    <w:p w14:paraId="1D1A7BB8" w14:textId="77777777" w:rsidR="00F84FA4" w:rsidRPr="000C6F87" w:rsidRDefault="00F84FA4" w:rsidP="00F84FA4">
      <w:pPr>
        <w:rPr>
          <w:sz w:val="16"/>
        </w:rPr>
      </w:pPr>
      <w:r w:rsidRPr="000C6F87">
        <w:rPr>
          <w:sz w:val="16"/>
        </w:rPr>
        <w:t xml:space="preserve">It is disappointing that </w:t>
      </w:r>
      <w:r w:rsidRPr="000C6F87">
        <w:rPr>
          <w:rStyle w:val="StyleBoldUnderline"/>
        </w:rPr>
        <w:t>some of the strongest voices opposing American imperialism in all its excesses––in Libya, Iraq, and so on––are so blinded by their conception of American hegemony that they cannot identify Russia as the most pressing global threat</w:t>
      </w:r>
      <w:r w:rsidRPr="000C6F87">
        <w:rPr>
          <w:sz w:val="16"/>
        </w:rPr>
        <w:t xml:space="preserve">. Anti-imperialist voices are those most likely to deny American exceptionalism when it is used as a cudgel to invade and control sovereign nations. The DSA and Carpenter’s views are simply an inversion of that same exceptionalism, </w:t>
      </w:r>
      <w:r w:rsidRPr="000C6F87">
        <w:rPr>
          <w:rStyle w:val="StyleBoldUnderline"/>
        </w:rPr>
        <w:t xml:space="preserve">where the facile characterization of the United States as the “good guy” (and the only good guy) is replaced by the opposite: a narrow conception of a single “bad guy.” </w:t>
      </w:r>
      <w:proofErr w:type="gramStart"/>
      <w:r w:rsidRPr="000C6F87">
        <w:rPr>
          <w:rStyle w:val="StyleBoldUnderline"/>
        </w:rPr>
        <w:t>In reality, the</w:t>
      </w:r>
      <w:proofErr w:type="gramEnd"/>
      <w:r w:rsidRPr="000C6F87">
        <w:rPr>
          <w:rStyle w:val="StyleBoldUnderline"/>
        </w:rPr>
        <w:t xml:space="preserve"> nuances of geopolitics require a more sophisticated analysis, where imperialism can exist outside of American foreign policy</w:t>
      </w:r>
      <w:r w:rsidRPr="000C6F87">
        <w:rPr>
          <w:sz w:val="16"/>
        </w:rPr>
        <w:t>.</w:t>
      </w:r>
    </w:p>
    <w:p w14:paraId="1C08FAA4" w14:textId="77777777" w:rsidR="00F84FA4" w:rsidRDefault="00F84FA4" w:rsidP="00F84FA4"/>
    <w:p w14:paraId="1F843348" w14:textId="77777777" w:rsidR="00F84FA4" w:rsidRDefault="00F84FA4" w:rsidP="00F84FA4">
      <w:pPr>
        <w:pStyle w:val="Heading4"/>
      </w:pPr>
      <w:r>
        <w:lastRenderedPageBreak/>
        <w:t xml:space="preserve">A US military retreat from the region leaves the US and its allies at </w:t>
      </w:r>
      <w:proofErr w:type="gramStart"/>
      <w:r>
        <w:t>risk</w:t>
      </w:r>
      <w:proofErr w:type="gramEnd"/>
      <w:r>
        <w:t xml:space="preserve">  </w:t>
      </w:r>
    </w:p>
    <w:p w14:paraId="2DB0127F" w14:textId="77777777" w:rsidR="00F84FA4" w:rsidRDefault="00F84FA4" w:rsidP="00F84FA4">
      <w:r w:rsidRPr="00832AB8">
        <w:t xml:space="preserve">Nathan P. </w:t>
      </w:r>
      <w:r w:rsidRPr="00832AB8">
        <w:rPr>
          <w:rStyle w:val="StyleStyleBold12pt"/>
        </w:rPr>
        <w:t>Olsen</w:t>
      </w:r>
      <w:r w:rsidRPr="00832AB8">
        <w:t>, a lieutenant colonel in the United States Air Force,</w:t>
      </w:r>
      <w:r>
        <w:t xml:space="preserve"> 14 May </w:t>
      </w:r>
      <w:r w:rsidRPr="00832AB8">
        <w:rPr>
          <w:rStyle w:val="StyleStyleBold12pt"/>
        </w:rPr>
        <w:t>2023</w:t>
      </w:r>
      <w:r>
        <w:br/>
        <w:t>“</w:t>
      </w:r>
      <w:r w:rsidRPr="00832AB8">
        <w:t>Preserving U.S. Military Advantages in the Middle East</w:t>
      </w:r>
      <w:r>
        <w:t xml:space="preserve">,” The Washington Institute for Near East Policy, </w:t>
      </w:r>
      <w:r w:rsidRPr="00832AB8">
        <w:t>https://www.washingtoninstitute.org/policy-analysis/preserving-us-military-advantages-middle-east</w:t>
      </w:r>
    </w:p>
    <w:p w14:paraId="56C25499" w14:textId="77777777" w:rsidR="00F84FA4" w:rsidRPr="002958B1" w:rsidRDefault="00F84FA4" w:rsidP="00F84FA4">
      <w:pPr>
        <w:rPr>
          <w:sz w:val="16"/>
        </w:rPr>
      </w:pPr>
      <w:r w:rsidRPr="002958B1">
        <w:rPr>
          <w:rStyle w:val="StyleBoldUnderline"/>
        </w:rPr>
        <w:t>In areas such as basing, air superiority, high-tech weapons, and intelligence, America must act assertively to maintain its edge against competitors like Russia and China</w:t>
      </w:r>
      <w:r w:rsidRPr="002958B1">
        <w:rPr>
          <w:sz w:val="16"/>
        </w:rPr>
        <w:t xml:space="preserve">. </w:t>
      </w:r>
      <w:r w:rsidRPr="002958B1">
        <w:rPr>
          <w:rStyle w:val="StyleBoldUnderline"/>
        </w:rPr>
        <w:t>The 2022 National Defense Strategy</w:t>
      </w:r>
      <w:r w:rsidRPr="002958B1">
        <w:rPr>
          <w:sz w:val="16"/>
        </w:rPr>
        <w:t xml:space="preserve"> (NDS) </w:t>
      </w:r>
      <w:r w:rsidRPr="002958B1">
        <w:rPr>
          <w:rStyle w:val="StyleBoldUnderline"/>
        </w:rPr>
        <w:t>calls on the U.S. military to sustain enduring advantages and build new ones for the future fight</w:t>
      </w:r>
      <w:r w:rsidRPr="002958B1">
        <w:rPr>
          <w:sz w:val="16"/>
        </w:rPr>
        <w:t xml:space="preserve">. According to the NDS, </w:t>
      </w:r>
      <w:r w:rsidRPr="002958B1">
        <w:rPr>
          <w:rStyle w:val="StyleBoldUnderline"/>
        </w:rPr>
        <w:t>building and maintaining advantages to advance U.S. national interests will allow the military to deter attacks against the United States and its allies and partners, while fostering a resilient military force and defense ecosystem. In the Middle East, this challenge is especially relevant. The United States has several enduring advantages that could eventually disappear if the U.S. government does not make significant changes in how it operates in this part of the world</w:t>
      </w:r>
      <w:r w:rsidRPr="002958B1">
        <w:rPr>
          <w:sz w:val="16"/>
        </w:rPr>
        <w:t>.</w:t>
      </w:r>
    </w:p>
    <w:p w14:paraId="78344FD7" w14:textId="77777777" w:rsidR="00F84FA4" w:rsidRDefault="00F84FA4" w:rsidP="00F84FA4"/>
    <w:p w14:paraId="09E7D848" w14:textId="77777777" w:rsidR="00F84FA4" w:rsidRDefault="00F84FA4" w:rsidP="00F84FA4">
      <w:pPr>
        <w:pStyle w:val="Heading4"/>
      </w:pPr>
      <w:r>
        <w:t xml:space="preserve">The US must directly intervene in conflicts because of the inherent duty to protect human </w:t>
      </w:r>
      <w:proofErr w:type="gramStart"/>
      <w:r>
        <w:t>rights</w:t>
      </w:r>
      <w:proofErr w:type="gramEnd"/>
      <w:r>
        <w:t xml:space="preserve"> </w:t>
      </w:r>
    </w:p>
    <w:p w14:paraId="1E60E84C" w14:textId="77777777" w:rsidR="00F84FA4" w:rsidRDefault="00F84FA4" w:rsidP="00F84FA4">
      <w:r>
        <w:t xml:space="preserve">Edieth </w:t>
      </w:r>
      <w:r w:rsidRPr="008730CC">
        <w:rPr>
          <w:rStyle w:val="StyleStyleBold12pt"/>
        </w:rPr>
        <w:t>Wu</w:t>
      </w:r>
      <w:r>
        <w:t xml:space="preserve">, professor of law at Texas Southern University, 2 January </w:t>
      </w:r>
      <w:r w:rsidRPr="008730CC">
        <w:rPr>
          <w:rStyle w:val="StyleStyleBold12pt"/>
        </w:rPr>
        <w:t>2013</w:t>
      </w:r>
      <w:r>
        <w:br/>
        <w:t xml:space="preserve">“Should the United States Intervene in International Conflicts: Why, When, and How?”, </w:t>
      </w:r>
      <w:r w:rsidRPr="008730CC">
        <w:t>Indiana International &amp; Comparative Law Review</w:t>
      </w:r>
      <w:r>
        <w:t xml:space="preserve">, Vol. 23, </w:t>
      </w:r>
      <w:r w:rsidRPr="008730CC">
        <w:t>https://journals.iupui.edu/index.php/iiclr/issue/view/825</w:t>
      </w:r>
    </w:p>
    <w:p w14:paraId="06BC708C" w14:textId="77777777" w:rsidR="00F84FA4" w:rsidRPr="00F05078" w:rsidRDefault="00F84FA4" w:rsidP="00F84FA4">
      <w:pPr>
        <w:rPr>
          <w:sz w:val="16"/>
        </w:rPr>
      </w:pPr>
      <w:r w:rsidRPr="00F05078">
        <w:rPr>
          <w:rStyle w:val="StyleBoldUnderline"/>
        </w:rPr>
        <w:t>Nations should intervene because they have an inherent duty to protect human rights</w:t>
      </w:r>
      <w:r w:rsidRPr="00F05078">
        <w:rPr>
          <w:sz w:val="16"/>
        </w:rPr>
        <w:t xml:space="preserve">. </w:t>
      </w:r>
      <w:r w:rsidRPr="00F05078">
        <w:rPr>
          <w:rStyle w:val="StyleBoldUnderline"/>
        </w:rPr>
        <w:t>"[P]</w:t>
      </w:r>
      <w:proofErr w:type="spellStart"/>
      <w:r w:rsidRPr="00F05078">
        <w:rPr>
          <w:rStyle w:val="StyleBoldUnderline"/>
        </w:rPr>
        <w:t>rotecting</w:t>
      </w:r>
      <w:proofErr w:type="spellEnd"/>
      <w:r w:rsidRPr="00F05078">
        <w:rPr>
          <w:rStyle w:val="StyleBoldUnderline"/>
        </w:rPr>
        <w:t xml:space="preserve"> the population is a primary reason to intervene</w:t>
      </w:r>
      <w:r w:rsidRPr="00F05078">
        <w:rPr>
          <w:sz w:val="16"/>
        </w:rPr>
        <w:t xml:space="preserve">. When the major world organizations and </w:t>
      </w:r>
      <w:proofErr w:type="gramStart"/>
      <w:r w:rsidRPr="00F05078">
        <w:rPr>
          <w:sz w:val="16"/>
        </w:rPr>
        <w:t>the majority of</w:t>
      </w:r>
      <w:proofErr w:type="gramEnd"/>
      <w:r w:rsidRPr="00F05078">
        <w:rPr>
          <w:sz w:val="16"/>
        </w:rPr>
        <w:t xml:space="preserve"> nations agree that intervention is the correct option, interventions should also be undertaken. The global community </w:t>
      </w:r>
      <w:r w:rsidRPr="00F05078">
        <w:rPr>
          <w:rStyle w:val="StyleBoldUnderline"/>
        </w:rPr>
        <w:t>of nations, after consulting and determining that no other avenue exists, should intervene because human rights are rights that all world citizens should enjoy</w:t>
      </w:r>
      <w:r w:rsidRPr="00F05078">
        <w:rPr>
          <w:sz w:val="16"/>
        </w:rPr>
        <w:t xml:space="preserve">. Intervention should never take place if the intervention is based on "political objectives,"A3 or nation-building, or to chase warlords. The North Atlantic Treaty Organization ("NATO") has been criticized for not listening even though the situation indicates that the approach may not be correct." Adjustments must be </w:t>
      </w:r>
      <w:proofErr w:type="gramStart"/>
      <w:r w:rsidRPr="00F05078">
        <w:rPr>
          <w:sz w:val="16"/>
        </w:rPr>
        <w:t>made</w:t>
      </w:r>
      <w:proofErr w:type="gramEnd"/>
      <w:r w:rsidRPr="00F05078">
        <w:rPr>
          <w:sz w:val="16"/>
        </w:rPr>
        <w:t xml:space="preserve"> and better strategies have to be considered. But a major organization or </w:t>
      </w:r>
      <w:r w:rsidRPr="00F05078">
        <w:rPr>
          <w:rStyle w:val="StyleBoldUnderline"/>
        </w:rPr>
        <w:t xml:space="preserve">a single nation cannot be prevented from intervening solely because of "fears that the absence of a substantial number of NATO [or UN] members ... [may signal] a lack of solidarity </w:t>
      </w:r>
      <w:proofErr w:type="gramStart"/>
      <w:r w:rsidRPr="00F05078">
        <w:rPr>
          <w:rStyle w:val="StyleBoldUnderline"/>
        </w:rPr>
        <w:t>. . . .</w:t>
      </w:r>
      <w:proofErr w:type="gramEnd"/>
      <w:r w:rsidRPr="00F05078">
        <w:rPr>
          <w:rStyle w:val="StyleBoldUnderline"/>
        </w:rPr>
        <w:t xml:space="preserve">"' Nations should intervene to ensure that citizens who </w:t>
      </w:r>
      <w:proofErr w:type="gramStart"/>
      <w:r w:rsidRPr="00F05078">
        <w:rPr>
          <w:rStyle w:val="StyleBoldUnderline"/>
        </w:rPr>
        <w:t>rise up against</w:t>
      </w:r>
      <w:proofErr w:type="gramEnd"/>
      <w:r w:rsidRPr="00F05078">
        <w:rPr>
          <w:rStyle w:val="StyleBoldUnderline"/>
        </w:rPr>
        <w:t xml:space="preserve"> their leaders-- especially those who are oppressing and committing heinous acts-- in an effort to bring about change against oppressive regimes are supported and protected</w:t>
      </w:r>
      <w:r w:rsidRPr="00F05078">
        <w:rPr>
          <w:sz w:val="16"/>
        </w:rPr>
        <w:t>.</w:t>
      </w:r>
    </w:p>
    <w:p w14:paraId="06366289" w14:textId="77777777" w:rsidR="00F84FA4" w:rsidRDefault="00F84FA4" w:rsidP="00F84FA4"/>
    <w:p w14:paraId="6F6ED3AB" w14:textId="77777777" w:rsidR="00F84FA4" w:rsidRDefault="00F84FA4" w:rsidP="00F84FA4"/>
    <w:p w14:paraId="09BB4647" w14:textId="77777777" w:rsidR="00F84FA4" w:rsidRDefault="00F84FA4" w:rsidP="00F84FA4">
      <w:pPr>
        <w:pStyle w:val="Heading3"/>
      </w:pPr>
      <w:bookmarkStart w:id="29" w:name="_Toc153892742"/>
      <w:r>
        <w:lastRenderedPageBreak/>
        <w:t>A2 – US Military Presence Increases Threats</w:t>
      </w:r>
      <w:bookmarkEnd w:id="29"/>
      <w:r>
        <w:t xml:space="preserve"> </w:t>
      </w:r>
    </w:p>
    <w:p w14:paraId="7083CEB5" w14:textId="77777777" w:rsidR="00F84FA4" w:rsidRDefault="00F84FA4" w:rsidP="00F84FA4"/>
    <w:p w14:paraId="0B9DE972" w14:textId="77777777" w:rsidR="00F84FA4" w:rsidRDefault="00F84FA4" w:rsidP="00F84FA4">
      <w:pPr>
        <w:pStyle w:val="Heading4"/>
      </w:pPr>
      <w:r>
        <w:t xml:space="preserve">Any decrease in US military presence in the region will allow adversaries like China and Russia to fill in which is bad for US </w:t>
      </w:r>
      <w:proofErr w:type="gramStart"/>
      <w:r>
        <w:t>interests</w:t>
      </w:r>
      <w:proofErr w:type="gramEnd"/>
      <w:r>
        <w:t xml:space="preserve"> </w:t>
      </w:r>
    </w:p>
    <w:p w14:paraId="44117F46" w14:textId="77777777" w:rsidR="00F84FA4" w:rsidRDefault="00F84FA4" w:rsidP="00F84FA4">
      <w:r w:rsidRPr="00832AB8">
        <w:t xml:space="preserve">Nathan P. </w:t>
      </w:r>
      <w:r w:rsidRPr="00832AB8">
        <w:rPr>
          <w:rStyle w:val="StyleStyleBold12pt"/>
        </w:rPr>
        <w:t>Olsen</w:t>
      </w:r>
      <w:r w:rsidRPr="00832AB8">
        <w:t>, a lieutenant colonel in the United States Air Force,</w:t>
      </w:r>
      <w:r>
        <w:t xml:space="preserve"> 14 May </w:t>
      </w:r>
      <w:r w:rsidRPr="00832AB8">
        <w:rPr>
          <w:rStyle w:val="StyleStyleBold12pt"/>
        </w:rPr>
        <w:t>2023</w:t>
      </w:r>
      <w:r>
        <w:br/>
        <w:t>“</w:t>
      </w:r>
      <w:r w:rsidRPr="00832AB8">
        <w:t>Preserving U.S. Military Advantages in the Middle East</w:t>
      </w:r>
      <w:r>
        <w:t xml:space="preserve">,” The Washington Institute for Near East Policy, </w:t>
      </w:r>
      <w:r w:rsidRPr="00832AB8">
        <w:t>https://www.washingtoninstitute.org/policy-analysis/preserving-us-military-advantages-middle-east</w:t>
      </w:r>
    </w:p>
    <w:p w14:paraId="6E4C777E" w14:textId="77777777" w:rsidR="00F84FA4" w:rsidRPr="00832AB8" w:rsidRDefault="00F84FA4" w:rsidP="00F84FA4">
      <w:pPr>
        <w:rPr>
          <w:rStyle w:val="StyleBoldUnderline"/>
        </w:rPr>
      </w:pPr>
      <w:r w:rsidRPr="00832AB8">
        <w:rPr>
          <w:rStyle w:val="StyleBoldUnderline"/>
        </w:rPr>
        <w:t>The United States has consistently enjoyed the benefits of advantages in access, basing, and overflight; air superiority; high-tech arms and FMS; and intelligence. But these will not remain advantages forever unless America does what is necessary to preserve them. China and Russia are looking to advance their military engagement and influence in the Middle East and to counter or undermine these traditional U.S. strengths. The current era of great power competition therefore underscores the need for decisive, thoughtful U.S. steps to preserve these traditional advantages.</w:t>
      </w:r>
    </w:p>
    <w:p w14:paraId="06911F87" w14:textId="77777777" w:rsidR="00F84FA4" w:rsidRDefault="00F84FA4" w:rsidP="00F84FA4"/>
    <w:p w14:paraId="0873302C" w14:textId="77777777" w:rsidR="00F84FA4" w:rsidRDefault="00F84FA4" w:rsidP="00F84FA4">
      <w:pPr>
        <w:pStyle w:val="Heading4"/>
      </w:pPr>
      <w:r>
        <w:t xml:space="preserve">US military presence is for strategic reasons, withdrawal only makes the region </w:t>
      </w:r>
      <w:proofErr w:type="gramStart"/>
      <w:r>
        <w:t>worse</w:t>
      </w:r>
      <w:proofErr w:type="gramEnd"/>
    </w:p>
    <w:p w14:paraId="460BCF51" w14:textId="77777777" w:rsidR="00F84FA4" w:rsidRDefault="00F84FA4" w:rsidP="00F84FA4">
      <w:r w:rsidRPr="004F4541">
        <w:t xml:space="preserve">Gregory </w:t>
      </w:r>
      <w:r w:rsidRPr="004F4541">
        <w:rPr>
          <w:rStyle w:val="StyleStyleBold12pt"/>
        </w:rPr>
        <w:t>Aftandilian</w:t>
      </w:r>
      <w:r>
        <w:t xml:space="preserve">, on-resident fellow, 15 August </w:t>
      </w:r>
      <w:r w:rsidRPr="004F4541">
        <w:rPr>
          <w:rStyle w:val="StyleStyleBold12pt"/>
        </w:rPr>
        <w:t>2023</w:t>
      </w:r>
      <w:r>
        <w:br/>
        <w:t>“</w:t>
      </w:r>
      <w:r w:rsidRPr="004F4541">
        <w:t>US Troop Buildup in the Gulf Reemphasizes Military Power</w:t>
      </w:r>
      <w:r>
        <w:t xml:space="preserve">,” Arab Center Washington DC, </w:t>
      </w:r>
      <w:r w:rsidRPr="004F4541">
        <w:t>https://arabcenterdc.org/resource/us-troop-buildup-in-the-gulf-reemphasizes-military-power/</w:t>
      </w:r>
    </w:p>
    <w:p w14:paraId="4E1D2D44" w14:textId="77777777" w:rsidR="00F84FA4" w:rsidRPr="004F4541" w:rsidRDefault="00F84FA4" w:rsidP="00F84FA4">
      <w:pPr>
        <w:rPr>
          <w:sz w:val="16"/>
        </w:rPr>
      </w:pPr>
      <w:r w:rsidRPr="004F4541">
        <w:rPr>
          <w:rStyle w:val="StyleBoldUnderline"/>
        </w:rPr>
        <w:t>The US military has recently significantly increased its presence in the Arabian Gulf, a show of force aimed primarily at deterring Iran from attacking or harassing commercial ships in the area</w:t>
      </w:r>
      <w:r w:rsidRPr="004F4541">
        <w:rPr>
          <w:sz w:val="16"/>
        </w:rPr>
        <w:t xml:space="preserve">. However, </w:t>
      </w:r>
      <w:r w:rsidRPr="004F4541">
        <w:rPr>
          <w:rStyle w:val="StyleBoldUnderline"/>
        </w:rPr>
        <w:t>this beefed up military presence also has ancillary effects, namely to reassure Gulf Arab states of the United States’ commitment to their security, to signal to China and Russia that the Gulf remains in the US sphere of influence, to deter Israel from attacking Iran (which could lead to a destabilizing conflict in the region), and to strengthen the US bargaining position vis-à-vis Iran in case indirect talks over a so-called “mini-agreement” on its nuclear program are revived. Although bolstering the US military presence in the area has led to new Iranian threats, leaders in Tehran know that despite Iran’s increased military capabilities, they are still no match for the US military’s formidable power</w:t>
      </w:r>
      <w:r w:rsidRPr="004F4541">
        <w:rPr>
          <w:sz w:val="16"/>
        </w:rPr>
        <w:t>.</w:t>
      </w:r>
    </w:p>
    <w:p w14:paraId="505E778C" w14:textId="77777777" w:rsidR="00F84FA4" w:rsidRDefault="00F84FA4" w:rsidP="00F84FA4"/>
    <w:p w14:paraId="531D1AA3" w14:textId="77777777" w:rsidR="00F84FA4" w:rsidRDefault="00F84FA4" w:rsidP="00F84FA4">
      <w:pPr>
        <w:pStyle w:val="Heading4"/>
      </w:pPr>
      <w:r>
        <w:t xml:space="preserve">US involvement in West Asia key to stability </w:t>
      </w:r>
    </w:p>
    <w:p w14:paraId="1E93C4D2" w14:textId="77777777" w:rsidR="00F84FA4" w:rsidRDefault="00F84FA4" w:rsidP="00F84FA4">
      <w:r w:rsidRPr="009D5096">
        <w:t xml:space="preserve">Nadeem Ahmed </w:t>
      </w:r>
      <w:proofErr w:type="spellStart"/>
      <w:r w:rsidRPr="009D5096">
        <w:rPr>
          <w:rStyle w:val="StyleStyleBold12pt"/>
        </w:rPr>
        <w:t>Moonakal</w:t>
      </w:r>
      <w:proofErr w:type="spellEnd"/>
      <w:r w:rsidRPr="009D5096">
        <w:rPr>
          <w:rStyle w:val="StyleStyleBold12pt"/>
        </w:rPr>
        <w:t>,</w:t>
      </w:r>
      <w:r>
        <w:t xml:space="preserve"> contributor to the Daily Guardian, 7 October </w:t>
      </w:r>
      <w:r w:rsidRPr="009D5096">
        <w:rPr>
          <w:rStyle w:val="StyleStyleBold12pt"/>
        </w:rPr>
        <w:t>2020</w:t>
      </w:r>
      <w:r>
        <w:br/>
        <w:t>“</w:t>
      </w:r>
      <w:r w:rsidRPr="009D5096">
        <w:t>American elections and future of US involvement in West Asia</w:t>
      </w:r>
      <w:r>
        <w:t xml:space="preserve">,” the Daily Guardian, </w:t>
      </w:r>
      <w:r w:rsidRPr="009D5096">
        <w:t>https://thedailyguardian.com/american-elections-and-future-of-us-involvement-in-west-asia/</w:t>
      </w:r>
    </w:p>
    <w:p w14:paraId="25F26B75" w14:textId="77777777" w:rsidR="00F84FA4" w:rsidRPr="009D5096" w:rsidRDefault="00F84FA4" w:rsidP="00F84FA4">
      <w:pPr>
        <w:rPr>
          <w:rStyle w:val="StyleBoldUnderline"/>
        </w:rPr>
      </w:pPr>
      <w:r w:rsidRPr="009D5096">
        <w:rPr>
          <w:rStyle w:val="StyleBoldUnderline"/>
        </w:rPr>
        <w:t>US involvement in the region remains vital since the larger security dynamics of the region is dependent on US policies. The regional powers of West Asia would only be able to do business with its Asian partners when they can mitigate the security risks involved in businesses and maintain overall stability</w:t>
      </w:r>
      <w:r w:rsidRPr="009D5096">
        <w:rPr>
          <w:sz w:val="16"/>
        </w:rPr>
        <w:t xml:space="preserve">. Riyadh, Abu Dhabi, Muscat, Manama, and Doha need active engagement with Asian powers to secure long-term strategic and economic partnerships especially amid a spree of domestic changes and in many cases under rising new and young leaderships. For a long time, </w:t>
      </w:r>
      <w:r w:rsidRPr="009D5096">
        <w:rPr>
          <w:rStyle w:val="StyleBoldUnderline"/>
        </w:rPr>
        <w:t>US military forces have played a vital role in averting regional risks for its allies and this has enabled the regional powers of West Asia to maintain stability and accentuate its ties with the military and economic powers of Asia. Hence, US policies towards West Asia remain a strong concern for the ruling regimes of West Asian powers.</w:t>
      </w:r>
    </w:p>
    <w:p w14:paraId="60111FB3" w14:textId="77777777" w:rsidR="00F84FA4" w:rsidRDefault="00F84FA4" w:rsidP="00F84FA4"/>
    <w:p w14:paraId="0BF9F8B6" w14:textId="77777777" w:rsidR="00F84FA4" w:rsidRDefault="00F84FA4" w:rsidP="00F84FA4">
      <w:pPr>
        <w:pStyle w:val="Heading4"/>
      </w:pPr>
      <w:r>
        <w:t xml:space="preserve">US military presence prevents reginal war from breaking </w:t>
      </w:r>
      <w:proofErr w:type="gramStart"/>
      <w:r>
        <w:t>out</w:t>
      </w:r>
      <w:proofErr w:type="gramEnd"/>
      <w:r>
        <w:t xml:space="preserve"> </w:t>
      </w:r>
    </w:p>
    <w:p w14:paraId="0FC71A10" w14:textId="77777777" w:rsidR="00F84FA4" w:rsidRDefault="00F84FA4" w:rsidP="00F84FA4">
      <w:r w:rsidRPr="004F4541">
        <w:t xml:space="preserve">Gregory </w:t>
      </w:r>
      <w:r w:rsidRPr="004F4541">
        <w:rPr>
          <w:rStyle w:val="StyleStyleBold12pt"/>
        </w:rPr>
        <w:t>Aftandilian</w:t>
      </w:r>
      <w:r>
        <w:t xml:space="preserve">, on-resident fellow, 15 August </w:t>
      </w:r>
      <w:r w:rsidRPr="004F4541">
        <w:rPr>
          <w:rStyle w:val="StyleStyleBold12pt"/>
        </w:rPr>
        <w:t>2023</w:t>
      </w:r>
      <w:r>
        <w:br/>
        <w:t>“</w:t>
      </w:r>
      <w:r w:rsidRPr="004F4541">
        <w:t>US Troop Buildup in the Gulf Reemphasizes Military Power</w:t>
      </w:r>
      <w:r>
        <w:t xml:space="preserve">,” Arab Center Washington DC, </w:t>
      </w:r>
      <w:r w:rsidRPr="004F4541">
        <w:t>https://arabcenterdc.org/resource/us-troop-buildup-in-the-gulf-reemphasizes-military-power/</w:t>
      </w:r>
    </w:p>
    <w:p w14:paraId="643F9746" w14:textId="77777777" w:rsidR="00F84FA4" w:rsidRPr="00870C7B" w:rsidRDefault="00F84FA4" w:rsidP="00F84FA4">
      <w:pPr>
        <w:rPr>
          <w:sz w:val="16"/>
        </w:rPr>
      </w:pPr>
      <w:r w:rsidRPr="00870C7B">
        <w:rPr>
          <w:rStyle w:val="StyleBoldUnderline"/>
        </w:rPr>
        <w:t>Another advantage of the enhanced US military presence in the Arabian Gulf that US policymakers may have in mind is to preclude a wider war. Israel has repeatedly threatened Iran over its nuclear program and its aggressive behavior in arming proxies in the Levant. Iran has also attacked oil tankers in the Gulf region that are connected to Israel</w:t>
      </w:r>
      <w:r w:rsidRPr="00870C7B">
        <w:rPr>
          <w:sz w:val="16"/>
        </w:rPr>
        <w:t xml:space="preserve">. For example, in November 2022, an Iranian drone hit an oil tanker in the Gulf of Oman that was linked to an Israeli billionaire, and in February 2023 another Iranian drone hit an Israeli-linked tanker in the Arabian Sea. </w:t>
      </w:r>
      <w:r w:rsidRPr="00870C7B">
        <w:rPr>
          <w:rStyle w:val="StyleBoldUnderline"/>
        </w:rPr>
        <w:t xml:space="preserve">Despite Iranian denials over these attacks, Israeli Prime Minister Benjamin Netanyahu still blamed Iran and vowed to continue Israel’s efforts to counter Tehran. The last thing the Biden administration wants is a wider Middle Eastern war. Should Israel attack Iran directly, it is likely that Iran might then attack Gulf Arab states and their oil facilities and order Hezbollah in Lebanon to launch rockets into Israel. Such a scenario could spiral out of control, placing Washington in a situation where it could be dragged into a war. Deterring Iran from hitting oil tankers, including Israel-linked ones, may work to bring </w:t>
      </w:r>
      <w:proofErr w:type="gramStart"/>
      <w:r w:rsidRPr="00870C7B">
        <w:rPr>
          <w:rStyle w:val="StyleBoldUnderline"/>
        </w:rPr>
        <w:t>Israeli-Iranian</w:t>
      </w:r>
      <w:proofErr w:type="gramEnd"/>
      <w:r w:rsidRPr="00870C7B">
        <w:rPr>
          <w:rStyle w:val="StyleBoldUnderline"/>
        </w:rPr>
        <w:t xml:space="preserve"> tensions down a notch, giving Israel less of an excuse to attack Iran</w:t>
      </w:r>
      <w:r w:rsidRPr="00870C7B">
        <w:rPr>
          <w:sz w:val="16"/>
        </w:rPr>
        <w:t xml:space="preserve">. </w:t>
      </w:r>
      <w:r w:rsidRPr="00870C7B">
        <w:rPr>
          <w:rStyle w:val="StyleBoldUnderline"/>
        </w:rPr>
        <w:t>Although Israel’s main concern over Iran is its nuclear program—which it suspects is a weaponized one—the enhanced US military presence in the Gulf may give Israel a better sense of security, in addition to protecting its oil imports.</w:t>
      </w:r>
    </w:p>
    <w:p w14:paraId="769B52DC" w14:textId="77777777" w:rsidR="00F84FA4" w:rsidRDefault="00F84FA4" w:rsidP="00F84FA4"/>
    <w:p w14:paraId="3FC6BA7B" w14:textId="77777777" w:rsidR="00F84FA4" w:rsidRDefault="00F84FA4" w:rsidP="00F84FA4">
      <w:pPr>
        <w:pStyle w:val="Heading4"/>
      </w:pPr>
      <w:r>
        <w:t xml:space="preserve">Failure to intervene directly results in consequences that innocent civilians must </w:t>
      </w:r>
      <w:proofErr w:type="gramStart"/>
      <w:r>
        <w:t>pay</w:t>
      </w:r>
      <w:proofErr w:type="gramEnd"/>
      <w:r>
        <w:t xml:space="preserve"> </w:t>
      </w:r>
    </w:p>
    <w:p w14:paraId="45ECE490" w14:textId="77777777" w:rsidR="00F84FA4" w:rsidRDefault="00F84FA4" w:rsidP="00F84FA4">
      <w:r>
        <w:t xml:space="preserve">Edieth </w:t>
      </w:r>
      <w:r w:rsidRPr="008730CC">
        <w:rPr>
          <w:rStyle w:val="StyleStyleBold12pt"/>
        </w:rPr>
        <w:t>Wu</w:t>
      </w:r>
      <w:r>
        <w:t xml:space="preserve">, professor of law at Texas Southern University, 2 January </w:t>
      </w:r>
      <w:r w:rsidRPr="008730CC">
        <w:rPr>
          <w:rStyle w:val="StyleStyleBold12pt"/>
        </w:rPr>
        <w:t>2013</w:t>
      </w:r>
      <w:r>
        <w:br/>
        <w:t xml:space="preserve">“Should the United States Intervene in International Conflicts: Why, When, and How?”, </w:t>
      </w:r>
      <w:r w:rsidRPr="008730CC">
        <w:t>Indiana International &amp; Comparative Law Review</w:t>
      </w:r>
      <w:r>
        <w:t xml:space="preserve">, Vol. 23, </w:t>
      </w:r>
      <w:r w:rsidRPr="008730CC">
        <w:t>https://journals.iupui.edu/index.php/iiclr/issue/view/825</w:t>
      </w:r>
    </w:p>
    <w:p w14:paraId="2C094706" w14:textId="77777777" w:rsidR="00F84FA4" w:rsidRPr="00F05078" w:rsidRDefault="00F84FA4" w:rsidP="00F84FA4">
      <w:pPr>
        <w:rPr>
          <w:sz w:val="16"/>
        </w:rPr>
      </w:pPr>
      <w:r w:rsidRPr="00F05078">
        <w:rPr>
          <w:rStyle w:val="StyleBoldUnderline"/>
        </w:rPr>
        <w:t>The legal and moral bases for intervention</w:t>
      </w:r>
      <w:r w:rsidRPr="00F05078">
        <w:rPr>
          <w:sz w:val="16"/>
        </w:rPr>
        <w:t xml:space="preserve"> are inherently part of that query, which </w:t>
      </w:r>
      <w:r w:rsidRPr="00F05078">
        <w:rPr>
          <w:rStyle w:val="StyleBoldUnderline"/>
        </w:rPr>
        <w:t>allows us to determine whether we are in fact keepers of the global citizenry; and, if we are the keepers, then what are our duties and responsibilities both legally and morally?</w:t>
      </w:r>
      <w:r w:rsidRPr="00F05078">
        <w:rPr>
          <w:sz w:val="16"/>
        </w:rPr>
        <w:t xml:space="preserve"> Intervention or </w:t>
      </w:r>
      <w:r w:rsidRPr="00F05078">
        <w:rPr>
          <w:rStyle w:val="StyleBoldUnderline"/>
        </w:rPr>
        <w:t>failure to intervene often results in far reaching consequences, which may have direct effects on civilian populations and often direct or indirect effects on external forces, often economic and political</w:t>
      </w:r>
      <w:r w:rsidRPr="00F05078">
        <w:rPr>
          <w:sz w:val="16"/>
        </w:rPr>
        <w:t xml:space="preserve">. Therefore, in all instances, we must carefully consider what level of intervention would least likely cause harm to those we desire to assist, especially when this assistance includes effects that, </w:t>
      </w:r>
      <w:proofErr w:type="gramStart"/>
      <w:r w:rsidRPr="00F05078">
        <w:rPr>
          <w:sz w:val="16"/>
        </w:rPr>
        <w:t>more often than not</w:t>
      </w:r>
      <w:proofErr w:type="gramEnd"/>
      <w:r w:rsidRPr="00F05078">
        <w:rPr>
          <w:sz w:val="16"/>
        </w:rPr>
        <w:t>, will be wholly felt within another sovereign's territory.</w:t>
      </w:r>
    </w:p>
    <w:p w14:paraId="7AF67B6E" w14:textId="77777777" w:rsidR="00F84FA4" w:rsidRDefault="00F84FA4" w:rsidP="00F84FA4"/>
    <w:p w14:paraId="5CEA2B63" w14:textId="77777777" w:rsidR="00F84FA4" w:rsidRDefault="00F84FA4" w:rsidP="00F84FA4">
      <w:pPr>
        <w:pStyle w:val="Heading3"/>
      </w:pPr>
      <w:bookmarkStart w:id="30" w:name="_Toc153892743"/>
      <w:r>
        <w:lastRenderedPageBreak/>
        <w:t>A2 – US Military Presence Expensive</w:t>
      </w:r>
      <w:bookmarkEnd w:id="30"/>
      <w:r>
        <w:t xml:space="preserve"> </w:t>
      </w:r>
    </w:p>
    <w:p w14:paraId="1E8F5BB2" w14:textId="77777777" w:rsidR="00F84FA4" w:rsidRDefault="00F84FA4" w:rsidP="00F84FA4"/>
    <w:p w14:paraId="7CBD7043" w14:textId="77777777" w:rsidR="00F84FA4" w:rsidRDefault="00F84FA4" w:rsidP="00F84FA4">
      <w:pPr>
        <w:pStyle w:val="Heading4"/>
      </w:pPr>
      <w:r>
        <w:t xml:space="preserve">Isolationism isn’t preferable, even if it’s </w:t>
      </w:r>
      <w:proofErr w:type="gramStart"/>
      <w:r>
        <w:t>cheaper</w:t>
      </w:r>
      <w:proofErr w:type="gramEnd"/>
    </w:p>
    <w:p w14:paraId="0A88A7D0" w14:textId="77777777" w:rsidR="00F84FA4" w:rsidRDefault="00F84FA4" w:rsidP="00F84FA4">
      <w:r>
        <w:t xml:space="preserve">Eric </w:t>
      </w:r>
      <w:r w:rsidRPr="007E6FA1">
        <w:rPr>
          <w:rStyle w:val="StyleStyleBold12pt"/>
        </w:rPr>
        <w:t>Mandel</w:t>
      </w:r>
      <w:r>
        <w:t xml:space="preserve">, contributor to the Hill, 11 January </w:t>
      </w:r>
      <w:r w:rsidRPr="007E6FA1">
        <w:rPr>
          <w:rStyle w:val="StyleStyleBold12pt"/>
        </w:rPr>
        <w:t>2022</w:t>
      </w:r>
      <w:r>
        <w:br/>
        <w:t>“</w:t>
      </w:r>
      <w:r w:rsidRPr="007E6FA1">
        <w:t>America is less secure with an isolationist foreign policy</w:t>
      </w:r>
      <w:r>
        <w:t xml:space="preserve">,” the Hill, </w:t>
      </w:r>
      <w:hyperlink r:id="rId37" w:history="1">
        <w:r w:rsidRPr="00706926">
          <w:rPr>
            <w:rStyle w:val="Hyperlink"/>
          </w:rPr>
          <w:t>https://thehill.com/opinion/international/589047-america-is-less-secure-with-an-isolationist-foreign-policy/</w:t>
        </w:r>
      </w:hyperlink>
    </w:p>
    <w:p w14:paraId="379A9893" w14:textId="77777777" w:rsidR="00F84FA4" w:rsidRPr="007E6FA1" w:rsidRDefault="00F84FA4" w:rsidP="00F84FA4">
      <w:pPr>
        <w:rPr>
          <w:sz w:val="16"/>
        </w:rPr>
      </w:pPr>
      <w:r w:rsidRPr="007E6FA1">
        <w:rPr>
          <w:sz w:val="16"/>
        </w:rPr>
        <w:t>Michael Gerson, a liberal interventionist, made the point in a Washington Post op-ed entitled, “</w:t>
      </w:r>
      <w:r w:rsidRPr="007E6FA1">
        <w:rPr>
          <w:rStyle w:val="StyleBoldUnderline"/>
        </w:rPr>
        <w:t>U.S. isolation is bad policy, even if Americans say they want it</w:t>
      </w:r>
      <w:r w:rsidRPr="007E6FA1">
        <w:rPr>
          <w:sz w:val="16"/>
        </w:rPr>
        <w:t>.” He concluded: “</w:t>
      </w:r>
      <w:r w:rsidRPr="007E6FA1">
        <w:rPr>
          <w:rStyle w:val="StyleBoldUnderline"/>
        </w:rPr>
        <w:t>The United States has problems that can’t be isolated, only confronted. And the longer it takes to realize it, the harder our tasks become</w:t>
      </w:r>
      <w:r w:rsidRPr="007E6FA1">
        <w:rPr>
          <w:sz w:val="16"/>
        </w:rPr>
        <w:t xml:space="preserve">.” </w:t>
      </w:r>
      <w:r w:rsidRPr="007E6FA1">
        <w:rPr>
          <w:rStyle w:val="StyleBoldUnderline"/>
        </w:rPr>
        <w:t>Many in the Middle East, and around the world, perceive isolationism as a weakness that breeds vulnerability. Pulling up the drawbridge of international engagement undermines U.S. interests where we still have sway in dictating a course that serves those interests. Reacting to world events, instead of offering leadership, is a prescription for future disasters</w:t>
      </w:r>
      <w:r w:rsidRPr="007E6FA1">
        <w:rPr>
          <w:sz w:val="16"/>
        </w:rPr>
        <w:t>.</w:t>
      </w:r>
    </w:p>
    <w:p w14:paraId="40DC1A37" w14:textId="77777777" w:rsidR="00F84FA4" w:rsidRDefault="00F84FA4" w:rsidP="00F84FA4"/>
    <w:p w14:paraId="56E68F83" w14:textId="77777777" w:rsidR="00F84FA4" w:rsidRDefault="00F84FA4" w:rsidP="00F84FA4">
      <w:pPr>
        <w:pStyle w:val="Heading4"/>
      </w:pPr>
      <w:r>
        <w:t xml:space="preserve">Even if it may cost money, the US should make spreading democracy and resolving conflicts its foreign policy </w:t>
      </w:r>
      <w:proofErr w:type="gramStart"/>
      <w:r>
        <w:t>objective</w:t>
      </w:r>
      <w:proofErr w:type="gramEnd"/>
      <w:r>
        <w:t xml:space="preserve"> </w:t>
      </w:r>
    </w:p>
    <w:p w14:paraId="661C8521" w14:textId="77777777" w:rsidR="00F84FA4" w:rsidRDefault="00F84FA4" w:rsidP="00F84FA4">
      <w:r w:rsidRPr="0061573C">
        <w:t xml:space="preserve">Sean M. </w:t>
      </w:r>
      <w:r w:rsidRPr="0061573C">
        <w:rPr>
          <w:rStyle w:val="StyleStyleBold12pt"/>
        </w:rPr>
        <w:t>Lynn-Jones</w:t>
      </w:r>
      <w:r>
        <w:t>, a</w:t>
      </w:r>
      <w:r w:rsidRPr="0061573C">
        <w:t>ssociate</w:t>
      </w:r>
      <w:r>
        <w:t xml:space="preserve"> at the </w:t>
      </w:r>
      <w:r w:rsidRPr="0061573C">
        <w:t>International Security Program</w:t>
      </w:r>
      <w:r>
        <w:t xml:space="preserve">, </w:t>
      </w:r>
      <w:r w:rsidRPr="0061573C">
        <w:t xml:space="preserve">March </w:t>
      </w:r>
      <w:r w:rsidRPr="0061573C">
        <w:rPr>
          <w:rStyle w:val="StyleStyleBold12pt"/>
        </w:rPr>
        <w:t>1998</w:t>
      </w:r>
      <w:r>
        <w:br/>
        <w:t>“</w:t>
      </w:r>
      <w:r w:rsidRPr="0061573C">
        <w:t>Why the United States Should Spread Democracy</w:t>
      </w:r>
      <w:r>
        <w:t xml:space="preserve">,” Harvard Kennedy School, </w:t>
      </w:r>
      <w:r w:rsidRPr="0061573C">
        <w:t>https://www.belfercenter.org/publication/why-united-states-should-spread-democracy</w:t>
      </w:r>
    </w:p>
    <w:p w14:paraId="6F2C3C72" w14:textId="77777777" w:rsidR="00F84FA4" w:rsidRPr="0061573C" w:rsidRDefault="00F84FA4" w:rsidP="00F84FA4">
      <w:pPr>
        <w:rPr>
          <w:sz w:val="16"/>
        </w:rPr>
      </w:pPr>
      <w:r w:rsidRPr="0061573C">
        <w:rPr>
          <w:sz w:val="16"/>
        </w:rPr>
        <w:t xml:space="preserve">This paper argues that </w:t>
      </w:r>
      <w:r w:rsidRPr="0061573C">
        <w:rPr>
          <w:rStyle w:val="StyleBoldUnderline"/>
        </w:rPr>
        <w:t>the United States should make promoting democracy abroad one of its central foreign-policy goals</w:t>
      </w:r>
      <w:r w:rsidRPr="0061573C">
        <w:rPr>
          <w:sz w:val="16"/>
        </w:rPr>
        <w:t xml:space="preserve">. Democracy is not an unalloyed good and the United States should not blindly attempt to spread democracy to the exclusion of all other goals, </w:t>
      </w:r>
      <w:r w:rsidRPr="0061573C">
        <w:rPr>
          <w:rStyle w:val="StyleBoldUnderline"/>
        </w:rPr>
        <w:t>but U.S. and global interests would be advanced if the world contained more democracies. It often will be difficult for the United States and other actors to help countries to become democracies, but international efforts frequently can make a difference</w:t>
      </w:r>
      <w:r w:rsidRPr="0061573C">
        <w:rPr>
          <w:sz w:val="16"/>
        </w:rPr>
        <w:t>. The United States can promote democracy. In many cases it should.</w:t>
      </w:r>
    </w:p>
    <w:p w14:paraId="0F17CC1E" w14:textId="77777777" w:rsidR="00F84FA4" w:rsidRDefault="00F84FA4" w:rsidP="00F84FA4"/>
    <w:p w14:paraId="1EFE4130" w14:textId="77777777" w:rsidR="00F84FA4" w:rsidRDefault="00F84FA4" w:rsidP="00F84FA4">
      <w:pPr>
        <w:pStyle w:val="Heading4"/>
      </w:pPr>
      <w:r>
        <w:t xml:space="preserve">Isolationism would contradict US economic </w:t>
      </w:r>
      <w:proofErr w:type="gramStart"/>
      <w:r>
        <w:t>interests</w:t>
      </w:r>
      <w:proofErr w:type="gramEnd"/>
      <w:r>
        <w:t xml:space="preserve"> </w:t>
      </w:r>
    </w:p>
    <w:p w14:paraId="1B17A150" w14:textId="77777777" w:rsidR="00F84FA4" w:rsidRDefault="00F84FA4" w:rsidP="00F84FA4">
      <w:r>
        <w:t xml:space="preserve">Eric </w:t>
      </w:r>
      <w:r w:rsidRPr="007E6FA1">
        <w:rPr>
          <w:rStyle w:val="StyleStyleBold12pt"/>
        </w:rPr>
        <w:t>Mandel</w:t>
      </w:r>
      <w:r>
        <w:t xml:space="preserve">, contributor to the Hill, 11 January </w:t>
      </w:r>
      <w:r w:rsidRPr="007E6FA1">
        <w:rPr>
          <w:rStyle w:val="StyleStyleBold12pt"/>
        </w:rPr>
        <w:t>2022</w:t>
      </w:r>
      <w:r>
        <w:br/>
        <w:t>“</w:t>
      </w:r>
      <w:r w:rsidRPr="007E6FA1">
        <w:t>America is less secure with an isolationist foreign policy</w:t>
      </w:r>
      <w:r>
        <w:t xml:space="preserve">,” the Hill, </w:t>
      </w:r>
      <w:hyperlink r:id="rId38" w:history="1">
        <w:r w:rsidRPr="00706926">
          <w:rPr>
            <w:rStyle w:val="Hyperlink"/>
          </w:rPr>
          <w:t>https://thehill.com/opinion/international/589047-america-is-less-secure-with-an-isolationist-foreign-policy/</w:t>
        </w:r>
      </w:hyperlink>
    </w:p>
    <w:p w14:paraId="7494297D" w14:textId="77777777" w:rsidR="00F84FA4" w:rsidRPr="007E6FA1" w:rsidRDefault="00F84FA4" w:rsidP="00F84FA4">
      <w:pPr>
        <w:rPr>
          <w:rStyle w:val="StyleBoldUnderline"/>
        </w:rPr>
      </w:pPr>
      <w:r w:rsidRPr="007E6FA1">
        <w:rPr>
          <w:rStyle w:val="StyleBoldUnderline"/>
        </w:rPr>
        <w:t>The American public’s isolationist impulse is particularly acute concerning the Middle East, especially after the debacles in Iraq and Afghanistan</w:t>
      </w:r>
      <w:r w:rsidRPr="007E6FA1">
        <w:rPr>
          <w:sz w:val="16"/>
        </w:rPr>
        <w:t xml:space="preserve">. But our republic was created as a constitutional democracy that allows our leaders leeway to prioritize long-term national security interests even if the people disagree. The public must wait for two, four or six years to “run the rascals out of town,” although voters often end up approving of what were once unpopular choices. </w:t>
      </w:r>
      <w:r w:rsidRPr="007E6FA1">
        <w:rPr>
          <w:rStyle w:val="StyleBoldUnderline"/>
        </w:rPr>
        <w:t>What has history taught us about isolationism? Has raising the drawbridge to keep the world away benefited American interests, or has American leadership and active participation in the world been beneficial more times than not? Remember, American interests overseas are overwhelmingly economic, with a powerful military enforcing good behavior on the sea and in the air.</w:t>
      </w:r>
    </w:p>
    <w:p w14:paraId="73089FC9" w14:textId="77777777" w:rsidR="00F84FA4" w:rsidRPr="00870C7B" w:rsidRDefault="00F84FA4" w:rsidP="00F84FA4"/>
    <w:p w14:paraId="2CE6DA22" w14:textId="77777777" w:rsidR="00F84FA4" w:rsidRDefault="00F84FA4" w:rsidP="00F84FA4">
      <w:pPr>
        <w:pStyle w:val="Heading3"/>
      </w:pPr>
      <w:bookmarkStart w:id="31" w:name="_Toc153892744"/>
      <w:r>
        <w:lastRenderedPageBreak/>
        <w:t>A2 – US Undermines Democracy</w:t>
      </w:r>
      <w:bookmarkEnd w:id="31"/>
      <w:r>
        <w:t xml:space="preserve"> </w:t>
      </w:r>
    </w:p>
    <w:p w14:paraId="2F4B046C" w14:textId="77777777" w:rsidR="00F84FA4" w:rsidRDefault="00F84FA4" w:rsidP="00F84FA4"/>
    <w:p w14:paraId="6BF5744E" w14:textId="77777777" w:rsidR="00F84FA4" w:rsidRDefault="00F84FA4" w:rsidP="00F84FA4">
      <w:pPr>
        <w:pStyle w:val="Heading4"/>
      </w:pPr>
      <w:r>
        <w:t xml:space="preserve">The Biden administration is promoting democracy in WANA </w:t>
      </w:r>
      <w:proofErr w:type="gramStart"/>
      <w:r>
        <w:t>now</w:t>
      </w:r>
      <w:proofErr w:type="gramEnd"/>
    </w:p>
    <w:p w14:paraId="427BC2B5" w14:textId="77777777" w:rsidR="00F84FA4" w:rsidRDefault="00F84FA4" w:rsidP="00F84FA4">
      <w:r w:rsidRPr="00874D27">
        <w:t xml:space="preserve">Rafiah Al </w:t>
      </w:r>
      <w:r w:rsidRPr="00874D27">
        <w:rPr>
          <w:rStyle w:val="StyleStyleBold12pt"/>
        </w:rPr>
        <w:t>Talei</w:t>
      </w:r>
      <w:r>
        <w:t>,</w:t>
      </w:r>
      <w:r w:rsidRPr="00874D27">
        <w:t xml:space="preserve"> Editor-in-Chief for Sada in Carnegie’s Middle East Program</w:t>
      </w:r>
      <w:r>
        <w:t xml:space="preserve">, 5 May </w:t>
      </w:r>
      <w:r w:rsidRPr="00874D27">
        <w:rPr>
          <w:rStyle w:val="StyleStyleBold12pt"/>
        </w:rPr>
        <w:t>2021</w:t>
      </w:r>
      <w:r>
        <w:br/>
        <w:t>“</w:t>
      </w:r>
      <w:r w:rsidRPr="00874D27">
        <w:t>The Dilemma of U.S. Democracy and Human Rights Promotion in the Middle East</w:t>
      </w:r>
      <w:r>
        <w:t xml:space="preserve">,” Carnegie Endowment for International Peace, </w:t>
      </w:r>
      <w:r w:rsidRPr="00874D27">
        <w:t>https://carnegieendowment.org/sada/84632</w:t>
      </w:r>
    </w:p>
    <w:p w14:paraId="20E962A9" w14:textId="77777777" w:rsidR="00F84FA4" w:rsidRPr="00874D27" w:rsidRDefault="00F84FA4" w:rsidP="00F84FA4">
      <w:pPr>
        <w:rPr>
          <w:sz w:val="16"/>
        </w:rPr>
      </w:pPr>
      <w:r w:rsidRPr="00874D27">
        <w:rPr>
          <w:rStyle w:val="StyleBoldUnderline"/>
        </w:rPr>
        <w:t>The Biden administration’s plans to support democracy and human rights in the Middle East are well underway</w:t>
      </w:r>
      <w:r w:rsidRPr="00874D27">
        <w:rPr>
          <w:sz w:val="16"/>
        </w:rPr>
        <w:t xml:space="preserve"> according to a spokesperson of the United States National Security Council,1 who said that </w:t>
      </w:r>
      <w:r w:rsidRPr="00874D27">
        <w:rPr>
          <w:rStyle w:val="StyleBoldUnderline"/>
        </w:rPr>
        <w:t>the Unites States has begun to strongly encourage democratic reform in the Middle East through communication to the public regarding human rights violations and abuses of the rule of law</w:t>
      </w:r>
      <w:r w:rsidRPr="00874D27">
        <w:rPr>
          <w:sz w:val="16"/>
        </w:rPr>
        <w:t xml:space="preserve">. For example, the United States was among signatories of the joint statement issued by members </w:t>
      </w:r>
      <w:proofErr w:type="gramStart"/>
      <w:r w:rsidRPr="00874D27">
        <w:rPr>
          <w:sz w:val="16"/>
        </w:rPr>
        <w:t>of  the</w:t>
      </w:r>
      <w:proofErr w:type="gramEnd"/>
      <w:r w:rsidRPr="00874D27">
        <w:rPr>
          <w:sz w:val="16"/>
        </w:rPr>
        <w:t xml:space="preserve"> UN Human Rights Council, which called on Egypt to improve its human rights policies and procedures. </w:t>
      </w:r>
      <w:r w:rsidRPr="00874D27">
        <w:rPr>
          <w:rStyle w:val="StyleBoldUnderline"/>
        </w:rPr>
        <w:t xml:space="preserve">The Biden administration has also expressed deep concern regarding human rights conditions in Iraq and has called on all Iraqi forces to respect relevant provisions of international law. According to the official, the Biden administration does not yet have a comprehensive plan regarding all human rights issues in the region, but it strives to evaluate the situation of each country independently. </w:t>
      </w:r>
    </w:p>
    <w:p w14:paraId="347ABD1F" w14:textId="77777777" w:rsidR="00F84FA4" w:rsidRDefault="00F84FA4" w:rsidP="00F84FA4"/>
    <w:p w14:paraId="63B60BED" w14:textId="77777777" w:rsidR="00F84FA4" w:rsidRDefault="00F84FA4" w:rsidP="00F84FA4">
      <w:pPr>
        <w:pStyle w:val="Heading4"/>
      </w:pPr>
      <w:r>
        <w:t xml:space="preserve">Current US military strategy in WANA is beneficial for democracy </w:t>
      </w:r>
      <w:proofErr w:type="gramStart"/>
      <w:r>
        <w:t>promotion</w:t>
      </w:r>
      <w:proofErr w:type="gramEnd"/>
      <w:r>
        <w:t xml:space="preserve"> </w:t>
      </w:r>
    </w:p>
    <w:p w14:paraId="59F46FBE" w14:textId="77777777" w:rsidR="00F84FA4" w:rsidRDefault="00F84FA4" w:rsidP="00F84FA4">
      <w:r w:rsidRPr="00AB280A">
        <w:rPr>
          <w:rStyle w:val="StyleStyleBold12pt"/>
        </w:rPr>
        <w:t>The Wilson Center</w:t>
      </w:r>
      <w:r>
        <w:t xml:space="preserve">, non-profit think tank, 10 December </w:t>
      </w:r>
      <w:r w:rsidRPr="00AB280A">
        <w:rPr>
          <w:rStyle w:val="StyleStyleBold12pt"/>
        </w:rPr>
        <w:t>2003</w:t>
      </w:r>
      <w:r>
        <w:br/>
        <w:t>“</w:t>
      </w:r>
      <w:r w:rsidRPr="00AB280A">
        <w:t>Aid and Democracy Promotion in American Foreign Policy</w:t>
      </w:r>
      <w:r>
        <w:t xml:space="preserve">,” The Wilson Center, </w:t>
      </w:r>
      <w:hyperlink r:id="rId39" w:history="1">
        <w:r w:rsidRPr="002E6CC5">
          <w:rPr>
            <w:rStyle w:val="Hyperlink"/>
          </w:rPr>
          <w:t>https://www.wilsoncenter.org/article/aid-and-democracy-promotion-american-foreign-policy</w:t>
        </w:r>
      </w:hyperlink>
    </w:p>
    <w:p w14:paraId="116FB467" w14:textId="77777777" w:rsidR="00F84FA4" w:rsidRPr="00AB280A" w:rsidRDefault="00F84FA4" w:rsidP="00F84FA4">
      <w:pPr>
        <w:rPr>
          <w:sz w:val="16"/>
        </w:rPr>
      </w:pPr>
      <w:r w:rsidRPr="00AB280A">
        <w:rPr>
          <w:rStyle w:val="StyleBoldUnderline"/>
        </w:rPr>
        <w:t>How do we address threats to our security and international stability? How do we pursue a world free from violence and chaos, where American interests and values can thrive?</w:t>
      </w:r>
      <w:r>
        <w:rPr>
          <w:rStyle w:val="StyleBoldUnderline"/>
        </w:rPr>
        <w:t xml:space="preserve"> </w:t>
      </w:r>
      <w:r w:rsidRPr="00AB280A">
        <w:rPr>
          <w:rStyle w:val="StyleBoldUnderline"/>
        </w:rPr>
        <w:t xml:space="preserve">The short answer is that we must be, and must be seen as, a benign power. That means forging a consensus approach towards a world of peace, </w:t>
      </w:r>
      <w:proofErr w:type="gramStart"/>
      <w:r w:rsidRPr="00AB280A">
        <w:rPr>
          <w:rStyle w:val="StyleBoldUnderline"/>
        </w:rPr>
        <w:t>growth</w:t>
      </w:r>
      <w:proofErr w:type="gramEnd"/>
      <w:r w:rsidRPr="00AB280A">
        <w:rPr>
          <w:rStyle w:val="StyleBoldUnderline"/>
        </w:rPr>
        <w:t xml:space="preserve"> and freedom. To achieve this:</w:t>
      </w:r>
      <w:r>
        <w:rPr>
          <w:rStyle w:val="StyleBoldUnderline"/>
        </w:rPr>
        <w:t xml:space="preserve"> </w:t>
      </w:r>
      <w:r w:rsidRPr="00AB280A">
        <w:rPr>
          <w:sz w:val="16"/>
        </w:rPr>
        <w:t xml:space="preserve">1) </w:t>
      </w:r>
      <w:r w:rsidRPr="00AB280A">
        <w:rPr>
          <w:rStyle w:val="StyleBoldUnderline"/>
        </w:rPr>
        <w:t>The U.S. should use military force judiciously</w:t>
      </w:r>
      <w:r w:rsidRPr="00AB280A">
        <w:rPr>
          <w:sz w:val="16"/>
        </w:rPr>
        <w:t xml:space="preserve">. </w:t>
      </w:r>
      <w:r w:rsidRPr="00AB280A">
        <w:rPr>
          <w:rStyle w:val="StyleBoldUnderline"/>
        </w:rPr>
        <w:t>A benign American foreign policy does not mean America eschews the use of force. Force is sometimes a better option than diplomacy when dealing with tyrants, terrorists, or sponsors of terrorism</w:t>
      </w:r>
      <w:r w:rsidRPr="00AB280A">
        <w:rPr>
          <w:sz w:val="16"/>
        </w:rPr>
        <w:t xml:space="preserve">. </w:t>
      </w:r>
      <w:r w:rsidRPr="00AB280A">
        <w:rPr>
          <w:rStyle w:val="StyleBoldUnderline"/>
        </w:rPr>
        <w:t>But the use of military power should give us pause.</w:t>
      </w:r>
      <w:r w:rsidRPr="00AB280A">
        <w:rPr>
          <w:sz w:val="16"/>
        </w:rPr>
        <w:t xml:space="preserve"> We must be extremely careful in applying </w:t>
      </w:r>
      <w:proofErr w:type="gramStart"/>
      <w:r w:rsidRPr="00AB280A">
        <w:rPr>
          <w:sz w:val="16"/>
        </w:rPr>
        <w:t>a doctrine</w:t>
      </w:r>
      <w:proofErr w:type="gramEnd"/>
      <w:r w:rsidRPr="00AB280A">
        <w:rPr>
          <w:sz w:val="16"/>
        </w:rPr>
        <w:t xml:space="preserve"> of preemptive war against threats that are not clearly imminent. It is, as Woodrow Wilson said, a fearful thing to lead this country to war. And wars evoke suffering and passions and unintended consequences that can add to terrorist grievances.</w:t>
      </w:r>
    </w:p>
    <w:p w14:paraId="056887DF" w14:textId="77777777" w:rsidR="00F84FA4" w:rsidRDefault="00F84FA4" w:rsidP="00F84FA4"/>
    <w:p w14:paraId="16312F2F" w14:textId="77777777" w:rsidR="00F84FA4" w:rsidRDefault="00F84FA4" w:rsidP="00F84FA4">
      <w:pPr>
        <w:spacing w:after="200" w:line="276" w:lineRule="auto"/>
        <w:rPr>
          <w:rFonts w:eastAsiaTheme="majorEastAsia" w:cstheme="majorBidi"/>
          <w:b/>
          <w:iCs/>
          <w:sz w:val="26"/>
        </w:rPr>
      </w:pPr>
      <w:r>
        <w:br w:type="page"/>
      </w:r>
    </w:p>
    <w:p w14:paraId="77EBE840" w14:textId="77777777" w:rsidR="00F84FA4" w:rsidRDefault="00F84FA4" w:rsidP="00F84FA4">
      <w:pPr>
        <w:pStyle w:val="Heading4"/>
      </w:pPr>
      <w:r>
        <w:lastRenderedPageBreak/>
        <w:t xml:space="preserve">Though methods have been questioned at times, historians believe US involvement has promoted democratic evolution in </w:t>
      </w:r>
      <w:proofErr w:type="gramStart"/>
      <w:r>
        <w:t>WANA</w:t>
      </w:r>
      <w:proofErr w:type="gramEnd"/>
    </w:p>
    <w:p w14:paraId="3039D8B6" w14:textId="77777777" w:rsidR="00F84FA4" w:rsidRDefault="00F84FA4" w:rsidP="00F84FA4">
      <w:pPr>
        <w:rPr>
          <w:rStyle w:val="StyleStyleBold12pt"/>
        </w:rPr>
      </w:pPr>
      <w:r>
        <w:t xml:space="preserve">Jeremy M. </w:t>
      </w:r>
      <w:r w:rsidRPr="00E51A23">
        <w:rPr>
          <w:rStyle w:val="StyleStyleBold12pt"/>
        </w:rPr>
        <w:t>Sharp</w:t>
      </w:r>
      <w:r>
        <w:t xml:space="preserve">, Middle East Policy Analyst, </w:t>
      </w:r>
      <w:r w:rsidRPr="00E51A23">
        <w:t xml:space="preserve">15 June </w:t>
      </w:r>
      <w:r w:rsidRPr="00E51A23">
        <w:rPr>
          <w:rStyle w:val="StyleStyleBold12pt"/>
        </w:rPr>
        <w:t>2006</w:t>
      </w:r>
    </w:p>
    <w:p w14:paraId="363B8287" w14:textId="77777777" w:rsidR="00F84FA4" w:rsidRPr="00E51A23" w:rsidRDefault="00F84FA4" w:rsidP="00F84FA4">
      <w:pPr>
        <w:rPr>
          <w:sz w:val="16"/>
        </w:rPr>
      </w:pPr>
      <w:r w:rsidRPr="00E51A23">
        <w:rPr>
          <w:sz w:val="16"/>
        </w:rPr>
        <w:t xml:space="preserve">As an ongoing response to the terrorist attacks of September 11, 2001, and a justification for the U.S. invasion of Iraq, the Bush Administration has made the promotion of democracy in the Middle East a national security priority, stating that greater political freedom can undercut the forces of Islamic radicalism and indoctrination.1 However, with ongoing sectarian violence in Iraq and Arab regimes firmly entrenched in power, this policy has come under increasing scrutiny. </w:t>
      </w:r>
      <w:r w:rsidRPr="00E51A23">
        <w:rPr>
          <w:rStyle w:val="StyleBoldUnderline"/>
        </w:rPr>
        <w:t>Many have questioned the practicality of this approach and the U.S. ability to accelerate the forces of modernization and social change across a wide and diverse geographic area. Yet, despite continuing reservations over U.S. sincerity, depth of commitment, and consistency on the democratization issue, the enormous attention that Middle East or Arab democratization has received in the years since the September 11th terrorist attacks is believed by many skeptics and advocates alike to have reverberated across the Arab world, for better or for worse, sparking debate, anti-government demonstrations, and regime-manipulated elections to appease internal and external demands for democratization.</w:t>
      </w:r>
    </w:p>
    <w:p w14:paraId="240B48AA" w14:textId="77777777" w:rsidR="00F84FA4" w:rsidRDefault="00F84FA4" w:rsidP="00F84FA4">
      <w:pPr>
        <w:spacing w:after="0" w:line="240" w:lineRule="auto"/>
      </w:pPr>
    </w:p>
    <w:p w14:paraId="5FEF7081" w14:textId="77777777" w:rsidR="00F84FA4" w:rsidRDefault="00F84FA4" w:rsidP="00F84FA4">
      <w:pPr>
        <w:pStyle w:val="Heading4"/>
      </w:pPr>
      <w:r>
        <w:t xml:space="preserve">Peace and stability are pre-requisites for democracy – US military presence provides </w:t>
      </w:r>
      <w:proofErr w:type="gramStart"/>
      <w:r>
        <w:t>that</w:t>
      </w:r>
      <w:proofErr w:type="gramEnd"/>
      <w:r>
        <w:t xml:space="preserve"> </w:t>
      </w:r>
    </w:p>
    <w:p w14:paraId="7FBC0164" w14:textId="77777777" w:rsidR="00F84FA4" w:rsidRDefault="00F84FA4" w:rsidP="00F84FA4">
      <w:r w:rsidRPr="00AB280A">
        <w:rPr>
          <w:rStyle w:val="StyleStyleBold12pt"/>
        </w:rPr>
        <w:t>The Wilson Center</w:t>
      </w:r>
      <w:r>
        <w:t xml:space="preserve">, non-profit think tank, 10 December </w:t>
      </w:r>
      <w:r w:rsidRPr="00AB280A">
        <w:rPr>
          <w:rStyle w:val="StyleStyleBold12pt"/>
        </w:rPr>
        <w:t>2003</w:t>
      </w:r>
      <w:r>
        <w:br/>
        <w:t>“</w:t>
      </w:r>
      <w:r w:rsidRPr="00AB280A">
        <w:t>Aid and Democracy Promotion in American Foreign Policy</w:t>
      </w:r>
      <w:r>
        <w:t xml:space="preserve">,” The Wilson Center, </w:t>
      </w:r>
      <w:hyperlink r:id="rId40" w:history="1">
        <w:r w:rsidRPr="002E6CC5">
          <w:rPr>
            <w:rStyle w:val="Hyperlink"/>
          </w:rPr>
          <w:t>https://www.wilsoncenter.org/article/aid-and-democracy-promotion-american-foreign-policy</w:t>
        </w:r>
      </w:hyperlink>
    </w:p>
    <w:p w14:paraId="6A8E552F" w14:textId="77777777" w:rsidR="00F84FA4" w:rsidRPr="00AB280A" w:rsidRDefault="00F84FA4" w:rsidP="00F84FA4">
      <w:pPr>
        <w:rPr>
          <w:sz w:val="16"/>
        </w:rPr>
      </w:pPr>
      <w:r w:rsidRPr="00AB280A">
        <w:rPr>
          <w:sz w:val="16"/>
        </w:rPr>
        <w:t xml:space="preserve">Not much in the last 85 years has proven him wrong. We believed then and now in </w:t>
      </w:r>
      <w:r w:rsidRPr="00AB280A">
        <w:rPr>
          <w:rStyle w:val="StyleBoldUnderline"/>
        </w:rPr>
        <w:t xml:space="preserve">the values of freedom, democracy, </w:t>
      </w:r>
      <w:proofErr w:type="gramStart"/>
      <w:r w:rsidRPr="00AB280A">
        <w:rPr>
          <w:rStyle w:val="StyleBoldUnderline"/>
        </w:rPr>
        <w:t>free-enterprise</w:t>
      </w:r>
      <w:proofErr w:type="gramEnd"/>
      <w:r w:rsidRPr="00AB280A">
        <w:rPr>
          <w:rStyle w:val="StyleBoldUnderline"/>
        </w:rPr>
        <w:t>, human rights, and the rule of law.</w:t>
      </w:r>
      <w:r>
        <w:rPr>
          <w:rStyle w:val="StyleBoldUnderline"/>
        </w:rPr>
        <w:t xml:space="preserve"> </w:t>
      </w:r>
      <w:r w:rsidRPr="00AB280A">
        <w:rPr>
          <w:rStyle w:val="StyleBoldUnderline"/>
        </w:rPr>
        <w:t>The U.S. has an unprecedented opportunity to lead the world. We should put forth an optimistic vision of peace, security, and prosperity that speaks to our own interests and the global interest. And we should be as resolute in support of our values as our security.</w:t>
      </w:r>
      <w:r>
        <w:rPr>
          <w:rStyle w:val="StyleBoldUnderline"/>
        </w:rPr>
        <w:t xml:space="preserve"> </w:t>
      </w:r>
      <w:r w:rsidRPr="00AB280A">
        <w:rPr>
          <w:sz w:val="16"/>
        </w:rPr>
        <w:t xml:space="preserve">In this effort, aid has a fundamental role to play. Aid is the spearhead of American generosity – it offers the hand of opportunity to those who know </w:t>
      </w:r>
      <w:proofErr w:type="gramStart"/>
      <w:r w:rsidRPr="00AB280A">
        <w:rPr>
          <w:sz w:val="16"/>
        </w:rPr>
        <w:t>suffering, and</w:t>
      </w:r>
      <w:proofErr w:type="gramEnd"/>
      <w:r w:rsidRPr="00AB280A">
        <w:rPr>
          <w:sz w:val="16"/>
        </w:rPr>
        <w:t xml:space="preserve"> provides incentive for change to those who have known only stasis.</w:t>
      </w:r>
    </w:p>
    <w:p w14:paraId="7166CFA7" w14:textId="77777777" w:rsidR="00F84FA4" w:rsidRDefault="00F84FA4" w:rsidP="00F84FA4"/>
    <w:p w14:paraId="103922DF" w14:textId="77777777" w:rsidR="00F84FA4" w:rsidRDefault="00F84FA4" w:rsidP="00F84FA4">
      <w:pPr>
        <w:pStyle w:val="Heading3"/>
      </w:pPr>
      <w:bookmarkStart w:id="32" w:name="_Toc153892745"/>
      <w:r>
        <w:lastRenderedPageBreak/>
        <w:t xml:space="preserve">A2 – US Military Spends too </w:t>
      </w:r>
      <w:proofErr w:type="gramStart"/>
      <w:r>
        <w:t>Much</w:t>
      </w:r>
      <w:bookmarkEnd w:id="32"/>
      <w:proofErr w:type="gramEnd"/>
    </w:p>
    <w:p w14:paraId="7AFB7962" w14:textId="77777777" w:rsidR="00F84FA4" w:rsidRDefault="00F84FA4" w:rsidP="00F84FA4"/>
    <w:p w14:paraId="1C6CA388" w14:textId="77777777" w:rsidR="00F84FA4" w:rsidRDefault="00F84FA4" w:rsidP="00F84FA4">
      <w:pPr>
        <w:pStyle w:val="Heading4"/>
      </w:pPr>
      <w:r>
        <w:t xml:space="preserve">The stability of general peace Us military presence provides gains economic </w:t>
      </w:r>
      <w:proofErr w:type="gramStart"/>
      <w:r>
        <w:t>benefits</w:t>
      </w:r>
      <w:proofErr w:type="gramEnd"/>
      <w:r>
        <w:t xml:space="preserve"> </w:t>
      </w:r>
    </w:p>
    <w:p w14:paraId="0ECA66DC" w14:textId="77777777" w:rsidR="00F84FA4" w:rsidRPr="008D2734" w:rsidRDefault="00F84FA4" w:rsidP="00F84FA4">
      <w:r>
        <w:t xml:space="preserve">Michelle </w:t>
      </w:r>
      <w:r w:rsidRPr="008D2734">
        <w:rPr>
          <w:rStyle w:val="StyleStyleBold12pt"/>
        </w:rPr>
        <w:t>Garfinkel</w:t>
      </w:r>
      <w:r>
        <w:t xml:space="preserve">, senior economist, </w:t>
      </w:r>
      <w:r w:rsidRPr="008D2734">
        <w:rPr>
          <w:rStyle w:val="StyleStyleBold12pt"/>
        </w:rPr>
        <w:t>no date</w:t>
      </w:r>
      <w:r>
        <w:br/>
        <w:t xml:space="preserve">“The Economic Consequences of Reducing Military Spending,” University of Vermont, </w:t>
      </w:r>
      <w:r w:rsidRPr="008D2734">
        <w:t>https://www.uvm.edu/~fmagdoff/employment%20Jan.12.11/The%20Economic%20Consequences%20of%20Reducing%20Military%20Spending.pdf</w:t>
      </w:r>
    </w:p>
    <w:p w14:paraId="05D8C038" w14:textId="77777777" w:rsidR="00F84FA4" w:rsidRDefault="00F84FA4" w:rsidP="00F84FA4">
      <w:pPr>
        <w:rPr>
          <w:sz w:val="16"/>
        </w:rPr>
      </w:pPr>
      <w:r w:rsidRPr="008D2734">
        <w:rPr>
          <w:sz w:val="16"/>
        </w:rPr>
        <w:t xml:space="preserve">In </w:t>
      </w:r>
      <w:r w:rsidRPr="008D2734">
        <w:rPr>
          <w:rStyle w:val="StyleBoldUnderline"/>
        </w:rPr>
        <w:t>reviewing the economic implications of reduced military spending</w:t>
      </w:r>
      <w:r w:rsidRPr="008D2734">
        <w:rPr>
          <w:sz w:val="16"/>
        </w:rPr>
        <w:t xml:space="preserve">, this article examines some issues that have been overlooked by those in search of ways to use the “peace dividend.” The article begins with </w:t>
      </w:r>
      <w:r w:rsidRPr="008D2734">
        <w:rPr>
          <w:rStyle w:val="StyleBoldUnderline"/>
        </w:rPr>
        <w:t>a brief analysis of recent trends and the prospects for future cuts in military spending to see how large a dividend might be. Some simple economic principles are then employed to assess how the peace dividend, regardless of its actual magnitude, might be used to achieve diverse economic goals</w:t>
      </w:r>
      <w:r w:rsidRPr="008D2734">
        <w:rPr>
          <w:sz w:val="16"/>
        </w:rPr>
        <w:t>.</w:t>
      </w:r>
    </w:p>
    <w:p w14:paraId="6752E3F5" w14:textId="77777777" w:rsidR="00F84FA4" w:rsidRDefault="00F84FA4" w:rsidP="00F84FA4"/>
    <w:p w14:paraId="72001002" w14:textId="77777777" w:rsidR="00F84FA4" w:rsidRDefault="00F84FA4" w:rsidP="00F84FA4">
      <w:pPr>
        <w:pStyle w:val="Heading4"/>
      </w:pPr>
      <w:r>
        <w:t xml:space="preserve">The defense budget is set appropriately for the risks the US is preparing </w:t>
      </w:r>
      <w:proofErr w:type="gramStart"/>
      <w:r>
        <w:t>for</w:t>
      </w:r>
      <w:proofErr w:type="gramEnd"/>
    </w:p>
    <w:p w14:paraId="07730D0C" w14:textId="77777777" w:rsidR="00F84FA4" w:rsidRDefault="00F84FA4" w:rsidP="00F84FA4">
      <w:r>
        <w:t xml:space="preserve">Michael E. </w:t>
      </w:r>
      <w:r w:rsidRPr="008D2734">
        <w:rPr>
          <w:rStyle w:val="StyleStyleBold12pt"/>
        </w:rPr>
        <w:t>O’Hanlon and</w:t>
      </w:r>
      <w:r>
        <w:t xml:space="preserve"> James N. </w:t>
      </w:r>
      <w:r w:rsidRPr="008D2734">
        <w:rPr>
          <w:rStyle w:val="StyleStyleBold12pt"/>
        </w:rPr>
        <w:t>Miller</w:t>
      </w:r>
      <w:r>
        <w:t xml:space="preserve">, fellows at Brookings, 2 December </w:t>
      </w:r>
      <w:r w:rsidRPr="008D2734">
        <w:rPr>
          <w:rStyle w:val="StyleStyleBold12pt"/>
        </w:rPr>
        <w:t>2019</w:t>
      </w:r>
      <w:r>
        <w:br/>
        <w:t>“</w:t>
      </w:r>
      <w:r w:rsidRPr="008D2734">
        <w:t>Focusing on quality over quantity in the US military budget</w:t>
      </w:r>
      <w:r>
        <w:t xml:space="preserve">,” The Brookings Institute, </w:t>
      </w:r>
      <w:r w:rsidRPr="008D2734">
        <w:t>https://www.brookings.edu/articles/focusing-on-quality-over-quantity-in-the-us-military-budget/</w:t>
      </w:r>
    </w:p>
    <w:p w14:paraId="63C8439F" w14:textId="77777777" w:rsidR="00F84FA4" w:rsidRPr="008D2734" w:rsidRDefault="00F84FA4" w:rsidP="00F84FA4">
      <w:pPr>
        <w:rPr>
          <w:sz w:val="16"/>
        </w:rPr>
      </w:pPr>
      <w:r w:rsidRPr="008D2734">
        <w:rPr>
          <w:sz w:val="16"/>
        </w:rPr>
        <w:t xml:space="preserve">Our view is that </w:t>
      </w:r>
      <w:r w:rsidRPr="008D2734">
        <w:rPr>
          <w:rStyle w:val="StyleBoldUnderline"/>
        </w:rPr>
        <w:t>after two decades of war, a decade of budgetary irregularities in Washington, and nearly 10 years of gradual decline in the topline, there is no doubt that the Pentagon can make good use of these funds. Former Defense Secretary Jim Mattis’ National Defense Strategy sensibly called on the Department of Defense to reinvigorate its capabilities vis-à-vis China and Russia including addressing dangerous vulnerabilities in cyberspace and outer space, while still managing today’s wars in the Middle East as well as the potential for a near-term crisis on the Korean Peninsula</w:t>
      </w:r>
      <w:r w:rsidRPr="008D2734">
        <w:rPr>
          <w:sz w:val="16"/>
        </w:rPr>
        <w:t>. That is a daunting set of tasks.</w:t>
      </w:r>
    </w:p>
    <w:p w14:paraId="14D728CB" w14:textId="77777777" w:rsidR="00F84FA4" w:rsidRDefault="00F84FA4" w:rsidP="00F84FA4"/>
    <w:p w14:paraId="1D44BB28" w14:textId="77777777" w:rsidR="00F84FA4" w:rsidRDefault="00F84FA4" w:rsidP="00F84FA4">
      <w:pPr>
        <w:pStyle w:val="Heading4"/>
      </w:pPr>
      <w:r>
        <w:t xml:space="preserve">Even if decreasing military presence saves some money it would be fractional toward the defense </w:t>
      </w:r>
      <w:proofErr w:type="gramStart"/>
      <w:r>
        <w:t>budget</w:t>
      </w:r>
      <w:proofErr w:type="gramEnd"/>
      <w:r>
        <w:t xml:space="preserve"> </w:t>
      </w:r>
    </w:p>
    <w:p w14:paraId="70CCA4FA" w14:textId="77777777" w:rsidR="00F84FA4" w:rsidRDefault="00F84FA4" w:rsidP="00F84FA4">
      <w:r>
        <w:t xml:space="preserve">Michelle </w:t>
      </w:r>
      <w:r w:rsidRPr="008D2734">
        <w:rPr>
          <w:rStyle w:val="StyleStyleBold12pt"/>
        </w:rPr>
        <w:t>Garfinkel</w:t>
      </w:r>
      <w:r>
        <w:t xml:space="preserve">, senior economist, </w:t>
      </w:r>
      <w:r w:rsidRPr="008D2734">
        <w:rPr>
          <w:rStyle w:val="StyleStyleBold12pt"/>
        </w:rPr>
        <w:t>no date</w:t>
      </w:r>
      <w:r>
        <w:br/>
        <w:t xml:space="preserve">“The Economic Consequences of Reducing Military Spending,” University of Vermont, </w:t>
      </w:r>
      <w:r w:rsidRPr="008D2734">
        <w:t>https://www.uvm.edu/~fmagdoff/employment%20Jan.12.11/The%20Economic%20Consequences%20of%20Reducing%20Military%20Spending.pdf</w:t>
      </w:r>
    </w:p>
    <w:p w14:paraId="75E1F48B" w14:textId="77777777" w:rsidR="00F84FA4" w:rsidRPr="008D2734" w:rsidRDefault="00F84FA4" w:rsidP="00F84FA4">
      <w:pPr>
        <w:rPr>
          <w:sz w:val="16"/>
        </w:rPr>
      </w:pPr>
      <w:r w:rsidRPr="008D2734">
        <w:rPr>
          <w:sz w:val="16"/>
        </w:rPr>
        <w:t xml:space="preserve">Of course, </w:t>
      </w:r>
      <w:r w:rsidRPr="008D2734">
        <w:rPr>
          <w:rStyle w:val="StyleBoldUnderline"/>
        </w:rPr>
        <w:t>given the recent course of events in the Middle East, the reduction in military</w:t>
      </w:r>
      <w:r>
        <w:rPr>
          <w:rStyle w:val="StyleBoldUnderline"/>
        </w:rPr>
        <w:t xml:space="preserve"> </w:t>
      </w:r>
      <w:r w:rsidRPr="008D2734">
        <w:rPr>
          <w:rStyle w:val="StyleBoldUnderline"/>
        </w:rPr>
        <w:t xml:space="preserve">spending </w:t>
      </w:r>
      <w:proofErr w:type="gramStart"/>
      <w:r w:rsidRPr="008D2734">
        <w:rPr>
          <w:rStyle w:val="StyleBoldUnderline"/>
        </w:rPr>
        <w:t>in the near future</w:t>
      </w:r>
      <w:proofErr w:type="gramEnd"/>
      <w:r w:rsidRPr="008D2734">
        <w:rPr>
          <w:rStyle w:val="StyleBoldUnderline"/>
        </w:rPr>
        <w:t xml:space="preserve"> might not be large enough to generate any sizable dividend. Thus, debate over whether the savings from reduced military spending should be used to reduce the public deficit, redistributed to taxpayers</w:t>
      </w:r>
      <w:r>
        <w:rPr>
          <w:rStyle w:val="StyleBoldUnderline"/>
        </w:rPr>
        <w:t xml:space="preserve"> </w:t>
      </w:r>
      <w:r w:rsidRPr="008D2734">
        <w:rPr>
          <w:rStyle w:val="StyleBoldUnderline"/>
        </w:rPr>
        <w:t xml:space="preserve">through tax cuts or be used to rebuild the in- </w:t>
      </w:r>
      <w:proofErr w:type="spellStart"/>
      <w:r w:rsidRPr="008D2734">
        <w:rPr>
          <w:rStyle w:val="StyleBoldUnderline"/>
        </w:rPr>
        <w:t>frastructure</w:t>
      </w:r>
      <w:proofErr w:type="spellEnd"/>
      <w:r w:rsidRPr="008D2734">
        <w:rPr>
          <w:rStyle w:val="StyleBoldUnderline"/>
        </w:rPr>
        <w:t xml:space="preserve"> might seem premature</w:t>
      </w:r>
      <w:r w:rsidRPr="008D2734">
        <w:rPr>
          <w:sz w:val="16"/>
        </w:rPr>
        <w:t xml:space="preserve">. Because many communities, firms and individuals are </w:t>
      </w:r>
      <w:proofErr w:type="spellStart"/>
      <w:r w:rsidRPr="008D2734">
        <w:rPr>
          <w:sz w:val="16"/>
        </w:rPr>
        <w:t>af</w:t>
      </w:r>
      <w:proofErr w:type="spellEnd"/>
      <w:r w:rsidRPr="008D2734">
        <w:rPr>
          <w:sz w:val="16"/>
        </w:rPr>
        <w:t xml:space="preserve">- </w:t>
      </w:r>
      <w:proofErr w:type="spellStart"/>
      <w:r w:rsidRPr="008D2734">
        <w:rPr>
          <w:sz w:val="16"/>
        </w:rPr>
        <w:t>fected</w:t>
      </w:r>
      <w:proofErr w:type="spellEnd"/>
      <w:r w:rsidRPr="008D2734">
        <w:rPr>
          <w:sz w:val="16"/>
        </w:rPr>
        <w:t xml:space="preserve"> by even small reductions in military spending, however, the “micro” costs of these adjustments will not be ignored in the political decision-making process.</w:t>
      </w:r>
    </w:p>
    <w:p w14:paraId="786F5DB9" w14:textId="77777777" w:rsidR="00F84FA4" w:rsidRDefault="00F84FA4" w:rsidP="00F84FA4"/>
    <w:p w14:paraId="636B6B54" w14:textId="77777777" w:rsidR="00F84FA4" w:rsidRDefault="00F84FA4" w:rsidP="00F84FA4">
      <w:pPr>
        <w:pStyle w:val="Heading4"/>
      </w:pPr>
      <w:r>
        <w:lastRenderedPageBreak/>
        <w:t xml:space="preserve">US military spending is not </w:t>
      </w:r>
      <w:proofErr w:type="gramStart"/>
      <w:r>
        <w:t>unreasonable</w:t>
      </w:r>
      <w:proofErr w:type="gramEnd"/>
      <w:r>
        <w:t xml:space="preserve"> </w:t>
      </w:r>
    </w:p>
    <w:p w14:paraId="2B016FBA" w14:textId="77777777" w:rsidR="00F84FA4" w:rsidRDefault="00F84FA4" w:rsidP="00F84FA4">
      <w:r>
        <w:t xml:space="preserve">Michael E. </w:t>
      </w:r>
      <w:r w:rsidRPr="008D2734">
        <w:rPr>
          <w:rStyle w:val="StyleStyleBold12pt"/>
        </w:rPr>
        <w:t>O’Hanlon and</w:t>
      </w:r>
      <w:r>
        <w:t xml:space="preserve"> James N. </w:t>
      </w:r>
      <w:r w:rsidRPr="008D2734">
        <w:rPr>
          <w:rStyle w:val="StyleStyleBold12pt"/>
        </w:rPr>
        <w:t>Miller</w:t>
      </w:r>
      <w:r>
        <w:t xml:space="preserve">, fellows at Brookings, 2 December </w:t>
      </w:r>
      <w:r w:rsidRPr="008D2734">
        <w:rPr>
          <w:rStyle w:val="StyleStyleBold12pt"/>
        </w:rPr>
        <w:t>2019</w:t>
      </w:r>
      <w:r>
        <w:br/>
        <w:t>“</w:t>
      </w:r>
      <w:r w:rsidRPr="008D2734">
        <w:t>Focusing on quality over quantity in the US military budget</w:t>
      </w:r>
      <w:r>
        <w:t xml:space="preserve">,” The Brookings Institute, </w:t>
      </w:r>
      <w:r w:rsidRPr="008D2734">
        <w:t>https://www.brookings.edu/articles/focusing-on-quality-over-quantity-in-the-us-military-budget/</w:t>
      </w:r>
    </w:p>
    <w:p w14:paraId="7127EFDC" w14:textId="77777777" w:rsidR="00F84FA4" w:rsidRPr="00AB280A" w:rsidRDefault="00F84FA4" w:rsidP="00F84FA4">
      <w:pPr>
        <w:rPr>
          <w:sz w:val="16"/>
        </w:rPr>
      </w:pPr>
      <w:r w:rsidRPr="00AB280A">
        <w:rPr>
          <w:sz w:val="16"/>
        </w:rPr>
        <w:t xml:space="preserve">But at the same time, </w:t>
      </w:r>
      <w:r w:rsidRPr="00AB280A">
        <w:rPr>
          <w:rStyle w:val="StyleBoldUnderline"/>
        </w:rPr>
        <w:t>U.S. defense spending is hardly huge or unaffordable. Relative to the size of the economy, it is down to about 3.5 percent of GDP, after having reached nearly 5 percent in the late years of George W. Bush and early years of Obama. During the Cold War, it varied roughly between 5 percent and 10 percent of GDP, by way of comparison. Also, today’s U.S. military is modest in size. Its 1.3 million active-duty uniformed personnel are far fewer than the Cold War force that exceeded 2 million during its latter decades. It is also smaller than China’s and not much bigger than the Indian or North Korean militaries. In short, it is a reasonably expensive but affordable military that relies on sustaining a qualitative edge over adversaries to maintain its combat punch and to protect U.S. interests across the globe</w:t>
      </w:r>
      <w:r w:rsidRPr="00AB280A">
        <w:rPr>
          <w:sz w:val="16"/>
        </w:rPr>
        <w:t>.</w:t>
      </w:r>
    </w:p>
    <w:p w14:paraId="2429BB17" w14:textId="77777777" w:rsidR="00F84FA4" w:rsidRPr="008D2734" w:rsidRDefault="00F84FA4" w:rsidP="00F84FA4"/>
    <w:p w14:paraId="46D695B3" w14:textId="77777777" w:rsidR="00CD3F94" w:rsidRPr="00F84FA4" w:rsidRDefault="00CD3F94" w:rsidP="00F84FA4"/>
    <w:sectPr w:rsidR="00CD3F94" w:rsidRPr="00F84FA4" w:rsidSect="005C22B0">
      <w:headerReference w:type="default" r:id="rId41"/>
      <w:footerReference w:type="default" r:id="rId42"/>
      <w:pgSz w:w="12240" w:h="15840"/>
      <w:pgMar w:top="1152" w:right="1152" w:bottom="864" w:left="1296"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2D396" w14:textId="77777777" w:rsidR="00A879F8" w:rsidRDefault="00A879F8" w:rsidP="005F5576">
      <w:r>
        <w:separator/>
      </w:r>
    </w:p>
  </w:endnote>
  <w:endnote w:type="continuationSeparator" w:id="0">
    <w:p w14:paraId="4E284667" w14:textId="77777777" w:rsidR="00A879F8" w:rsidRDefault="00A879F8"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4EF75" w14:textId="3B9A98E7" w:rsidR="00DF08F5" w:rsidRPr="00E13DBB" w:rsidRDefault="00DF08F5" w:rsidP="00E13DBB">
    <w:pPr>
      <w:pStyle w:val="Footer"/>
      <w:jc w:val="center"/>
      <w:rPr>
        <w:rFonts w:asciiTheme="minorHAnsi" w:hAnsiTheme="minorHAnsi"/>
        <w:b/>
        <w:i/>
      </w:rPr>
    </w:pPr>
    <w:r w:rsidRPr="00121D14">
      <w:rPr>
        <w:rFonts w:asciiTheme="minorHAnsi" w:hAnsiTheme="minorHAnsi"/>
        <w:b/>
        <w:i/>
      </w:rPr>
      <w:t xml:space="preserve">We’re a small non-profit. Please don’t share this file with those who have not paid including via </w:t>
    </w:r>
    <w:proofErr w:type="spellStart"/>
    <w:r w:rsidRPr="00121D14">
      <w:rPr>
        <w:rFonts w:asciiTheme="minorHAnsi" w:hAnsiTheme="minorHAnsi"/>
        <w:b/>
        <w:i/>
      </w:rPr>
      <w:t>dropbox</w:t>
    </w:r>
    <w:proofErr w:type="spellEnd"/>
    <w:r w:rsidRPr="00121D14">
      <w:rPr>
        <w:rFonts w:asciiTheme="minorHAnsi" w:hAnsiTheme="minorHAnsi"/>
        <w:b/>
        <w:i/>
      </w:rPr>
      <w:t xml:space="preserve">, google drive, the web, printed copies, email, etc.  Visit us at </w:t>
    </w:r>
    <w:hyperlink r:id="rId1" w:history="1">
      <w:r w:rsidRPr="00121D14">
        <w:rPr>
          <w:rStyle w:val="Hyperlink"/>
          <w:rFonts w:asciiTheme="minorHAnsi" w:hAnsiTheme="minorHAnsi"/>
        </w:rPr>
        <w:t>www.wcdebate.com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E6B77" w14:textId="77777777" w:rsidR="00A879F8" w:rsidRDefault="00A879F8" w:rsidP="005F5576">
      <w:r>
        <w:separator/>
      </w:r>
    </w:p>
  </w:footnote>
  <w:footnote w:type="continuationSeparator" w:id="0">
    <w:p w14:paraId="72D9E26A" w14:textId="77777777" w:rsidR="00A879F8" w:rsidRDefault="00A879F8" w:rsidP="005F5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547FE" w14:textId="3A574FDF" w:rsidR="006B4BF0" w:rsidRPr="00E13DBB" w:rsidRDefault="006B4BF0" w:rsidP="006B4BF0">
    <w:pPr>
      <w:pStyle w:val="Header"/>
      <w:rPr>
        <w:b/>
        <w:i/>
      </w:rPr>
    </w:pPr>
    <w:r w:rsidRPr="003D3491">
      <w:rPr>
        <w:i/>
      </w:rPr>
      <w:t xml:space="preserve">West Coast Publishing        </w:t>
    </w:r>
    <w:r>
      <w:rPr>
        <w:b/>
        <w:i/>
      </w:rPr>
      <w:t xml:space="preserve">US Military North Africa West Asia Jan-Feb </w:t>
    </w:r>
    <w:proofErr w:type="gramStart"/>
    <w:r>
      <w:rPr>
        <w:b/>
        <w:i/>
      </w:rPr>
      <w:t>2024  LD</w:t>
    </w:r>
    <w:proofErr w:type="gramEnd"/>
    <w:r>
      <w:rPr>
        <w:b/>
        <w:i/>
      </w:rPr>
      <w:t xml:space="preserve"> File </w:t>
    </w:r>
    <w:r w:rsidR="00A270D6">
      <w:rPr>
        <w:b/>
        <w:i/>
      </w:rPr>
      <w:t>2</w:t>
    </w:r>
    <w:r>
      <w:rPr>
        <w:b/>
        <w:i/>
      </w:rPr>
      <w:t xml:space="preserve"> Paperless</w:t>
    </w:r>
    <w:r w:rsidRPr="003D3491">
      <w:rPr>
        <w:b/>
        <w:i/>
      </w:rPr>
      <w:tab/>
      <w:t xml:space="preserve">Page </w:t>
    </w:r>
    <w:r w:rsidRPr="003D3491">
      <w:rPr>
        <w:b/>
        <w:i/>
      </w:rPr>
      <w:fldChar w:fldCharType="begin"/>
    </w:r>
    <w:r w:rsidRPr="003D3491">
      <w:rPr>
        <w:b/>
        <w:i/>
      </w:rPr>
      <w:instrText xml:space="preserve"> PAGE   \* MERGEFORMAT </w:instrText>
    </w:r>
    <w:r w:rsidRPr="003D3491">
      <w:rPr>
        <w:b/>
        <w:i/>
      </w:rPr>
      <w:fldChar w:fldCharType="separate"/>
    </w:r>
    <w:r>
      <w:rPr>
        <w:b/>
        <w:i/>
      </w:rPr>
      <w:t>25</w:t>
    </w:r>
    <w:r w:rsidRPr="003D3491">
      <w:rPr>
        <w:b/>
        <w:i/>
        <w:noProof/>
      </w:rPr>
      <w:fldChar w:fldCharType="end"/>
    </w:r>
  </w:p>
  <w:p w14:paraId="6F701A71" w14:textId="19F12501" w:rsidR="00DF08F5" w:rsidRPr="006B4BF0" w:rsidRDefault="00DF08F5" w:rsidP="006B4B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D56FF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4C22E0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E4D20CB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1E60F1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DC72859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0032FF0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29D2E7D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F6EDE4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5164F1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BE2A4C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F84FA9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B60484"/>
    <w:multiLevelType w:val="hybridMultilevel"/>
    <w:tmpl w:val="899249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0B7C7C"/>
    <w:multiLevelType w:val="hybridMultilevel"/>
    <w:tmpl w:val="68608D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CA78B8"/>
    <w:multiLevelType w:val="hybridMultilevel"/>
    <w:tmpl w:val="E278BC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D94642"/>
    <w:multiLevelType w:val="hybridMultilevel"/>
    <w:tmpl w:val="D22689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EF4857"/>
    <w:multiLevelType w:val="hybridMultilevel"/>
    <w:tmpl w:val="8AFC51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3161F5"/>
    <w:multiLevelType w:val="hybridMultilevel"/>
    <w:tmpl w:val="79DAFB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876646"/>
    <w:multiLevelType w:val="hybridMultilevel"/>
    <w:tmpl w:val="58981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D61E7F"/>
    <w:multiLevelType w:val="hybridMultilevel"/>
    <w:tmpl w:val="CD68C136"/>
    <w:lvl w:ilvl="0" w:tplc="E3AA7A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40403C"/>
    <w:multiLevelType w:val="hybridMultilevel"/>
    <w:tmpl w:val="BF2EE1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901810"/>
    <w:multiLevelType w:val="hybridMultilevel"/>
    <w:tmpl w:val="4CB661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AC7175"/>
    <w:multiLevelType w:val="hybridMultilevel"/>
    <w:tmpl w:val="DA0CB928"/>
    <w:lvl w:ilvl="0" w:tplc="4A5AB6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DA4D49"/>
    <w:multiLevelType w:val="hybridMultilevel"/>
    <w:tmpl w:val="9AEE222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39841D3"/>
    <w:multiLevelType w:val="hybridMultilevel"/>
    <w:tmpl w:val="8326AB2E"/>
    <w:lvl w:ilvl="0" w:tplc="61C4FF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6019A0"/>
    <w:multiLevelType w:val="hybridMultilevel"/>
    <w:tmpl w:val="9564B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613D6F"/>
    <w:multiLevelType w:val="hybridMultilevel"/>
    <w:tmpl w:val="5EE276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B15993"/>
    <w:multiLevelType w:val="hybridMultilevel"/>
    <w:tmpl w:val="88F468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305C45"/>
    <w:multiLevelType w:val="hybridMultilevel"/>
    <w:tmpl w:val="D556EE86"/>
    <w:lvl w:ilvl="0" w:tplc="4A2AA4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B30FEC"/>
    <w:multiLevelType w:val="hybridMultilevel"/>
    <w:tmpl w:val="2EE8E4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E468B8"/>
    <w:multiLevelType w:val="hybridMultilevel"/>
    <w:tmpl w:val="8DF43A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9E711E"/>
    <w:multiLevelType w:val="hybridMultilevel"/>
    <w:tmpl w:val="699C040C"/>
    <w:lvl w:ilvl="0" w:tplc="06C27D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30A48D4"/>
    <w:multiLevelType w:val="hybridMultilevel"/>
    <w:tmpl w:val="DEEA3B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43F093B"/>
    <w:multiLevelType w:val="hybridMultilevel"/>
    <w:tmpl w:val="079AE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6E70747"/>
    <w:multiLevelType w:val="hybridMultilevel"/>
    <w:tmpl w:val="9B64C2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C710B6E"/>
    <w:multiLevelType w:val="hybridMultilevel"/>
    <w:tmpl w:val="463495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C56EDB"/>
    <w:multiLevelType w:val="hybridMultilevel"/>
    <w:tmpl w:val="3846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8A02DB"/>
    <w:multiLevelType w:val="hybridMultilevel"/>
    <w:tmpl w:val="1B7E33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C94EAF"/>
    <w:multiLevelType w:val="hybridMultilevel"/>
    <w:tmpl w:val="901A9B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FD0CC8"/>
    <w:multiLevelType w:val="hybridMultilevel"/>
    <w:tmpl w:val="488EE7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1371873"/>
    <w:multiLevelType w:val="hybridMultilevel"/>
    <w:tmpl w:val="FD9C15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31B16D0"/>
    <w:multiLevelType w:val="hybridMultilevel"/>
    <w:tmpl w:val="F3D278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46B04C8"/>
    <w:multiLevelType w:val="hybridMultilevel"/>
    <w:tmpl w:val="3ACC219C"/>
    <w:lvl w:ilvl="0" w:tplc="3490029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BF1A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51F6D06"/>
    <w:multiLevelType w:val="hybridMultilevel"/>
    <w:tmpl w:val="C2605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6672214"/>
    <w:multiLevelType w:val="hybridMultilevel"/>
    <w:tmpl w:val="B9DA8A56"/>
    <w:lvl w:ilvl="0" w:tplc="00341D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81D32B9"/>
    <w:multiLevelType w:val="hybridMultilevel"/>
    <w:tmpl w:val="74E873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86D4430"/>
    <w:multiLevelType w:val="hybridMultilevel"/>
    <w:tmpl w:val="9AEE22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9260A03"/>
    <w:multiLevelType w:val="hybridMultilevel"/>
    <w:tmpl w:val="E5A235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9D36D52"/>
    <w:multiLevelType w:val="hybridMultilevel"/>
    <w:tmpl w:val="69764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CF62F4B"/>
    <w:multiLevelType w:val="hybridMultilevel"/>
    <w:tmpl w:val="5FCA2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E9328E9"/>
    <w:multiLevelType w:val="hybridMultilevel"/>
    <w:tmpl w:val="09BCD662"/>
    <w:lvl w:ilvl="0" w:tplc="4BC064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EF857E0"/>
    <w:multiLevelType w:val="hybridMultilevel"/>
    <w:tmpl w:val="19E81836"/>
    <w:lvl w:ilvl="0" w:tplc="0480EE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82D7ADC"/>
    <w:multiLevelType w:val="hybridMultilevel"/>
    <w:tmpl w:val="70388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EEE1B24"/>
    <w:multiLevelType w:val="hybridMultilevel"/>
    <w:tmpl w:val="355462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39761CD"/>
    <w:multiLevelType w:val="hybridMultilevel"/>
    <w:tmpl w:val="8FC4DDDE"/>
    <w:lvl w:ilvl="0" w:tplc="7D12BE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3E47000"/>
    <w:multiLevelType w:val="hybridMultilevel"/>
    <w:tmpl w:val="C5C481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6C67510"/>
    <w:multiLevelType w:val="hybridMultilevel"/>
    <w:tmpl w:val="047C6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C0B23B3"/>
    <w:multiLevelType w:val="hybridMultilevel"/>
    <w:tmpl w:val="33D281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51462F9"/>
    <w:multiLevelType w:val="hybridMultilevel"/>
    <w:tmpl w:val="463495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86E7153"/>
    <w:multiLevelType w:val="hybridMultilevel"/>
    <w:tmpl w:val="233293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FB76BF2"/>
    <w:multiLevelType w:val="hybridMultilevel"/>
    <w:tmpl w:val="4894C6A6"/>
    <w:lvl w:ilvl="0" w:tplc="F1CCD9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9870108">
    <w:abstractNumId w:val="35"/>
  </w:num>
  <w:num w:numId="2" w16cid:durableId="1453524465">
    <w:abstractNumId w:val="10"/>
  </w:num>
  <w:num w:numId="3" w16cid:durableId="1705708409">
    <w:abstractNumId w:val="8"/>
  </w:num>
  <w:num w:numId="4" w16cid:durableId="293370556">
    <w:abstractNumId w:val="7"/>
  </w:num>
  <w:num w:numId="5" w16cid:durableId="246960098">
    <w:abstractNumId w:val="6"/>
  </w:num>
  <w:num w:numId="6" w16cid:durableId="1769308142">
    <w:abstractNumId w:val="5"/>
  </w:num>
  <w:num w:numId="7" w16cid:durableId="1307278032">
    <w:abstractNumId w:val="9"/>
  </w:num>
  <w:num w:numId="8" w16cid:durableId="294943775">
    <w:abstractNumId w:val="4"/>
  </w:num>
  <w:num w:numId="9" w16cid:durableId="449857501">
    <w:abstractNumId w:val="3"/>
  </w:num>
  <w:num w:numId="10" w16cid:durableId="544218723">
    <w:abstractNumId w:val="2"/>
  </w:num>
  <w:num w:numId="11" w16cid:durableId="779960303">
    <w:abstractNumId w:val="1"/>
  </w:num>
  <w:num w:numId="12" w16cid:durableId="248463952">
    <w:abstractNumId w:val="55"/>
  </w:num>
  <w:num w:numId="13" w16cid:durableId="2089422082">
    <w:abstractNumId w:val="53"/>
  </w:num>
  <w:num w:numId="14" w16cid:durableId="240912327">
    <w:abstractNumId w:val="58"/>
  </w:num>
  <w:num w:numId="15" w16cid:durableId="621421558">
    <w:abstractNumId w:val="34"/>
  </w:num>
  <w:num w:numId="16" w16cid:durableId="1283994576">
    <w:abstractNumId w:val="29"/>
  </w:num>
  <w:num w:numId="17" w16cid:durableId="1590499659">
    <w:abstractNumId w:val="19"/>
  </w:num>
  <w:num w:numId="18" w16cid:durableId="951789621">
    <w:abstractNumId w:val="13"/>
  </w:num>
  <w:num w:numId="19" w16cid:durableId="458571256">
    <w:abstractNumId w:val="15"/>
  </w:num>
  <w:num w:numId="20" w16cid:durableId="1579829497">
    <w:abstractNumId w:val="45"/>
  </w:num>
  <w:num w:numId="21" w16cid:durableId="616983587">
    <w:abstractNumId w:val="38"/>
  </w:num>
  <w:num w:numId="22" w16cid:durableId="98455052">
    <w:abstractNumId w:val="17"/>
  </w:num>
  <w:num w:numId="23" w16cid:durableId="692998145">
    <w:abstractNumId w:val="32"/>
  </w:num>
  <w:num w:numId="24" w16cid:durableId="520238511">
    <w:abstractNumId w:val="48"/>
  </w:num>
  <w:num w:numId="25" w16cid:durableId="224606338">
    <w:abstractNumId w:val="49"/>
  </w:num>
  <w:num w:numId="26" w16cid:durableId="2024285731">
    <w:abstractNumId w:val="57"/>
  </w:num>
  <w:num w:numId="27" w16cid:durableId="1092777253">
    <w:abstractNumId w:val="28"/>
  </w:num>
  <w:num w:numId="28" w16cid:durableId="272135237">
    <w:abstractNumId w:val="40"/>
  </w:num>
  <w:num w:numId="29" w16cid:durableId="705327796">
    <w:abstractNumId w:val="59"/>
  </w:num>
  <w:num w:numId="30" w16cid:durableId="238637416">
    <w:abstractNumId w:val="20"/>
  </w:num>
  <w:num w:numId="31" w16cid:durableId="1730028621">
    <w:abstractNumId w:val="11"/>
  </w:num>
  <w:num w:numId="32" w16cid:durableId="71129181">
    <w:abstractNumId w:val="56"/>
  </w:num>
  <w:num w:numId="33" w16cid:durableId="650788974">
    <w:abstractNumId w:val="25"/>
  </w:num>
  <w:num w:numId="34" w16cid:durableId="693196086">
    <w:abstractNumId w:val="31"/>
  </w:num>
  <w:num w:numId="35" w16cid:durableId="813525673">
    <w:abstractNumId w:val="14"/>
  </w:num>
  <w:num w:numId="36" w16cid:durableId="521432882">
    <w:abstractNumId w:val="52"/>
  </w:num>
  <w:num w:numId="37" w16cid:durableId="473302994">
    <w:abstractNumId w:val="39"/>
  </w:num>
  <w:num w:numId="38" w16cid:durableId="862519476">
    <w:abstractNumId w:val="46"/>
  </w:num>
  <w:num w:numId="39" w16cid:durableId="553932562">
    <w:abstractNumId w:val="41"/>
  </w:num>
  <w:num w:numId="40" w16cid:durableId="536352580">
    <w:abstractNumId w:val="44"/>
  </w:num>
  <w:num w:numId="41" w16cid:durableId="1332023459">
    <w:abstractNumId w:val="30"/>
  </w:num>
  <w:num w:numId="42" w16cid:durableId="1752773944">
    <w:abstractNumId w:val="60"/>
  </w:num>
  <w:num w:numId="43" w16cid:durableId="937913095">
    <w:abstractNumId w:val="54"/>
  </w:num>
  <w:num w:numId="44" w16cid:durableId="1253050603">
    <w:abstractNumId w:val="50"/>
  </w:num>
  <w:num w:numId="45" w16cid:durableId="1116364338">
    <w:abstractNumId w:val="27"/>
  </w:num>
  <w:num w:numId="46" w16cid:durableId="1964193144">
    <w:abstractNumId w:val="51"/>
  </w:num>
  <w:num w:numId="47" w16cid:durableId="2126071176">
    <w:abstractNumId w:val="0"/>
  </w:num>
  <w:num w:numId="48" w16cid:durableId="1576163185">
    <w:abstractNumId w:val="37"/>
  </w:num>
  <w:num w:numId="49" w16cid:durableId="1597446415">
    <w:abstractNumId w:val="24"/>
  </w:num>
  <w:num w:numId="50" w16cid:durableId="2117558143">
    <w:abstractNumId w:val="26"/>
  </w:num>
  <w:num w:numId="51" w16cid:durableId="1307929496">
    <w:abstractNumId w:val="16"/>
  </w:num>
  <w:num w:numId="52" w16cid:durableId="99839387">
    <w:abstractNumId w:val="22"/>
  </w:num>
  <w:num w:numId="53" w16cid:durableId="909073978">
    <w:abstractNumId w:val="42"/>
  </w:num>
  <w:num w:numId="54" w16cid:durableId="1205605210">
    <w:abstractNumId w:val="23"/>
  </w:num>
  <w:num w:numId="55" w16cid:durableId="1695883432">
    <w:abstractNumId w:val="21"/>
  </w:num>
  <w:num w:numId="56" w16cid:durableId="720713117">
    <w:abstractNumId w:val="18"/>
  </w:num>
  <w:num w:numId="57" w16cid:durableId="432868415">
    <w:abstractNumId w:val="47"/>
  </w:num>
  <w:num w:numId="58" w16cid:durableId="1904214614">
    <w:abstractNumId w:val="33"/>
  </w:num>
  <w:num w:numId="59" w16cid:durableId="1425804416">
    <w:abstractNumId w:val="12"/>
  </w:num>
  <w:num w:numId="60" w16cid:durableId="271669367">
    <w:abstractNumId w:val="36"/>
  </w:num>
  <w:num w:numId="61" w16cid:durableId="1443643892">
    <w:abstractNumId w:val="4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Pointer" w:val="2966637069392"/>
  </w:docVars>
  <w:rsids>
    <w:rsidRoot w:val="00EF146A"/>
    <w:rsid w:val="00001741"/>
    <w:rsid w:val="000022F2"/>
    <w:rsid w:val="00003A5A"/>
    <w:rsid w:val="000046B2"/>
    <w:rsid w:val="0000611C"/>
    <w:rsid w:val="0001082E"/>
    <w:rsid w:val="00014B93"/>
    <w:rsid w:val="00021F29"/>
    <w:rsid w:val="0002505C"/>
    <w:rsid w:val="00027975"/>
    <w:rsid w:val="00027EED"/>
    <w:rsid w:val="0003067A"/>
    <w:rsid w:val="00033028"/>
    <w:rsid w:val="000360A7"/>
    <w:rsid w:val="00040762"/>
    <w:rsid w:val="000426CC"/>
    <w:rsid w:val="0004588F"/>
    <w:rsid w:val="00052A1D"/>
    <w:rsid w:val="00055E12"/>
    <w:rsid w:val="00056C5A"/>
    <w:rsid w:val="00056CD7"/>
    <w:rsid w:val="00060866"/>
    <w:rsid w:val="00064A59"/>
    <w:rsid w:val="0007162E"/>
    <w:rsid w:val="00090287"/>
    <w:rsid w:val="00090BA2"/>
    <w:rsid w:val="000932D5"/>
    <w:rsid w:val="00097D7E"/>
    <w:rsid w:val="000A16B0"/>
    <w:rsid w:val="000A1D39"/>
    <w:rsid w:val="000A39B7"/>
    <w:rsid w:val="000A4FA5"/>
    <w:rsid w:val="000A5835"/>
    <w:rsid w:val="000B4D32"/>
    <w:rsid w:val="000B4EEF"/>
    <w:rsid w:val="000B7280"/>
    <w:rsid w:val="000C04B2"/>
    <w:rsid w:val="000C3800"/>
    <w:rsid w:val="000C6183"/>
    <w:rsid w:val="000C767D"/>
    <w:rsid w:val="000D0B76"/>
    <w:rsid w:val="000D2AE5"/>
    <w:rsid w:val="000D3966"/>
    <w:rsid w:val="000D3A26"/>
    <w:rsid w:val="000D3D8D"/>
    <w:rsid w:val="000D73D7"/>
    <w:rsid w:val="000E402B"/>
    <w:rsid w:val="000E41A3"/>
    <w:rsid w:val="000F0E70"/>
    <w:rsid w:val="000F37E7"/>
    <w:rsid w:val="000F5682"/>
    <w:rsid w:val="000F5CE9"/>
    <w:rsid w:val="000F7640"/>
    <w:rsid w:val="00104AA5"/>
    <w:rsid w:val="00111876"/>
    <w:rsid w:val="001119F2"/>
    <w:rsid w:val="00113C68"/>
    <w:rsid w:val="00114663"/>
    <w:rsid w:val="0012057B"/>
    <w:rsid w:val="00126D92"/>
    <w:rsid w:val="00130615"/>
    <w:rsid w:val="00131430"/>
    <w:rsid w:val="00140397"/>
    <w:rsid w:val="0014072D"/>
    <w:rsid w:val="00141F7D"/>
    <w:rsid w:val="00141FBF"/>
    <w:rsid w:val="001616FA"/>
    <w:rsid w:val="00162477"/>
    <w:rsid w:val="001632C6"/>
    <w:rsid w:val="0016509D"/>
    <w:rsid w:val="0016711C"/>
    <w:rsid w:val="0016763F"/>
    <w:rsid w:val="00173BBF"/>
    <w:rsid w:val="00175018"/>
    <w:rsid w:val="00177A1E"/>
    <w:rsid w:val="0018182F"/>
    <w:rsid w:val="00182D51"/>
    <w:rsid w:val="001877A7"/>
    <w:rsid w:val="0019077D"/>
    <w:rsid w:val="001921AA"/>
    <w:rsid w:val="00194D30"/>
    <w:rsid w:val="0019587B"/>
    <w:rsid w:val="0019654B"/>
    <w:rsid w:val="001A12D8"/>
    <w:rsid w:val="001A4F0E"/>
    <w:rsid w:val="001C1D82"/>
    <w:rsid w:val="001C2147"/>
    <w:rsid w:val="001C21A5"/>
    <w:rsid w:val="001C3714"/>
    <w:rsid w:val="001C7C90"/>
    <w:rsid w:val="001D0D51"/>
    <w:rsid w:val="001E3FF2"/>
    <w:rsid w:val="001E5684"/>
    <w:rsid w:val="001E7137"/>
    <w:rsid w:val="001F14FD"/>
    <w:rsid w:val="001F496F"/>
    <w:rsid w:val="001F7437"/>
    <w:rsid w:val="0020006E"/>
    <w:rsid w:val="002009AE"/>
    <w:rsid w:val="00207CE2"/>
    <w:rsid w:val="002101DA"/>
    <w:rsid w:val="00211B61"/>
    <w:rsid w:val="002170CB"/>
    <w:rsid w:val="002172DB"/>
    <w:rsid w:val="00224BCC"/>
    <w:rsid w:val="0024023F"/>
    <w:rsid w:val="00240C4E"/>
    <w:rsid w:val="00243DC0"/>
    <w:rsid w:val="00246A66"/>
    <w:rsid w:val="0024705D"/>
    <w:rsid w:val="00247841"/>
    <w:rsid w:val="00250545"/>
    <w:rsid w:val="00250E16"/>
    <w:rsid w:val="00251816"/>
    <w:rsid w:val="0025482D"/>
    <w:rsid w:val="00257696"/>
    <w:rsid w:val="00257902"/>
    <w:rsid w:val="0026382E"/>
    <w:rsid w:val="002660DB"/>
    <w:rsid w:val="00267304"/>
    <w:rsid w:val="00271A00"/>
    <w:rsid w:val="00272786"/>
    <w:rsid w:val="00281E61"/>
    <w:rsid w:val="00282BE0"/>
    <w:rsid w:val="0028740E"/>
    <w:rsid w:val="00287AB7"/>
    <w:rsid w:val="00294728"/>
    <w:rsid w:val="002A213E"/>
    <w:rsid w:val="002A504B"/>
    <w:rsid w:val="002A612B"/>
    <w:rsid w:val="002B1B21"/>
    <w:rsid w:val="002B31F8"/>
    <w:rsid w:val="002C407D"/>
    <w:rsid w:val="002C5772"/>
    <w:rsid w:val="002C686F"/>
    <w:rsid w:val="002C7D19"/>
    <w:rsid w:val="002D1CDA"/>
    <w:rsid w:val="002D2741"/>
    <w:rsid w:val="002D2946"/>
    <w:rsid w:val="002D6BD6"/>
    <w:rsid w:val="002D7C45"/>
    <w:rsid w:val="002E4DD9"/>
    <w:rsid w:val="002E62CF"/>
    <w:rsid w:val="002F0314"/>
    <w:rsid w:val="002F2522"/>
    <w:rsid w:val="002F45A9"/>
    <w:rsid w:val="00302A36"/>
    <w:rsid w:val="0031182D"/>
    <w:rsid w:val="00314B9D"/>
    <w:rsid w:val="00315CA2"/>
    <w:rsid w:val="00317B0C"/>
    <w:rsid w:val="00324E52"/>
    <w:rsid w:val="00326C5D"/>
    <w:rsid w:val="00326E9F"/>
    <w:rsid w:val="00326EEB"/>
    <w:rsid w:val="00327D3A"/>
    <w:rsid w:val="0033078A"/>
    <w:rsid w:val="00331F65"/>
    <w:rsid w:val="003327A8"/>
    <w:rsid w:val="0033349C"/>
    <w:rsid w:val="0034086B"/>
    <w:rsid w:val="00341D6C"/>
    <w:rsid w:val="0034437D"/>
    <w:rsid w:val="0034468B"/>
    <w:rsid w:val="0034496E"/>
    <w:rsid w:val="00345252"/>
    <w:rsid w:val="00347123"/>
    <w:rsid w:val="0034756E"/>
    <w:rsid w:val="00347E74"/>
    <w:rsid w:val="00351DBC"/>
    <w:rsid w:val="00354B26"/>
    <w:rsid w:val="00354B5B"/>
    <w:rsid w:val="00360882"/>
    <w:rsid w:val="00362700"/>
    <w:rsid w:val="00363647"/>
    <w:rsid w:val="00365146"/>
    <w:rsid w:val="003711BC"/>
    <w:rsid w:val="00374556"/>
    <w:rsid w:val="003752D9"/>
    <w:rsid w:val="003754C2"/>
    <w:rsid w:val="00383E0A"/>
    <w:rsid w:val="003849DA"/>
    <w:rsid w:val="00385298"/>
    <w:rsid w:val="003852F6"/>
    <w:rsid w:val="00395C83"/>
    <w:rsid w:val="00397E16"/>
    <w:rsid w:val="003A2A3B"/>
    <w:rsid w:val="003A440C"/>
    <w:rsid w:val="003A544F"/>
    <w:rsid w:val="003B024E"/>
    <w:rsid w:val="003B0C84"/>
    <w:rsid w:val="003B1315"/>
    <w:rsid w:val="003B183E"/>
    <w:rsid w:val="003B2F3E"/>
    <w:rsid w:val="003B6DF4"/>
    <w:rsid w:val="003B723E"/>
    <w:rsid w:val="003C479D"/>
    <w:rsid w:val="003C6184"/>
    <w:rsid w:val="003C6566"/>
    <w:rsid w:val="003D0733"/>
    <w:rsid w:val="003D56DE"/>
    <w:rsid w:val="003E33E9"/>
    <w:rsid w:val="003E3A0C"/>
    <w:rsid w:val="003E4831"/>
    <w:rsid w:val="003E48DE"/>
    <w:rsid w:val="003E4D3D"/>
    <w:rsid w:val="003E654C"/>
    <w:rsid w:val="003E7E8B"/>
    <w:rsid w:val="003F7884"/>
    <w:rsid w:val="00402428"/>
    <w:rsid w:val="00402EE8"/>
    <w:rsid w:val="00403971"/>
    <w:rsid w:val="00404DAC"/>
    <w:rsid w:val="004052EA"/>
    <w:rsid w:val="004112DB"/>
    <w:rsid w:val="004138EF"/>
    <w:rsid w:val="00416713"/>
    <w:rsid w:val="00417CB7"/>
    <w:rsid w:val="0042527C"/>
    <w:rsid w:val="00427A18"/>
    <w:rsid w:val="004304E8"/>
    <w:rsid w:val="004333D7"/>
    <w:rsid w:val="00433CAC"/>
    <w:rsid w:val="00434262"/>
    <w:rsid w:val="00435098"/>
    <w:rsid w:val="00436BB3"/>
    <w:rsid w:val="00437FF1"/>
    <w:rsid w:val="004454FA"/>
    <w:rsid w:val="00445D70"/>
    <w:rsid w:val="00447036"/>
    <w:rsid w:val="004473DD"/>
    <w:rsid w:val="00450882"/>
    <w:rsid w:val="00451C20"/>
    <w:rsid w:val="00452001"/>
    <w:rsid w:val="0045442E"/>
    <w:rsid w:val="00457788"/>
    <w:rsid w:val="004604CA"/>
    <w:rsid w:val="004623EC"/>
    <w:rsid w:val="00462418"/>
    <w:rsid w:val="00463730"/>
    <w:rsid w:val="004703D1"/>
    <w:rsid w:val="00470B45"/>
    <w:rsid w:val="004719D3"/>
    <w:rsid w:val="00471A70"/>
    <w:rsid w:val="00473A79"/>
    <w:rsid w:val="00473D2D"/>
    <w:rsid w:val="00475E03"/>
    <w:rsid w:val="00476723"/>
    <w:rsid w:val="0047798D"/>
    <w:rsid w:val="0048071A"/>
    <w:rsid w:val="00482895"/>
    <w:rsid w:val="004931DE"/>
    <w:rsid w:val="00495A59"/>
    <w:rsid w:val="004A0627"/>
    <w:rsid w:val="004A3215"/>
    <w:rsid w:val="004A452C"/>
    <w:rsid w:val="004A6083"/>
    <w:rsid w:val="004A686F"/>
    <w:rsid w:val="004A6E81"/>
    <w:rsid w:val="004A7806"/>
    <w:rsid w:val="004C1243"/>
    <w:rsid w:val="004C4D19"/>
    <w:rsid w:val="004D031E"/>
    <w:rsid w:val="004D3745"/>
    <w:rsid w:val="004D3987"/>
    <w:rsid w:val="004D3990"/>
    <w:rsid w:val="004D5D57"/>
    <w:rsid w:val="004E3132"/>
    <w:rsid w:val="004E5177"/>
    <w:rsid w:val="004E552E"/>
    <w:rsid w:val="004E656D"/>
    <w:rsid w:val="004F0849"/>
    <w:rsid w:val="004F173C"/>
    <w:rsid w:val="004F1B8C"/>
    <w:rsid w:val="004F3B36"/>
    <w:rsid w:val="004F45A2"/>
    <w:rsid w:val="004F45B0"/>
    <w:rsid w:val="004F7B4C"/>
    <w:rsid w:val="004F7FA8"/>
    <w:rsid w:val="005020C3"/>
    <w:rsid w:val="00502E07"/>
    <w:rsid w:val="00503552"/>
    <w:rsid w:val="005042EA"/>
    <w:rsid w:val="00505B4C"/>
    <w:rsid w:val="005111F8"/>
    <w:rsid w:val="00513FA2"/>
    <w:rsid w:val="00514387"/>
    <w:rsid w:val="00516459"/>
    <w:rsid w:val="00516EAE"/>
    <w:rsid w:val="00521107"/>
    <w:rsid w:val="00522CA2"/>
    <w:rsid w:val="00523BE9"/>
    <w:rsid w:val="005316BE"/>
    <w:rsid w:val="00531B9B"/>
    <w:rsid w:val="00532822"/>
    <w:rsid w:val="005349E1"/>
    <w:rsid w:val="005359BA"/>
    <w:rsid w:val="00535FA9"/>
    <w:rsid w:val="005367CF"/>
    <w:rsid w:val="00536DF3"/>
    <w:rsid w:val="00537EF5"/>
    <w:rsid w:val="005420CC"/>
    <w:rsid w:val="005422B8"/>
    <w:rsid w:val="005434D0"/>
    <w:rsid w:val="0054437C"/>
    <w:rsid w:val="00546D61"/>
    <w:rsid w:val="0055314A"/>
    <w:rsid w:val="00555228"/>
    <w:rsid w:val="005579BF"/>
    <w:rsid w:val="00557D47"/>
    <w:rsid w:val="00562DF2"/>
    <w:rsid w:val="00563468"/>
    <w:rsid w:val="00563AEB"/>
    <w:rsid w:val="00565EAE"/>
    <w:rsid w:val="00566EB4"/>
    <w:rsid w:val="00573677"/>
    <w:rsid w:val="005746D9"/>
    <w:rsid w:val="00575316"/>
    <w:rsid w:val="00575F7D"/>
    <w:rsid w:val="00580383"/>
    <w:rsid w:val="00580E40"/>
    <w:rsid w:val="00582876"/>
    <w:rsid w:val="00584919"/>
    <w:rsid w:val="0058596B"/>
    <w:rsid w:val="00590731"/>
    <w:rsid w:val="0059492D"/>
    <w:rsid w:val="005A506B"/>
    <w:rsid w:val="005A701C"/>
    <w:rsid w:val="005B1F7F"/>
    <w:rsid w:val="005B3140"/>
    <w:rsid w:val="005B4B0D"/>
    <w:rsid w:val="005B6D44"/>
    <w:rsid w:val="005C014E"/>
    <w:rsid w:val="005C0B05"/>
    <w:rsid w:val="005C22B0"/>
    <w:rsid w:val="005D00BC"/>
    <w:rsid w:val="005D1156"/>
    <w:rsid w:val="005D779F"/>
    <w:rsid w:val="005D7AD5"/>
    <w:rsid w:val="005D7FD8"/>
    <w:rsid w:val="005E0681"/>
    <w:rsid w:val="005E3C4F"/>
    <w:rsid w:val="005E3FE4"/>
    <w:rsid w:val="005E572E"/>
    <w:rsid w:val="005F5576"/>
    <w:rsid w:val="00601118"/>
    <w:rsid w:val="006014AB"/>
    <w:rsid w:val="00602D21"/>
    <w:rsid w:val="00610247"/>
    <w:rsid w:val="006102B7"/>
    <w:rsid w:val="006129C1"/>
    <w:rsid w:val="006156F4"/>
    <w:rsid w:val="0061680A"/>
    <w:rsid w:val="00623101"/>
    <w:rsid w:val="00623B70"/>
    <w:rsid w:val="0063578B"/>
    <w:rsid w:val="00636B3D"/>
    <w:rsid w:val="006372D2"/>
    <w:rsid w:val="00637883"/>
    <w:rsid w:val="0064065D"/>
    <w:rsid w:val="006408D2"/>
    <w:rsid w:val="00640D02"/>
    <w:rsid w:val="00641025"/>
    <w:rsid w:val="00642350"/>
    <w:rsid w:val="0064454E"/>
    <w:rsid w:val="00653E81"/>
    <w:rsid w:val="0065632D"/>
    <w:rsid w:val="00660D4A"/>
    <w:rsid w:val="006672D8"/>
    <w:rsid w:val="00670D96"/>
    <w:rsid w:val="00672339"/>
    <w:rsid w:val="00672877"/>
    <w:rsid w:val="00673770"/>
    <w:rsid w:val="00683154"/>
    <w:rsid w:val="00685B38"/>
    <w:rsid w:val="006864C9"/>
    <w:rsid w:val="00690115"/>
    <w:rsid w:val="00690898"/>
    <w:rsid w:val="00692663"/>
    <w:rsid w:val="00693039"/>
    <w:rsid w:val="00693A30"/>
    <w:rsid w:val="00694792"/>
    <w:rsid w:val="0069563A"/>
    <w:rsid w:val="00696EF0"/>
    <w:rsid w:val="006A2291"/>
    <w:rsid w:val="006A2BA2"/>
    <w:rsid w:val="006A375F"/>
    <w:rsid w:val="006A4C3F"/>
    <w:rsid w:val="006A654A"/>
    <w:rsid w:val="006B4BF0"/>
    <w:rsid w:val="006C2A74"/>
    <w:rsid w:val="006C3B1C"/>
    <w:rsid w:val="006C64D4"/>
    <w:rsid w:val="006C77EC"/>
    <w:rsid w:val="006E04FC"/>
    <w:rsid w:val="006E051D"/>
    <w:rsid w:val="006E11E3"/>
    <w:rsid w:val="006E53F0"/>
    <w:rsid w:val="006F079C"/>
    <w:rsid w:val="006F453D"/>
    <w:rsid w:val="006F4FDB"/>
    <w:rsid w:val="006F7CDF"/>
    <w:rsid w:val="00700BDB"/>
    <w:rsid w:val="0070121B"/>
    <w:rsid w:val="0070139B"/>
    <w:rsid w:val="00701E73"/>
    <w:rsid w:val="00704719"/>
    <w:rsid w:val="00704C84"/>
    <w:rsid w:val="007114CF"/>
    <w:rsid w:val="00711FE2"/>
    <w:rsid w:val="00712649"/>
    <w:rsid w:val="00717C50"/>
    <w:rsid w:val="00720D15"/>
    <w:rsid w:val="00725623"/>
    <w:rsid w:val="007352AF"/>
    <w:rsid w:val="00736419"/>
    <w:rsid w:val="00743059"/>
    <w:rsid w:val="00743490"/>
    <w:rsid w:val="00744F58"/>
    <w:rsid w:val="0074578C"/>
    <w:rsid w:val="007527E5"/>
    <w:rsid w:val="00754C8E"/>
    <w:rsid w:val="007551C3"/>
    <w:rsid w:val="00760A29"/>
    <w:rsid w:val="0076157F"/>
    <w:rsid w:val="00763C67"/>
    <w:rsid w:val="00767E62"/>
    <w:rsid w:val="00771E18"/>
    <w:rsid w:val="007729F3"/>
    <w:rsid w:val="007739F1"/>
    <w:rsid w:val="007745C6"/>
    <w:rsid w:val="007755F6"/>
    <w:rsid w:val="007815E5"/>
    <w:rsid w:val="00787343"/>
    <w:rsid w:val="00787F95"/>
    <w:rsid w:val="00790BFA"/>
    <w:rsid w:val="00791121"/>
    <w:rsid w:val="00791C88"/>
    <w:rsid w:val="007926AA"/>
    <w:rsid w:val="007977A8"/>
    <w:rsid w:val="007A2526"/>
    <w:rsid w:val="007A2DA2"/>
    <w:rsid w:val="007A3D06"/>
    <w:rsid w:val="007A3EE0"/>
    <w:rsid w:val="007B46A7"/>
    <w:rsid w:val="007B7EBF"/>
    <w:rsid w:val="007C6A45"/>
    <w:rsid w:val="007D4857"/>
    <w:rsid w:val="007D5835"/>
    <w:rsid w:val="007D65A7"/>
    <w:rsid w:val="007E26CD"/>
    <w:rsid w:val="007E4EFA"/>
    <w:rsid w:val="007F3B4D"/>
    <w:rsid w:val="00803B78"/>
    <w:rsid w:val="00807BE2"/>
    <w:rsid w:val="00813263"/>
    <w:rsid w:val="008133F9"/>
    <w:rsid w:val="00823AAC"/>
    <w:rsid w:val="00824394"/>
    <w:rsid w:val="008320CF"/>
    <w:rsid w:val="008349A8"/>
    <w:rsid w:val="00836FF9"/>
    <w:rsid w:val="00843916"/>
    <w:rsid w:val="00843BD1"/>
    <w:rsid w:val="00850284"/>
    <w:rsid w:val="0085073C"/>
    <w:rsid w:val="00853F9E"/>
    <w:rsid w:val="00854C66"/>
    <w:rsid w:val="008553E1"/>
    <w:rsid w:val="008556DD"/>
    <w:rsid w:val="008630AC"/>
    <w:rsid w:val="00864520"/>
    <w:rsid w:val="00873D9A"/>
    <w:rsid w:val="0087478F"/>
    <w:rsid w:val="00876401"/>
    <w:rsid w:val="0087643B"/>
    <w:rsid w:val="00877669"/>
    <w:rsid w:val="00877DCA"/>
    <w:rsid w:val="00880955"/>
    <w:rsid w:val="00880E05"/>
    <w:rsid w:val="008827FF"/>
    <w:rsid w:val="00886447"/>
    <w:rsid w:val="0089015A"/>
    <w:rsid w:val="008937DE"/>
    <w:rsid w:val="008954C0"/>
    <w:rsid w:val="00897F92"/>
    <w:rsid w:val="008A64C9"/>
    <w:rsid w:val="008B1675"/>
    <w:rsid w:val="008B24B7"/>
    <w:rsid w:val="008B47DD"/>
    <w:rsid w:val="008B5606"/>
    <w:rsid w:val="008B6510"/>
    <w:rsid w:val="008C68EE"/>
    <w:rsid w:val="008C7F44"/>
    <w:rsid w:val="008D12D6"/>
    <w:rsid w:val="008D1D1D"/>
    <w:rsid w:val="008D4273"/>
    <w:rsid w:val="008D4EF3"/>
    <w:rsid w:val="008D56BE"/>
    <w:rsid w:val="008D6328"/>
    <w:rsid w:val="008E0E4F"/>
    <w:rsid w:val="008E385C"/>
    <w:rsid w:val="008E3AEC"/>
    <w:rsid w:val="008E7E32"/>
    <w:rsid w:val="008F08F4"/>
    <w:rsid w:val="008F322F"/>
    <w:rsid w:val="008F694B"/>
    <w:rsid w:val="009011AD"/>
    <w:rsid w:val="00904EB5"/>
    <w:rsid w:val="0090503D"/>
    <w:rsid w:val="00907DFE"/>
    <w:rsid w:val="00914596"/>
    <w:rsid w:val="009146BF"/>
    <w:rsid w:val="00920951"/>
    <w:rsid w:val="00930D1F"/>
    <w:rsid w:val="00930D7F"/>
    <w:rsid w:val="00935127"/>
    <w:rsid w:val="0094025E"/>
    <w:rsid w:val="009417CE"/>
    <w:rsid w:val="0094256C"/>
    <w:rsid w:val="00951ED4"/>
    <w:rsid w:val="00961AB6"/>
    <w:rsid w:val="00965138"/>
    <w:rsid w:val="009706C1"/>
    <w:rsid w:val="009735A2"/>
    <w:rsid w:val="00977F65"/>
    <w:rsid w:val="00984B38"/>
    <w:rsid w:val="0099010E"/>
    <w:rsid w:val="009904AE"/>
    <w:rsid w:val="00990E51"/>
    <w:rsid w:val="00996437"/>
    <w:rsid w:val="009A0636"/>
    <w:rsid w:val="009A324A"/>
    <w:rsid w:val="009A6FF5"/>
    <w:rsid w:val="009B0CAF"/>
    <w:rsid w:val="009B16CB"/>
    <w:rsid w:val="009B2B47"/>
    <w:rsid w:val="009B347E"/>
    <w:rsid w:val="009C159B"/>
    <w:rsid w:val="009C4298"/>
    <w:rsid w:val="009D318C"/>
    <w:rsid w:val="009E29E4"/>
    <w:rsid w:val="009E423E"/>
    <w:rsid w:val="009F0013"/>
    <w:rsid w:val="00A00DAB"/>
    <w:rsid w:val="00A079A7"/>
    <w:rsid w:val="00A10B8B"/>
    <w:rsid w:val="00A13019"/>
    <w:rsid w:val="00A13F08"/>
    <w:rsid w:val="00A26733"/>
    <w:rsid w:val="00A26E3C"/>
    <w:rsid w:val="00A270D6"/>
    <w:rsid w:val="00A27C7B"/>
    <w:rsid w:val="00A31C03"/>
    <w:rsid w:val="00A3561A"/>
    <w:rsid w:val="00A3595E"/>
    <w:rsid w:val="00A46C7F"/>
    <w:rsid w:val="00A472E1"/>
    <w:rsid w:val="00A50E31"/>
    <w:rsid w:val="00A57784"/>
    <w:rsid w:val="00A663F8"/>
    <w:rsid w:val="00A6682C"/>
    <w:rsid w:val="00A77145"/>
    <w:rsid w:val="00A81B15"/>
    <w:rsid w:val="00A82989"/>
    <w:rsid w:val="00A879F8"/>
    <w:rsid w:val="00A90417"/>
    <w:rsid w:val="00A904FE"/>
    <w:rsid w:val="00A9241D"/>
    <w:rsid w:val="00A929D8"/>
    <w:rsid w:val="00A92BC6"/>
    <w:rsid w:val="00A92BC8"/>
    <w:rsid w:val="00A94C72"/>
    <w:rsid w:val="00AA113E"/>
    <w:rsid w:val="00AA4659"/>
    <w:rsid w:val="00AA69FD"/>
    <w:rsid w:val="00AB6E15"/>
    <w:rsid w:val="00AC1ED9"/>
    <w:rsid w:val="00AC222F"/>
    <w:rsid w:val="00AC7B3B"/>
    <w:rsid w:val="00AD3CE6"/>
    <w:rsid w:val="00AD7794"/>
    <w:rsid w:val="00AD7D67"/>
    <w:rsid w:val="00AE1307"/>
    <w:rsid w:val="00AE7586"/>
    <w:rsid w:val="00AF1BE7"/>
    <w:rsid w:val="00AF1FE0"/>
    <w:rsid w:val="00AF2CC3"/>
    <w:rsid w:val="00AF555A"/>
    <w:rsid w:val="00AF56C6"/>
    <w:rsid w:val="00AF7A65"/>
    <w:rsid w:val="00AF7BB6"/>
    <w:rsid w:val="00AF7ECD"/>
    <w:rsid w:val="00B045A8"/>
    <w:rsid w:val="00B06710"/>
    <w:rsid w:val="00B11243"/>
    <w:rsid w:val="00B166CB"/>
    <w:rsid w:val="00B235E1"/>
    <w:rsid w:val="00B3145D"/>
    <w:rsid w:val="00B31654"/>
    <w:rsid w:val="00B3230C"/>
    <w:rsid w:val="00B357BA"/>
    <w:rsid w:val="00B427C0"/>
    <w:rsid w:val="00B4666F"/>
    <w:rsid w:val="00B474FC"/>
    <w:rsid w:val="00B54BCB"/>
    <w:rsid w:val="00B55CF5"/>
    <w:rsid w:val="00B564DB"/>
    <w:rsid w:val="00B63055"/>
    <w:rsid w:val="00B712D3"/>
    <w:rsid w:val="00B73F40"/>
    <w:rsid w:val="00B74C78"/>
    <w:rsid w:val="00B768B6"/>
    <w:rsid w:val="00B811C5"/>
    <w:rsid w:val="00B816A3"/>
    <w:rsid w:val="00B82E7B"/>
    <w:rsid w:val="00B8362C"/>
    <w:rsid w:val="00B86361"/>
    <w:rsid w:val="00B8637C"/>
    <w:rsid w:val="00B906CE"/>
    <w:rsid w:val="00B908D1"/>
    <w:rsid w:val="00B90FC1"/>
    <w:rsid w:val="00B94F98"/>
    <w:rsid w:val="00B9714D"/>
    <w:rsid w:val="00BA4793"/>
    <w:rsid w:val="00BA69FD"/>
    <w:rsid w:val="00BB0CEE"/>
    <w:rsid w:val="00BB56B9"/>
    <w:rsid w:val="00BB58B5"/>
    <w:rsid w:val="00BB58EA"/>
    <w:rsid w:val="00BC4BCF"/>
    <w:rsid w:val="00BD06AE"/>
    <w:rsid w:val="00BD4095"/>
    <w:rsid w:val="00BE1760"/>
    <w:rsid w:val="00BE1995"/>
    <w:rsid w:val="00BE2408"/>
    <w:rsid w:val="00BE3869"/>
    <w:rsid w:val="00BE3EC6"/>
    <w:rsid w:val="00BE5BEB"/>
    <w:rsid w:val="00BE60CD"/>
    <w:rsid w:val="00BE6528"/>
    <w:rsid w:val="00BF6BE2"/>
    <w:rsid w:val="00C028D0"/>
    <w:rsid w:val="00C07EE4"/>
    <w:rsid w:val="00C1043A"/>
    <w:rsid w:val="00C10AAE"/>
    <w:rsid w:val="00C11BEF"/>
    <w:rsid w:val="00C16EEB"/>
    <w:rsid w:val="00C20B60"/>
    <w:rsid w:val="00C260C0"/>
    <w:rsid w:val="00C27212"/>
    <w:rsid w:val="00C3408D"/>
    <w:rsid w:val="00C34185"/>
    <w:rsid w:val="00C352FA"/>
    <w:rsid w:val="00C37E7C"/>
    <w:rsid w:val="00C4029D"/>
    <w:rsid w:val="00C40D54"/>
    <w:rsid w:val="00C42DD6"/>
    <w:rsid w:val="00C51933"/>
    <w:rsid w:val="00C550EA"/>
    <w:rsid w:val="00C5764C"/>
    <w:rsid w:val="00C57EA5"/>
    <w:rsid w:val="00C63DB0"/>
    <w:rsid w:val="00C65160"/>
    <w:rsid w:val="00C66858"/>
    <w:rsid w:val="00C7128E"/>
    <w:rsid w:val="00C720F3"/>
    <w:rsid w:val="00C72221"/>
    <w:rsid w:val="00C729C1"/>
    <w:rsid w:val="00C7411E"/>
    <w:rsid w:val="00C76003"/>
    <w:rsid w:val="00C76131"/>
    <w:rsid w:val="00C76496"/>
    <w:rsid w:val="00C83508"/>
    <w:rsid w:val="00C83CEE"/>
    <w:rsid w:val="00C84988"/>
    <w:rsid w:val="00C9087A"/>
    <w:rsid w:val="00C94497"/>
    <w:rsid w:val="00CA2D50"/>
    <w:rsid w:val="00CA4AF6"/>
    <w:rsid w:val="00CA59CA"/>
    <w:rsid w:val="00CA7712"/>
    <w:rsid w:val="00CA781B"/>
    <w:rsid w:val="00CB0963"/>
    <w:rsid w:val="00CB2356"/>
    <w:rsid w:val="00CB3C9A"/>
    <w:rsid w:val="00CB4075"/>
    <w:rsid w:val="00CB4E6D"/>
    <w:rsid w:val="00CC23DE"/>
    <w:rsid w:val="00CC2C6E"/>
    <w:rsid w:val="00CC4883"/>
    <w:rsid w:val="00CD2D9E"/>
    <w:rsid w:val="00CD3E3A"/>
    <w:rsid w:val="00CD3F94"/>
    <w:rsid w:val="00CD6C60"/>
    <w:rsid w:val="00CE0A7A"/>
    <w:rsid w:val="00CE2B4B"/>
    <w:rsid w:val="00CE55A6"/>
    <w:rsid w:val="00CE7DB6"/>
    <w:rsid w:val="00CF028C"/>
    <w:rsid w:val="00CF1BDA"/>
    <w:rsid w:val="00CF5C5F"/>
    <w:rsid w:val="00CF6C18"/>
    <w:rsid w:val="00CF7EA8"/>
    <w:rsid w:val="00D004DA"/>
    <w:rsid w:val="00D01014"/>
    <w:rsid w:val="00D01673"/>
    <w:rsid w:val="00D06940"/>
    <w:rsid w:val="00D06ECB"/>
    <w:rsid w:val="00D07BA4"/>
    <w:rsid w:val="00D109BA"/>
    <w:rsid w:val="00D11F2B"/>
    <w:rsid w:val="00D16A9B"/>
    <w:rsid w:val="00D16AA3"/>
    <w:rsid w:val="00D16EDE"/>
    <w:rsid w:val="00D17A55"/>
    <w:rsid w:val="00D20E3D"/>
    <w:rsid w:val="00D215F6"/>
    <w:rsid w:val="00D21CAC"/>
    <w:rsid w:val="00D23A75"/>
    <w:rsid w:val="00D25439"/>
    <w:rsid w:val="00D25552"/>
    <w:rsid w:val="00D26910"/>
    <w:rsid w:val="00D2765B"/>
    <w:rsid w:val="00D31DF7"/>
    <w:rsid w:val="00D32AFF"/>
    <w:rsid w:val="00D33992"/>
    <w:rsid w:val="00D33B91"/>
    <w:rsid w:val="00D35E24"/>
    <w:rsid w:val="00D361D3"/>
    <w:rsid w:val="00D415C6"/>
    <w:rsid w:val="00D45AE7"/>
    <w:rsid w:val="00D45CCA"/>
    <w:rsid w:val="00D51ABF"/>
    <w:rsid w:val="00D524C8"/>
    <w:rsid w:val="00D52657"/>
    <w:rsid w:val="00D527FF"/>
    <w:rsid w:val="00D5444B"/>
    <w:rsid w:val="00D55302"/>
    <w:rsid w:val="00D555EF"/>
    <w:rsid w:val="00D55C1A"/>
    <w:rsid w:val="00D57CBF"/>
    <w:rsid w:val="00D66ABC"/>
    <w:rsid w:val="00D71CFC"/>
    <w:rsid w:val="00D80C8C"/>
    <w:rsid w:val="00D828BA"/>
    <w:rsid w:val="00D83647"/>
    <w:rsid w:val="00D84EBE"/>
    <w:rsid w:val="00D86024"/>
    <w:rsid w:val="00D90F7A"/>
    <w:rsid w:val="00D94CA3"/>
    <w:rsid w:val="00D96595"/>
    <w:rsid w:val="00DA018C"/>
    <w:rsid w:val="00DA0789"/>
    <w:rsid w:val="00DA41B8"/>
    <w:rsid w:val="00DA75EC"/>
    <w:rsid w:val="00DB0F7E"/>
    <w:rsid w:val="00DB5489"/>
    <w:rsid w:val="00DB6C98"/>
    <w:rsid w:val="00DC1328"/>
    <w:rsid w:val="00DC37E2"/>
    <w:rsid w:val="00DC511C"/>
    <w:rsid w:val="00DC701C"/>
    <w:rsid w:val="00DD2135"/>
    <w:rsid w:val="00DD2C4E"/>
    <w:rsid w:val="00DD7C4B"/>
    <w:rsid w:val="00DE5842"/>
    <w:rsid w:val="00DF07A9"/>
    <w:rsid w:val="00DF08F5"/>
    <w:rsid w:val="00DF41C7"/>
    <w:rsid w:val="00DF6B31"/>
    <w:rsid w:val="00E00376"/>
    <w:rsid w:val="00E01016"/>
    <w:rsid w:val="00E01652"/>
    <w:rsid w:val="00E02B6E"/>
    <w:rsid w:val="00E03E8C"/>
    <w:rsid w:val="00E11B2B"/>
    <w:rsid w:val="00E11BC3"/>
    <w:rsid w:val="00E13004"/>
    <w:rsid w:val="00E13DBB"/>
    <w:rsid w:val="00E14957"/>
    <w:rsid w:val="00E14EBD"/>
    <w:rsid w:val="00E16734"/>
    <w:rsid w:val="00E2367A"/>
    <w:rsid w:val="00E25429"/>
    <w:rsid w:val="00E349FC"/>
    <w:rsid w:val="00E35FC9"/>
    <w:rsid w:val="00E377A4"/>
    <w:rsid w:val="00E420E9"/>
    <w:rsid w:val="00E4381E"/>
    <w:rsid w:val="00E4635D"/>
    <w:rsid w:val="00E4751E"/>
    <w:rsid w:val="00E50C3C"/>
    <w:rsid w:val="00E5314C"/>
    <w:rsid w:val="00E5380C"/>
    <w:rsid w:val="00E61D76"/>
    <w:rsid w:val="00E64575"/>
    <w:rsid w:val="00E66A9F"/>
    <w:rsid w:val="00E70912"/>
    <w:rsid w:val="00E75D3E"/>
    <w:rsid w:val="00E76EA0"/>
    <w:rsid w:val="00E81D6B"/>
    <w:rsid w:val="00E83079"/>
    <w:rsid w:val="00E83AED"/>
    <w:rsid w:val="00E85D52"/>
    <w:rsid w:val="00E90AA6"/>
    <w:rsid w:val="00E90C54"/>
    <w:rsid w:val="00E916FF"/>
    <w:rsid w:val="00E977B8"/>
    <w:rsid w:val="00E97AD1"/>
    <w:rsid w:val="00EA109B"/>
    <w:rsid w:val="00EA2926"/>
    <w:rsid w:val="00EA2A64"/>
    <w:rsid w:val="00EA3193"/>
    <w:rsid w:val="00EA47FF"/>
    <w:rsid w:val="00EC1A81"/>
    <w:rsid w:val="00EC4F88"/>
    <w:rsid w:val="00EC50C7"/>
    <w:rsid w:val="00EC7315"/>
    <w:rsid w:val="00EC7E5C"/>
    <w:rsid w:val="00ED5DED"/>
    <w:rsid w:val="00ED63FA"/>
    <w:rsid w:val="00ED78C5"/>
    <w:rsid w:val="00ED78F1"/>
    <w:rsid w:val="00EE0922"/>
    <w:rsid w:val="00EE3663"/>
    <w:rsid w:val="00EE3E54"/>
    <w:rsid w:val="00EE5D79"/>
    <w:rsid w:val="00EF0F62"/>
    <w:rsid w:val="00EF146A"/>
    <w:rsid w:val="00F007E1"/>
    <w:rsid w:val="00F01AE1"/>
    <w:rsid w:val="00F01E6E"/>
    <w:rsid w:val="00F04454"/>
    <w:rsid w:val="00F057C6"/>
    <w:rsid w:val="00F114D4"/>
    <w:rsid w:val="00F11B0A"/>
    <w:rsid w:val="00F126FC"/>
    <w:rsid w:val="00F12D81"/>
    <w:rsid w:val="00F167A3"/>
    <w:rsid w:val="00F25A0F"/>
    <w:rsid w:val="00F266E6"/>
    <w:rsid w:val="00F3053F"/>
    <w:rsid w:val="00F30F5A"/>
    <w:rsid w:val="00F311EA"/>
    <w:rsid w:val="00F31CEF"/>
    <w:rsid w:val="00F45206"/>
    <w:rsid w:val="00F46F18"/>
    <w:rsid w:val="00F5019D"/>
    <w:rsid w:val="00F51417"/>
    <w:rsid w:val="00F53A59"/>
    <w:rsid w:val="00F53AEC"/>
    <w:rsid w:val="00F54C2C"/>
    <w:rsid w:val="00F634D6"/>
    <w:rsid w:val="00F64385"/>
    <w:rsid w:val="00F6473F"/>
    <w:rsid w:val="00F66977"/>
    <w:rsid w:val="00F76366"/>
    <w:rsid w:val="00F805C0"/>
    <w:rsid w:val="00F84FA4"/>
    <w:rsid w:val="00F957FB"/>
    <w:rsid w:val="00F97CCF"/>
    <w:rsid w:val="00FA0D93"/>
    <w:rsid w:val="00FA45D9"/>
    <w:rsid w:val="00FA569B"/>
    <w:rsid w:val="00FA72D2"/>
    <w:rsid w:val="00FB0342"/>
    <w:rsid w:val="00FB23F2"/>
    <w:rsid w:val="00FB4261"/>
    <w:rsid w:val="00FB43B1"/>
    <w:rsid w:val="00FB51A3"/>
    <w:rsid w:val="00FB6A08"/>
    <w:rsid w:val="00FB7DA2"/>
    <w:rsid w:val="00FC0608"/>
    <w:rsid w:val="00FC096F"/>
    <w:rsid w:val="00FC19E1"/>
    <w:rsid w:val="00FC2155"/>
    <w:rsid w:val="00FC33C4"/>
    <w:rsid w:val="00FC41A7"/>
    <w:rsid w:val="00FC4979"/>
    <w:rsid w:val="00FC5344"/>
    <w:rsid w:val="00FD675B"/>
    <w:rsid w:val="00FE10A7"/>
    <w:rsid w:val="00FE21DE"/>
    <w:rsid w:val="00FE380E"/>
    <w:rsid w:val="00FE6578"/>
    <w:rsid w:val="00FF288E"/>
    <w:rsid w:val="00FF3D19"/>
    <w:rsid w:val="00FF4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447C09"/>
  <w15:docId w15:val="{EC68E5C3-8C01-41A9-AC38-83D78D8CA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5"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5"/>
    <w:qFormat/>
    <w:rsid w:val="00F84FA4"/>
    <w:pPr>
      <w:spacing w:after="160" w:line="259" w:lineRule="auto"/>
    </w:pPr>
    <w:rPr>
      <w:rFonts w:ascii="Calibri" w:hAnsi="Calibri" w:cs="Calibri"/>
    </w:rPr>
  </w:style>
  <w:style w:type="paragraph" w:styleId="Heading1">
    <w:name w:val="heading 1"/>
    <w:aliases w:val="Pocket"/>
    <w:basedOn w:val="Normal"/>
    <w:next w:val="Normal"/>
    <w:link w:val="Heading1Char"/>
    <w:uiPriority w:val="9"/>
    <w:qFormat/>
    <w:rsid w:val="0069563A"/>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9"/>
    <w:qFormat/>
    <w:rsid w:val="0069563A"/>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Citation,3: Cite,Char,Char Char Char Char Char Char Char Char,Char Char Char Char Char Char Char,Heading 3 Char Char,Char1,Heading 3 Char3,Heading 3 Char4 Char Char,Tag Char Char,Bold Cite, Char, Char Char Char Char Char Char Char Char"/>
    <w:basedOn w:val="Normal"/>
    <w:next w:val="Normal"/>
    <w:link w:val="Heading3Char"/>
    <w:uiPriority w:val="9"/>
    <w:qFormat/>
    <w:rsid w:val="0069563A"/>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Big card,body,small text,Normal Tag,heading 2,Ch,no read,No Spacing12,No Spacing211,No Spacing2111,Heading 2 Char2 Char,Heading 2 Char1 Char Char,small space,No Spacing1,No Spacing11,No Spacing111,No Spacing112,No Spacing1121,TAG,ta,T, Ch"/>
    <w:basedOn w:val="Normal"/>
    <w:next w:val="Normal"/>
    <w:link w:val="Heading4Char"/>
    <w:uiPriority w:val="9"/>
    <w:qFormat/>
    <w:rsid w:val="0069563A"/>
    <w:pPr>
      <w:keepNext/>
      <w:keepLines/>
      <w:spacing w:before="40" w:after="0"/>
      <w:outlineLvl w:val="3"/>
    </w:pPr>
    <w:rPr>
      <w:rFonts w:eastAsiaTheme="majorEastAsia" w:cstheme="majorBidi"/>
      <w:b/>
      <w:iCs/>
      <w:sz w:val="26"/>
    </w:rPr>
  </w:style>
  <w:style w:type="paragraph" w:styleId="Heading5">
    <w:name w:val="heading 5"/>
    <w:basedOn w:val="Normal"/>
    <w:next w:val="Normal"/>
    <w:link w:val="Heading5Char"/>
    <w:uiPriority w:val="9"/>
    <w:unhideWhenUsed/>
    <w:rsid w:val="0069563A"/>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9"/>
    <w:semiHidden/>
    <w:unhideWhenUsed/>
    <w:qFormat/>
    <w:rsid w:val="00584919"/>
    <w:pPr>
      <w:keepNext/>
      <w:keepLines/>
      <w:spacing w:before="40" w:after="12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rsid w:val="0069563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9563A"/>
  </w:style>
  <w:style w:type="character" w:customStyle="1" w:styleId="Heading1Char">
    <w:name w:val="Heading 1 Char"/>
    <w:aliases w:val="Pocket Char"/>
    <w:basedOn w:val="DefaultParagraphFont"/>
    <w:link w:val="Heading1"/>
    <w:uiPriority w:val="9"/>
    <w:rsid w:val="0069563A"/>
    <w:rPr>
      <w:rFonts w:ascii="Calibri" w:eastAsiaTheme="majorEastAsia" w:hAnsi="Calibri" w:cstheme="majorBidi"/>
      <w:b/>
      <w:sz w:val="52"/>
      <w:szCs w:val="32"/>
    </w:rPr>
  </w:style>
  <w:style w:type="character" w:customStyle="1" w:styleId="Heading2Char">
    <w:name w:val="Heading 2 Char"/>
    <w:aliases w:val="Hat Char"/>
    <w:basedOn w:val="DefaultParagraphFont"/>
    <w:link w:val="Heading2"/>
    <w:uiPriority w:val="9"/>
    <w:rsid w:val="0069563A"/>
    <w:rPr>
      <w:rFonts w:ascii="Calibri" w:eastAsiaTheme="majorEastAsia" w:hAnsi="Calibri" w:cstheme="majorBidi"/>
      <w:b/>
      <w:sz w:val="44"/>
      <w:szCs w:val="26"/>
      <w:u w:val="double"/>
    </w:rPr>
  </w:style>
  <w:style w:type="character" w:styleId="Emphasis">
    <w:name w:val="Emphasis"/>
    <w:aliases w:val="Underlined,emphasis in card,Evidence,Minimized,minimized,Highlighted,tag2,Size 10,CD Card,ED - Tag,Bold Underline,Emphasis!!,emphasis,small,Qualifications,bold underline,normal card text,Shrunk,qualifications in card,qualifications,Style1,Box,B"/>
    <w:basedOn w:val="DefaultParagraphFont"/>
    <w:link w:val="textbold"/>
    <w:uiPriority w:val="20"/>
    <w:qFormat/>
    <w:rsid w:val="0069563A"/>
    <w:rPr>
      <w:rFonts w:ascii="Calibri" w:hAnsi="Calibri" w:cs="Calibri"/>
      <w:b/>
      <w:i w:val="0"/>
      <w:iCs/>
      <w:sz w:val="22"/>
      <w:u w:val="single"/>
      <w:bdr w:val="none" w:sz="0" w:space="0" w:color="auto"/>
    </w:rPr>
  </w:style>
  <w:style w:type="character" w:customStyle="1" w:styleId="StyleBold">
    <w:name w:val="Style Bold"/>
    <w:basedOn w:val="DefaultParagraphFont"/>
    <w:uiPriority w:val="9"/>
    <w:semiHidden/>
    <w:rsid w:val="003849DA"/>
    <w:rPr>
      <w:b/>
      <w:bCs/>
    </w:rPr>
  </w:style>
  <w:style w:type="character" w:customStyle="1" w:styleId="Heading3Char">
    <w:name w:val="Heading 3 Char"/>
    <w:aliases w:val="Block Char,Citation Char,3: Cite Char,Char Char,Char Char Char Char Char Char Char Char Char,Char Char Char Char Char Char Char Char1,Heading 3 Char Char Char,Char1 Char,Heading 3 Char3 Char,Heading 3 Char4 Char Char Char,Bold Cite Char1"/>
    <w:basedOn w:val="DefaultParagraphFont"/>
    <w:link w:val="Heading3"/>
    <w:uiPriority w:val="9"/>
    <w:rsid w:val="0069563A"/>
    <w:rPr>
      <w:rFonts w:ascii="Calibri" w:eastAsiaTheme="majorEastAsia" w:hAnsi="Calibri" w:cstheme="majorBidi"/>
      <w:b/>
      <w:sz w:val="32"/>
      <w:szCs w:val="24"/>
      <w:u w:val="single"/>
    </w:rPr>
  </w:style>
  <w:style w:type="character" w:customStyle="1" w:styleId="StyleBoldUnderline">
    <w:name w:val="Style Bold Underline"/>
    <w:aliases w:val="Underline,Style Underline,Intense Emphasis1,apple-style-span + 6 pt,Bold,Kern at 16 pt,Intense Emphasis11,Intense Emphasis111,Intense Emphasis1111,UNDERLINE11111,Intense Emphasis2,HHeading 3 + 12 pt,Style,ci,Bold Cite Char,c,Bo,cite"/>
    <w:basedOn w:val="DefaultParagraphFont"/>
    <w:uiPriority w:val="1"/>
    <w:qFormat/>
    <w:rsid w:val="0069563A"/>
    <w:rPr>
      <w:b w:val="0"/>
      <w:sz w:val="22"/>
      <w:u w:val="single"/>
    </w:rPr>
  </w:style>
  <w:style w:type="character" w:customStyle="1" w:styleId="StyleStyleBold12pt">
    <w:name w:val="Style Style Bold + 12 pt"/>
    <w:aliases w:val="Cite,Style 13 pt Bold,Style Style Bold,Style Style Bold + 12pt,Style Style + 12 pt,Style Style Bo... +,Old Cite,Style Style Bold + 10 pt,tagld + 12 pt,Style Style Bold + 13 pt,Style Style Bold + 11 pt,tag + 12 pt,Not...,Not.,Not"/>
    <w:basedOn w:val="DefaultParagraphFont"/>
    <w:uiPriority w:val="1"/>
    <w:qFormat/>
    <w:rsid w:val="0069563A"/>
    <w:rPr>
      <w:b/>
      <w:bCs/>
      <w:sz w:val="26"/>
      <w:u w:val="none"/>
    </w:rPr>
  </w:style>
  <w:style w:type="paragraph" w:styleId="Header">
    <w:name w:val="header"/>
    <w:basedOn w:val="Normal"/>
    <w:link w:val="HeaderChar"/>
    <w:uiPriority w:val="99"/>
    <w:rsid w:val="006956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63A"/>
    <w:rPr>
      <w:rFonts w:ascii="Calibri" w:hAnsi="Calibri" w:cs="Calibri"/>
    </w:rPr>
  </w:style>
  <w:style w:type="paragraph" w:styleId="Footer">
    <w:name w:val="footer"/>
    <w:basedOn w:val="Normal"/>
    <w:link w:val="FooterChar"/>
    <w:uiPriority w:val="99"/>
    <w:rsid w:val="00695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63A"/>
    <w:rPr>
      <w:rFonts w:ascii="Calibri" w:hAnsi="Calibri" w:cs="Calibri"/>
    </w:rPr>
  </w:style>
  <w:style w:type="character" w:styleId="Hyperlink">
    <w:name w:val="Hyperlink"/>
    <w:aliases w:val="heading 1 (block title),Important,Read,Card Text,Internet Link,Analytic Text,Heading1,Heading2"/>
    <w:basedOn w:val="DefaultParagraphFont"/>
    <w:uiPriority w:val="99"/>
    <w:unhideWhenUsed/>
    <w:rsid w:val="0069563A"/>
    <w:rPr>
      <w:color w:val="0000FF" w:themeColor="hyperlink"/>
      <w:u w:val="single"/>
    </w:rPr>
  </w:style>
  <w:style w:type="character" w:styleId="FollowedHyperlink">
    <w:name w:val="FollowedHyperlink"/>
    <w:basedOn w:val="DefaultParagraphFont"/>
    <w:uiPriority w:val="99"/>
    <w:semiHidden/>
    <w:unhideWhenUsed/>
    <w:rsid w:val="0069563A"/>
    <w:rPr>
      <w:color w:val="auto"/>
      <w:u w:val="none"/>
    </w:rPr>
  </w:style>
  <w:style w:type="character" w:customStyle="1" w:styleId="Heading4Char">
    <w:name w:val="Heading 4 Char"/>
    <w:aliases w:val="Tag Char,Big card Char,body Char,small text Char,Normal Tag Char,heading 2 Char,Ch Char,no read Char,No Spacing12 Char,No Spacing211 Char,No Spacing2111 Char,Heading 2 Char2 Char Char,Heading 2 Char1 Char Char Char,small space Char,T Char"/>
    <w:basedOn w:val="DefaultParagraphFont"/>
    <w:link w:val="Heading4"/>
    <w:uiPriority w:val="9"/>
    <w:rsid w:val="0069563A"/>
    <w:rPr>
      <w:rFonts w:ascii="Calibri" w:eastAsiaTheme="majorEastAsia" w:hAnsi="Calibri" w:cstheme="majorBidi"/>
      <w:b/>
      <w:iCs/>
      <w:sz w:val="26"/>
    </w:rPr>
  </w:style>
  <w:style w:type="paragraph" w:styleId="DocumentMap">
    <w:name w:val="Document Map"/>
    <w:basedOn w:val="Normal"/>
    <w:link w:val="DocumentMapChar"/>
    <w:uiPriority w:val="99"/>
    <w:semiHidden/>
    <w:rsid w:val="00CB0963"/>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CB0963"/>
    <w:rPr>
      <w:rFonts w:ascii="Lucida Grande" w:hAnsi="Lucida Grande" w:cs="Lucida Grande"/>
      <w:sz w:val="24"/>
      <w:szCs w:val="24"/>
    </w:rPr>
  </w:style>
  <w:style w:type="paragraph" w:styleId="TOC1">
    <w:name w:val="toc 1"/>
    <w:basedOn w:val="Normal"/>
    <w:next w:val="Normal"/>
    <w:autoRedefine/>
    <w:uiPriority w:val="39"/>
    <w:rsid w:val="00F12D81"/>
    <w:pPr>
      <w:spacing w:after="100"/>
    </w:pPr>
  </w:style>
  <w:style w:type="paragraph" w:styleId="TOC2">
    <w:name w:val="toc 2"/>
    <w:basedOn w:val="Normal"/>
    <w:next w:val="Normal"/>
    <w:autoRedefine/>
    <w:uiPriority w:val="39"/>
    <w:rsid w:val="003E3A0C"/>
    <w:pPr>
      <w:spacing w:after="80"/>
      <w:ind w:left="216"/>
    </w:pPr>
  </w:style>
  <w:style w:type="paragraph" w:styleId="TOC3">
    <w:name w:val="toc 3"/>
    <w:basedOn w:val="Normal"/>
    <w:next w:val="Normal"/>
    <w:autoRedefine/>
    <w:uiPriority w:val="39"/>
    <w:rsid w:val="00F12D81"/>
    <w:pPr>
      <w:spacing w:after="100"/>
      <w:ind w:left="440"/>
    </w:pPr>
  </w:style>
  <w:style w:type="paragraph" w:styleId="NoSpacing">
    <w:name w:val="No Spacing"/>
    <w:link w:val="NoSpacingChar"/>
    <w:uiPriority w:val="99"/>
    <w:unhideWhenUsed/>
    <w:qFormat/>
    <w:rsid w:val="0069563A"/>
    <w:pPr>
      <w:spacing w:after="0" w:line="240" w:lineRule="auto"/>
    </w:pPr>
    <w:rPr>
      <w:rFonts w:ascii="Calibri" w:hAnsi="Calibri" w:cs="Calibri"/>
    </w:rPr>
  </w:style>
  <w:style w:type="paragraph" w:styleId="ListParagraph">
    <w:name w:val="List Paragraph"/>
    <w:basedOn w:val="Normal"/>
    <w:uiPriority w:val="99"/>
    <w:qFormat/>
    <w:rsid w:val="005D00BC"/>
    <w:pPr>
      <w:ind w:left="720"/>
      <w:contextualSpacing/>
    </w:pPr>
  </w:style>
  <w:style w:type="character" w:styleId="PageNumber">
    <w:name w:val="page number"/>
    <w:basedOn w:val="DefaultParagraphFont"/>
    <w:uiPriority w:val="99"/>
    <w:semiHidden/>
    <w:unhideWhenUsed/>
    <w:rsid w:val="005D00BC"/>
  </w:style>
  <w:style w:type="character" w:customStyle="1" w:styleId="ssens">
    <w:name w:val="ssens"/>
    <w:basedOn w:val="DefaultParagraphFont"/>
    <w:rsid w:val="005D00BC"/>
  </w:style>
  <w:style w:type="character" w:customStyle="1" w:styleId="apple-converted-space">
    <w:name w:val="apple-converted-space"/>
    <w:basedOn w:val="DefaultParagraphFont"/>
    <w:rsid w:val="005D00BC"/>
  </w:style>
  <w:style w:type="character" w:styleId="Strong">
    <w:name w:val="Strong"/>
    <w:aliases w:val="8 pt font,Cut"/>
    <w:basedOn w:val="DefaultParagraphFont"/>
    <w:uiPriority w:val="22"/>
    <w:qFormat/>
    <w:rsid w:val="0069563A"/>
    <w:rPr>
      <w:b/>
      <w:bCs/>
    </w:rPr>
  </w:style>
  <w:style w:type="paragraph" w:styleId="NormalWeb">
    <w:name w:val="Normal (Web)"/>
    <w:basedOn w:val="Normal"/>
    <w:uiPriority w:val="99"/>
    <w:unhideWhenUsed/>
    <w:rsid w:val="005D00BC"/>
    <w:pPr>
      <w:spacing w:before="100" w:beforeAutospacing="1" w:after="100" w:afterAutospacing="1"/>
    </w:pPr>
    <w:rPr>
      <w:rFonts w:ascii="Times" w:hAnsi="Times" w:cs="Times New Roman"/>
      <w:sz w:val="20"/>
      <w:szCs w:val="20"/>
    </w:rPr>
  </w:style>
  <w:style w:type="character" w:customStyle="1" w:styleId="advertising">
    <w:name w:val="advertising"/>
    <w:basedOn w:val="DefaultParagraphFont"/>
    <w:rsid w:val="005D00BC"/>
  </w:style>
  <w:style w:type="paragraph" w:styleId="BalloonText">
    <w:name w:val="Balloon Text"/>
    <w:basedOn w:val="Normal"/>
    <w:link w:val="BalloonTextChar"/>
    <w:uiPriority w:val="99"/>
    <w:semiHidden/>
    <w:unhideWhenUsed/>
    <w:rsid w:val="005D00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00BC"/>
    <w:rPr>
      <w:rFonts w:ascii="Lucida Grande" w:eastAsiaTheme="minorEastAsia" w:hAnsi="Lucida Grande" w:cs="Lucida Grande"/>
      <w:sz w:val="18"/>
      <w:szCs w:val="18"/>
    </w:rPr>
  </w:style>
  <w:style w:type="paragraph" w:customStyle="1" w:styleId="evidencetext">
    <w:name w:val="evidence text"/>
    <w:basedOn w:val="Normal"/>
    <w:rsid w:val="005D00BC"/>
    <w:pPr>
      <w:ind w:left="1008" w:right="720"/>
    </w:pPr>
    <w:rPr>
      <w:rFonts w:ascii="Arial" w:eastAsia="Times New Roman" w:hAnsi="Arial" w:cs="Times New Roman"/>
      <w:color w:val="000000"/>
      <w:sz w:val="16"/>
    </w:rPr>
  </w:style>
  <w:style w:type="character" w:customStyle="1" w:styleId="date-display-single">
    <w:name w:val="date-display-single"/>
    <w:basedOn w:val="DefaultParagraphFont"/>
    <w:rsid w:val="005D00BC"/>
  </w:style>
  <w:style w:type="table" w:styleId="TableGrid">
    <w:name w:val="Table Grid"/>
    <w:basedOn w:val="TableNormal"/>
    <w:uiPriority w:val="59"/>
    <w:rsid w:val="002172D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ld">
    <w:name w:val="text bold"/>
    <w:basedOn w:val="Normal"/>
    <w:link w:val="Emphasis"/>
    <w:uiPriority w:val="8"/>
    <w:qFormat/>
    <w:rsid w:val="00930D7F"/>
    <w:pPr>
      <w:pBdr>
        <w:top w:val="single" w:sz="12" w:space="0" w:color="auto"/>
        <w:left w:val="single" w:sz="12" w:space="0" w:color="auto"/>
        <w:bottom w:val="single" w:sz="12" w:space="0" w:color="auto"/>
        <w:right w:val="single" w:sz="12" w:space="0" w:color="auto"/>
      </w:pBdr>
      <w:ind w:left="720"/>
      <w:jc w:val="both"/>
    </w:pPr>
    <w:rPr>
      <w:b/>
      <w:iCs/>
      <w:u w:val="single"/>
    </w:rPr>
  </w:style>
  <w:style w:type="character" w:customStyle="1" w:styleId="spelle">
    <w:name w:val="spelle"/>
    <w:basedOn w:val="DefaultParagraphFont"/>
    <w:rsid w:val="00930D7F"/>
  </w:style>
  <w:style w:type="character" w:customStyle="1" w:styleId="current-selection">
    <w:name w:val="current-selection"/>
    <w:basedOn w:val="DefaultParagraphFont"/>
    <w:rsid w:val="00930D7F"/>
  </w:style>
  <w:style w:type="character" w:customStyle="1" w:styleId="a">
    <w:name w:val="_"/>
    <w:basedOn w:val="DefaultParagraphFont"/>
    <w:rsid w:val="00930D7F"/>
  </w:style>
  <w:style w:type="character" w:customStyle="1" w:styleId="enhanced-author">
    <w:name w:val="enhanced-author"/>
    <w:basedOn w:val="DefaultParagraphFont"/>
    <w:rsid w:val="00930D7F"/>
  </w:style>
  <w:style w:type="character" w:customStyle="1" w:styleId="journaltitle">
    <w:name w:val="journaltitle"/>
    <w:basedOn w:val="DefaultParagraphFont"/>
    <w:rsid w:val="00930D7F"/>
  </w:style>
  <w:style w:type="character" w:customStyle="1" w:styleId="author-carddetailsname">
    <w:name w:val="author-card__details__name"/>
    <w:basedOn w:val="DefaultParagraphFont"/>
    <w:rsid w:val="00930D7F"/>
  </w:style>
  <w:style w:type="character" w:customStyle="1" w:styleId="bylinename">
    <w:name w:val="byline__name"/>
    <w:basedOn w:val="DefaultParagraphFont"/>
    <w:rsid w:val="00930D7F"/>
  </w:style>
  <w:style w:type="character" w:customStyle="1" w:styleId="name">
    <w:name w:val="name"/>
    <w:basedOn w:val="DefaultParagraphFont"/>
    <w:rsid w:val="00930D7F"/>
  </w:style>
  <w:style w:type="character" w:customStyle="1" w:styleId="magazine">
    <w:name w:val="magazine"/>
    <w:basedOn w:val="DefaultParagraphFont"/>
    <w:rsid w:val="00930D7F"/>
  </w:style>
  <w:style w:type="paragraph" w:customStyle="1" w:styleId="ndprbodytext">
    <w:name w:val="ndprbodytext"/>
    <w:basedOn w:val="Normal"/>
    <w:rsid w:val="00930D7F"/>
    <w:pPr>
      <w:spacing w:before="100" w:beforeAutospacing="1" w:after="100" w:afterAutospacing="1"/>
    </w:pPr>
    <w:rPr>
      <w:rFonts w:ascii="Times New Roman" w:hAnsi="Times New Roman"/>
      <w:sz w:val="24"/>
    </w:rPr>
  </w:style>
  <w:style w:type="paragraph" w:styleId="z-TopofForm">
    <w:name w:val="HTML Top of Form"/>
    <w:basedOn w:val="Normal"/>
    <w:next w:val="Normal"/>
    <w:link w:val="z-TopofFormChar"/>
    <w:hidden/>
    <w:uiPriority w:val="99"/>
    <w:semiHidden/>
    <w:unhideWhenUsed/>
    <w:rsid w:val="00930D7F"/>
    <w:pPr>
      <w:pBdr>
        <w:bottom w:val="single" w:sz="6" w:space="1" w:color="auto"/>
      </w:pBdr>
      <w:jc w:val="center"/>
    </w:pPr>
    <w:rPr>
      <w:rFonts w:ascii="Arial" w:hAnsi="Arial" w:cs="Arial"/>
      <w:vanish/>
      <w:szCs w:val="16"/>
    </w:rPr>
  </w:style>
  <w:style w:type="character" w:customStyle="1" w:styleId="z-TopofFormChar">
    <w:name w:val="z-Top of Form Char"/>
    <w:basedOn w:val="DefaultParagraphFont"/>
    <w:link w:val="z-TopofForm"/>
    <w:uiPriority w:val="99"/>
    <w:semiHidden/>
    <w:rsid w:val="00930D7F"/>
    <w:rPr>
      <w:rFonts w:ascii="Arial" w:hAnsi="Arial" w:cs="Arial"/>
      <w:vanish/>
      <w:szCs w:val="16"/>
    </w:rPr>
  </w:style>
  <w:style w:type="paragraph" w:styleId="z-BottomofForm">
    <w:name w:val="HTML Bottom of Form"/>
    <w:basedOn w:val="Normal"/>
    <w:next w:val="Normal"/>
    <w:link w:val="z-BottomofFormChar"/>
    <w:hidden/>
    <w:uiPriority w:val="99"/>
    <w:semiHidden/>
    <w:unhideWhenUsed/>
    <w:rsid w:val="00930D7F"/>
    <w:pPr>
      <w:pBdr>
        <w:top w:val="single" w:sz="6" w:space="1" w:color="auto"/>
      </w:pBdr>
      <w:jc w:val="center"/>
    </w:pPr>
    <w:rPr>
      <w:rFonts w:ascii="Arial" w:hAnsi="Arial" w:cs="Arial"/>
      <w:vanish/>
      <w:szCs w:val="16"/>
    </w:rPr>
  </w:style>
  <w:style w:type="character" w:customStyle="1" w:styleId="z-BottomofFormChar">
    <w:name w:val="z-Bottom of Form Char"/>
    <w:basedOn w:val="DefaultParagraphFont"/>
    <w:link w:val="z-BottomofForm"/>
    <w:uiPriority w:val="99"/>
    <w:semiHidden/>
    <w:rsid w:val="00930D7F"/>
    <w:rPr>
      <w:rFonts w:ascii="Arial" w:hAnsi="Arial" w:cs="Arial"/>
      <w:vanish/>
      <w:szCs w:val="16"/>
    </w:rPr>
  </w:style>
  <w:style w:type="character" w:customStyle="1" w:styleId="hvr">
    <w:name w:val="hvr"/>
    <w:basedOn w:val="DefaultParagraphFont"/>
    <w:rsid w:val="00930D7F"/>
  </w:style>
  <w:style w:type="character" w:customStyle="1" w:styleId="fn">
    <w:name w:val="fn"/>
    <w:basedOn w:val="DefaultParagraphFont"/>
    <w:rsid w:val="00930D7F"/>
  </w:style>
  <w:style w:type="character" w:customStyle="1" w:styleId="Subtitle1">
    <w:name w:val="Subtitle1"/>
    <w:basedOn w:val="DefaultParagraphFont"/>
    <w:rsid w:val="00930D7F"/>
  </w:style>
  <w:style w:type="character" w:customStyle="1" w:styleId="addmd">
    <w:name w:val="addmd"/>
    <w:basedOn w:val="DefaultParagraphFont"/>
    <w:rsid w:val="00930D7F"/>
  </w:style>
  <w:style w:type="character" w:customStyle="1" w:styleId="illustration">
    <w:name w:val="illustration"/>
    <w:basedOn w:val="DefaultParagraphFont"/>
    <w:rsid w:val="00930D7F"/>
  </w:style>
  <w:style w:type="character" w:customStyle="1" w:styleId="hit">
    <w:name w:val="hit"/>
    <w:basedOn w:val="DefaultParagraphFont"/>
    <w:rsid w:val="00930D7F"/>
  </w:style>
  <w:style w:type="character" w:customStyle="1" w:styleId="credit">
    <w:name w:val="credit"/>
    <w:basedOn w:val="DefaultParagraphFont"/>
    <w:rsid w:val="00930D7F"/>
  </w:style>
  <w:style w:type="character" w:customStyle="1" w:styleId="Date1">
    <w:name w:val="Date1"/>
    <w:basedOn w:val="DefaultParagraphFont"/>
    <w:rsid w:val="00930D7F"/>
  </w:style>
  <w:style w:type="character" w:customStyle="1" w:styleId="a-size-extra-large">
    <w:name w:val="a-size-extra-large"/>
    <w:basedOn w:val="DefaultParagraphFont"/>
    <w:rsid w:val="00930D7F"/>
  </w:style>
  <w:style w:type="character" w:customStyle="1" w:styleId="a-size-large">
    <w:name w:val="a-size-large"/>
    <w:basedOn w:val="DefaultParagraphFont"/>
    <w:rsid w:val="00930D7F"/>
  </w:style>
  <w:style w:type="character" w:customStyle="1" w:styleId="Heading5Char">
    <w:name w:val="Heading 5 Char"/>
    <w:basedOn w:val="DefaultParagraphFont"/>
    <w:link w:val="Heading5"/>
    <w:uiPriority w:val="9"/>
    <w:rsid w:val="0069563A"/>
    <w:rPr>
      <w:rFonts w:asciiTheme="majorHAnsi" w:eastAsiaTheme="majorEastAsia" w:hAnsiTheme="majorHAnsi" w:cstheme="majorBidi"/>
      <w:color w:val="365F91" w:themeColor="accent1" w:themeShade="BF"/>
    </w:rPr>
  </w:style>
  <w:style w:type="character" w:customStyle="1" w:styleId="LDCut">
    <w:name w:val="LD Cut"/>
    <w:uiPriority w:val="1"/>
    <w:qFormat/>
    <w:rsid w:val="00F3053F"/>
    <w:rPr>
      <w:rFonts w:ascii="Times New Roman" w:eastAsia="ヒラギノ角ゴ Pro W3" w:hAnsi="Times New Roman"/>
      <w:b w:val="0"/>
      <w:i w:val="0"/>
      <w:color w:val="000000"/>
      <w:sz w:val="12"/>
    </w:rPr>
  </w:style>
  <w:style w:type="character" w:customStyle="1" w:styleId="LDDebateCard">
    <w:name w:val="LD Debate Card"/>
    <w:basedOn w:val="DefaultParagraphFont"/>
    <w:qFormat/>
    <w:rsid w:val="00F3053F"/>
    <w:rPr>
      <w:rFonts w:ascii="Times New Roman" w:hAnsi="Times New Roman" w:cs="Times New Roman" w:hint="default"/>
      <w:b/>
      <w:bCs w:val="0"/>
      <w:sz w:val="24"/>
      <w:u w:val="single"/>
    </w:rPr>
  </w:style>
  <w:style w:type="character" w:customStyle="1" w:styleId="sensecontent">
    <w:name w:val="sense_content"/>
    <w:basedOn w:val="DefaultParagraphFont"/>
    <w:rsid w:val="00F3053F"/>
    <w:rPr>
      <w:rFonts w:cs="Times New Roman"/>
    </w:rPr>
  </w:style>
  <w:style w:type="character" w:customStyle="1" w:styleId="LinedDown">
    <w:name w:val="Lined Down"/>
    <w:qFormat/>
    <w:rsid w:val="00F3053F"/>
    <w:rPr>
      <w:rFonts w:ascii="Times New Roman" w:hAnsi="Times New Roman" w:cs="Times New Roman"/>
      <w:b w:val="0"/>
      <w:bCs w:val="0"/>
      <w:i w:val="0"/>
      <w:iCs w:val="0"/>
      <w:color w:val="000000"/>
      <w:sz w:val="12"/>
      <w:szCs w:val="12"/>
      <w:u w:val="none"/>
    </w:rPr>
  </w:style>
  <w:style w:type="character" w:customStyle="1" w:styleId="TitleChar">
    <w:name w:val="Title Char"/>
    <w:aliases w:val="Bold Underlined Char,UNDERLINE Char,Cites and Cards Char"/>
    <w:basedOn w:val="DefaultParagraphFont"/>
    <w:link w:val="Title"/>
    <w:uiPriority w:val="6"/>
    <w:qFormat/>
    <w:rsid w:val="00F3053F"/>
    <w:rPr>
      <w:b/>
      <w:bCs/>
      <w:u w:val="single"/>
    </w:rPr>
  </w:style>
  <w:style w:type="paragraph" w:styleId="Title">
    <w:name w:val="Title"/>
    <w:aliases w:val="Bold Underlined,UNDERLINE,Cites and Cards"/>
    <w:basedOn w:val="Normal"/>
    <w:next w:val="Normal"/>
    <w:link w:val="TitleChar"/>
    <w:uiPriority w:val="6"/>
    <w:qFormat/>
    <w:rsid w:val="00F3053F"/>
    <w:pPr>
      <w:pBdr>
        <w:bottom w:val="single" w:sz="8" w:space="4" w:color="4F81BD"/>
      </w:pBdr>
      <w:spacing w:after="300"/>
      <w:contextualSpacing/>
    </w:pPr>
    <w:rPr>
      <w:rFonts w:asciiTheme="minorHAnsi" w:hAnsiTheme="minorHAnsi"/>
      <w:b/>
      <w:bCs/>
      <w:u w:val="single"/>
    </w:rPr>
  </w:style>
  <w:style w:type="character" w:customStyle="1" w:styleId="TitleChar1">
    <w:name w:val="Title Char1"/>
    <w:basedOn w:val="DefaultParagraphFont"/>
    <w:uiPriority w:val="99"/>
    <w:rsid w:val="00F3053F"/>
    <w:rPr>
      <w:rFonts w:asciiTheme="majorHAnsi" w:eastAsiaTheme="majorEastAsia" w:hAnsiTheme="majorHAnsi" w:cstheme="majorBidi"/>
      <w:color w:val="17365D" w:themeColor="text2" w:themeShade="BF"/>
      <w:spacing w:val="5"/>
      <w:kern w:val="28"/>
      <w:sz w:val="52"/>
      <w:szCs w:val="52"/>
    </w:rPr>
  </w:style>
  <w:style w:type="paragraph" w:customStyle="1" w:styleId="underlined">
    <w:name w:val="underlined"/>
    <w:next w:val="Normal"/>
    <w:link w:val="underlinedChar"/>
    <w:autoRedefine/>
    <w:qFormat/>
    <w:rsid w:val="00F3053F"/>
    <w:pPr>
      <w:spacing w:after="0" w:line="240" w:lineRule="auto"/>
      <w:contextualSpacing/>
    </w:pPr>
    <w:rPr>
      <w:rFonts w:ascii="Times New Roman" w:eastAsia="Malgun Gothic" w:hAnsi="Times New Roman" w:cs="Times New Roman"/>
      <w:sz w:val="21"/>
      <w:szCs w:val="24"/>
      <w:u w:val="single"/>
    </w:rPr>
  </w:style>
  <w:style w:type="character" w:customStyle="1" w:styleId="underlinedChar">
    <w:name w:val="underlined Char"/>
    <w:link w:val="underlined"/>
    <w:rsid w:val="00F3053F"/>
    <w:rPr>
      <w:rFonts w:ascii="Times New Roman" w:eastAsia="Malgun Gothic" w:hAnsi="Times New Roman" w:cs="Times New Roman"/>
      <w:sz w:val="21"/>
      <w:szCs w:val="24"/>
      <w:u w:val="single"/>
    </w:rPr>
  </w:style>
  <w:style w:type="character" w:customStyle="1" w:styleId="citesChar">
    <w:name w:val="cites Char"/>
    <w:aliases w:val="Heading 1 Char3"/>
    <w:link w:val="cites"/>
    <w:rsid w:val="00F3053F"/>
    <w:rPr>
      <w:rFonts w:eastAsia="Malgun Gothic"/>
      <w:b/>
      <w:u w:val="single"/>
    </w:rPr>
  </w:style>
  <w:style w:type="paragraph" w:customStyle="1" w:styleId="cites">
    <w:name w:val="cites"/>
    <w:link w:val="citesChar"/>
    <w:autoRedefine/>
    <w:rsid w:val="00F3053F"/>
    <w:pPr>
      <w:spacing w:after="0" w:line="240" w:lineRule="auto"/>
      <w:contextualSpacing/>
    </w:pPr>
    <w:rPr>
      <w:rFonts w:eastAsia="Malgun Gothic"/>
      <w:b/>
      <w:u w:val="single"/>
    </w:rPr>
  </w:style>
  <w:style w:type="paragraph" w:customStyle="1" w:styleId="StyleListContents11ptCustomColorRGB353132Underline">
    <w:name w:val="Style List Contents + 11 pt Custom Color(RGB(353132)) Underline"/>
    <w:basedOn w:val="Normal"/>
    <w:link w:val="StyleListContents11ptCustomColorRGB353132UnderlineChar"/>
    <w:rsid w:val="00F3053F"/>
    <w:pPr>
      <w:widowControl w:val="0"/>
      <w:suppressAutoHyphens/>
      <w:ind w:left="567"/>
    </w:pPr>
    <w:rPr>
      <w:rFonts w:eastAsia="Times New Roman" w:cs="Times New Roman"/>
      <w:color w:val="231F20"/>
      <w:szCs w:val="20"/>
      <w:u w:val="single"/>
      <w:lang w:eastAsia="ar-SA"/>
    </w:rPr>
  </w:style>
  <w:style w:type="character" w:customStyle="1" w:styleId="StyleListContents11ptCustomColorRGB353132UnderlineChar">
    <w:name w:val="Style List Contents + 11 pt Custom Color(RGB(353132)) Underline Char"/>
    <w:basedOn w:val="DefaultParagraphFont"/>
    <w:link w:val="StyleListContents11ptCustomColorRGB353132Underline"/>
    <w:rsid w:val="00F3053F"/>
    <w:rPr>
      <w:rFonts w:ascii="Calibri" w:eastAsia="Times New Roman" w:hAnsi="Calibri" w:cs="Times New Roman"/>
      <w:color w:val="231F20"/>
      <w:szCs w:val="20"/>
      <w:u w:val="single"/>
      <w:lang w:eastAsia="ar-SA"/>
    </w:rPr>
  </w:style>
  <w:style w:type="character" w:customStyle="1" w:styleId="highlight2">
    <w:name w:val="highlight2"/>
    <w:basedOn w:val="DefaultParagraphFont"/>
    <w:rsid w:val="00F3053F"/>
    <w:rPr>
      <w:rFonts w:ascii="Arial" w:hAnsi="Arial"/>
      <w:b/>
      <w:sz w:val="18"/>
      <w:u w:val="thick"/>
      <w:bdr w:val="none" w:sz="0" w:space="0" w:color="auto"/>
      <w:shd w:val="clear" w:color="auto" w:fill="auto"/>
    </w:rPr>
  </w:style>
  <w:style w:type="character" w:customStyle="1" w:styleId="reduce2">
    <w:name w:val="reduce2"/>
    <w:basedOn w:val="DefaultParagraphFont"/>
    <w:rsid w:val="00F3053F"/>
    <w:rPr>
      <w:rFonts w:ascii="Arial" w:hAnsi="Arial" w:cs="Arial"/>
      <w:color w:val="000000"/>
      <w:sz w:val="10"/>
      <w:szCs w:val="22"/>
    </w:rPr>
  </w:style>
  <w:style w:type="character" w:customStyle="1" w:styleId="UnresolvedMention1">
    <w:name w:val="Unresolved Mention1"/>
    <w:basedOn w:val="DefaultParagraphFont"/>
    <w:uiPriority w:val="99"/>
    <w:semiHidden/>
    <w:unhideWhenUsed/>
    <w:rsid w:val="00BA69FD"/>
    <w:rPr>
      <w:color w:val="808080"/>
      <w:shd w:val="clear" w:color="auto" w:fill="E6E6E6"/>
    </w:rPr>
  </w:style>
  <w:style w:type="paragraph" w:customStyle="1" w:styleId="p3">
    <w:name w:val="p3"/>
    <w:basedOn w:val="Normal"/>
    <w:rsid w:val="00BA69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BA69FD"/>
  </w:style>
  <w:style w:type="character" w:customStyle="1" w:styleId="s3">
    <w:name w:val="s3"/>
    <w:basedOn w:val="DefaultParagraphFont"/>
    <w:rsid w:val="00BA69FD"/>
  </w:style>
  <w:style w:type="character" w:customStyle="1" w:styleId="s2">
    <w:name w:val="s2"/>
    <w:basedOn w:val="DefaultParagraphFont"/>
    <w:rsid w:val="00BA69FD"/>
  </w:style>
  <w:style w:type="character" w:customStyle="1" w:styleId="s4">
    <w:name w:val="s4"/>
    <w:basedOn w:val="DefaultParagraphFont"/>
    <w:rsid w:val="00BA69FD"/>
  </w:style>
  <w:style w:type="paragraph" w:customStyle="1" w:styleId="text-justify">
    <w:name w:val="text-justify"/>
    <w:basedOn w:val="Normal"/>
    <w:rsid w:val="00961AB6"/>
    <w:pPr>
      <w:spacing w:before="100" w:beforeAutospacing="1" w:after="100" w:afterAutospacing="1"/>
    </w:pPr>
  </w:style>
  <w:style w:type="character" w:customStyle="1" w:styleId="blue">
    <w:name w:val="blue"/>
    <w:basedOn w:val="DefaultParagraphFont"/>
    <w:rsid w:val="00623101"/>
  </w:style>
  <w:style w:type="paragraph" w:customStyle="1" w:styleId="loose">
    <w:name w:val="loose"/>
    <w:basedOn w:val="Normal"/>
    <w:rsid w:val="006231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623101"/>
  </w:style>
  <w:style w:type="paragraph" w:customStyle="1" w:styleId="card">
    <w:name w:val="card"/>
    <w:basedOn w:val="Normal"/>
    <w:next w:val="Normal"/>
    <w:link w:val="cardChar"/>
    <w:qFormat/>
    <w:rsid w:val="00FC33C4"/>
    <w:pPr>
      <w:ind w:left="288" w:right="288"/>
    </w:pPr>
    <w:rPr>
      <w:rFonts w:ascii="Times New Roman" w:eastAsia="Times New Roman" w:hAnsi="Times New Roman" w:cs="Times New Roman"/>
      <w:sz w:val="24"/>
      <w:szCs w:val="24"/>
    </w:rPr>
  </w:style>
  <w:style w:type="character" w:customStyle="1" w:styleId="cardChar">
    <w:name w:val="card Char"/>
    <w:link w:val="card"/>
    <w:rsid w:val="00FC33C4"/>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9"/>
    <w:semiHidden/>
    <w:rsid w:val="00584919"/>
    <w:rPr>
      <w:rFonts w:asciiTheme="majorHAnsi" w:eastAsiaTheme="majorEastAsia" w:hAnsiTheme="majorHAnsi" w:cstheme="majorBidi"/>
      <w:color w:val="243F60" w:themeColor="accent1" w:themeShade="7F"/>
    </w:rPr>
  </w:style>
  <w:style w:type="character" w:customStyle="1" w:styleId="contentheadline">
    <w:name w:val="content__headline"/>
    <w:basedOn w:val="DefaultParagraphFont"/>
    <w:rsid w:val="00584919"/>
  </w:style>
  <w:style w:type="paragraph" w:customStyle="1" w:styleId="definition-inner-item">
    <w:name w:val="definition-inner-item"/>
    <w:basedOn w:val="Normal"/>
    <w:rsid w:val="00584919"/>
    <w:pPr>
      <w:spacing w:before="100" w:beforeAutospacing="1" w:after="100" w:afterAutospacing="1"/>
    </w:pPr>
    <w:rPr>
      <w:rFonts w:ascii="Times New Roman" w:hAnsi="Times New Roman"/>
      <w:sz w:val="24"/>
    </w:rPr>
  </w:style>
  <w:style w:type="character" w:customStyle="1" w:styleId="intro-colon">
    <w:name w:val="intro-colon"/>
    <w:basedOn w:val="DefaultParagraphFont"/>
    <w:rsid w:val="00584919"/>
  </w:style>
  <w:style w:type="character" w:customStyle="1" w:styleId="submitted-by">
    <w:name w:val="submitted-by"/>
    <w:basedOn w:val="DefaultParagraphFont"/>
    <w:rsid w:val="00584919"/>
  </w:style>
  <w:style w:type="character" w:customStyle="1" w:styleId="submitted-date">
    <w:name w:val="submitted-date"/>
    <w:basedOn w:val="DefaultParagraphFont"/>
    <w:rsid w:val="00584919"/>
  </w:style>
  <w:style w:type="character" w:customStyle="1" w:styleId="byline">
    <w:name w:val="byline"/>
    <w:basedOn w:val="DefaultParagraphFont"/>
    <w:rsid w:val="00584919"/>
  </w:style>
  <w:style w:type="character" w:customStyle="1" w:styleId="posted-on">
    <w:name w:val="posted-on"/>
    <w:basedOn w:val="DefaultParagraphFont"/>
    <w:rsid w:val="00584919"/>
  </w:style>
  <w:style w:type="character" w:customStyle="1" w:styleId="dbox-pg">
    <w:name w:val="dbox-pg"/>
    <w:basedOn w:val="DefaultParagraphFont"/>
    <w:rsid w:val="00584919"/>
  </w:style>
  <w:style w:type="character" w:customStyle="1" w:styleId="oneclick-link">
    <w:name w:val="oneclick-link"/>
    <w:basedOn w:val="DefaultParagraphFont"/>
    <w:rsid w:val="00584919"/>
  </w:style>
  <w:style w:type="character" w:customStyle="1" w:styleId="dbox-example">
    <w:name w:val="dbox-example"/>
    <w:basedOn w:val="DefaultParagraphFont"/>
    <w:rsid w:val="00584919"/>
  </w:style>
  <w:style w:type="character" w:customStyle="1" w:styleId="dbox-italic">
    <w:name w:val="dbox-italic"/>
    <w:basedOn w:val="DefaultParagraphFont"/>
    <w:rsid w:val="00584919"/>
  </w:style>
  <w:style w:type="paragraph" w:customStyle="1" w:styleId="def-head">
    <w:name w:val="def-head"/>
    <w:basedOn w:val="Normal"/>
    <w:rsid w:val="00584919"/>
    <w:pPr>
      <w:spacing w:before="100" w:beforeAutospacing="1" w:after="100" w:afterAutospacing="1"/>
    </w:pPr>
    <w:rPr>
      <w:rFonts w:ascii="Times New Roman" w:hAnsi="Times New Roman"/>
      <w:sz w:val="24"/>
    </w:rPr>
  </w:style>
  <w:style w:type="character" w:customStyle="1" w:styleId="def-info">
    <w:name w:val="def-info"/>
    <w:basedOn w:val="DefaultParagraphFont"/>
    <w:rsid w:val="00584919"/>
  </w:style>
  <w:style w:type="character" w:customStyle="1" w:styleId="epp-xref">
    <w:name w:val="epp-xref"/>
    <w:basedOn w:val="DefaultParagraphFont"/>
    <w:rsid w:val="00584919"/>
  </w:style>
  <w:style w:type="character" w:customStyle="1" w:styleId="eg">
    <w:name w:val="eg"/>
    <w:basedOn w:val="DefaultParagraphFont"/>
    <w:rsid w:val="00584919"/>
  </w:style>
  <w:style w:type="character" w:customStyle="1" w:styleId="b">
    <w:name w:val="b"/>
    <w:basedOn w:val="DefaultParagraphFont"/>
    <w:rsid w:val="00584919"/>
  </w:style>
  <w:style w:type="character" w:customStyle="1" w:styleId="gloss">
    <w:name w:val="gloss"/>
    <w:basedOn w:val="DefaultParagraphFont"/>
    <w:rsid w:val="00584919"/>
  </w:style>
  <w:style w:type="character" w:customStyle="1" w:styleId="nondv-xref">
    <w:name w:val="nondv-xref"/>
    <w:basedOn w:val="DefaultParagraphFont"/>
    <w:rsid w:val="00584919"/>
  </w:style>
  <w:style w:type="character" w:customStyle="1" w:styleId="span">
    <w:name w:val="span"/>
    <w:basedOn w:val="DefaultParagraphFont"/>
    <w:rsid w:val="00584919"/>
  </w:style>
  <w:style w:type="character" w:customStyle="1" w:styleId="pos">
    <w:name w:val="pos"/>
    <w:basedOn w:val="DefaultParagraphFont"/>
    <w:rsid w:val="00584919"/>
  </w:style>
  <w:style w:type="character" w:customStyle="1" w:styleId="hi">
    <w:name w:val="hi"/>
    <w:basedOn w:val="DefaultParagraphFont"/>
    <w:rsid w:val="00584919"/>
  </w:style>
  <w:style w:type="character" w:customStyle="1" w:styleId="Quote1">
    <w:name w:val="Quote1"/>
    <w:basedOn w:val="DefaultParagraphFont"/>
    <w:rsid w:val="00584919"/>
  </w:style>
  <w:style w:type="character" w:customStyle="1" w:styleId="i">
    <w:name w:val="i"/>
    <w:basedOn w:val="DefaultParagraphFont"/>
    <w:rsid w:val="00584919"/>
  </w:style>
  <w:style w:type="character" w:customStyle="1" w:styleId="domain">
    <w:name w:val="domain"/>
    <w:basedOn w:val="DefaultParagraphFont"/>
    <w:rsid w:val="00584919"/>
  </w:style>
  <w:style w:type="paragraph" w:customStyle="1" w:styleId="mainentrypos">
    <w:name w:val="main_entry_pos"/>
    <w:basedOn w:val="Normal"/>
    <w:rsid w:val="00584919"/>
    <w:pPr>
      <w:spacing w:before="100" w:beforeAutospacing="1" w:after="100" w:afterAutospacing="1"/>
    </w:pPr>
    <w:rPr>
      <w:rFonts w:ascii="Times New Roman" w:hAnsi="Times New Roman"/>
      <w:sz w:val="24"/>
    </w:rPr>
  </w:style>
  <w:style w:type="paragraph" w:styleId="TOCHeading">
    <w:name w:val="TOC Heading"/>
    <w:basedOn w:val="Heading1"/>
    <w:next w:val="Normal"/>
    <w:uiPriority w:val="39"/>
    <w:unhideWhenUsed/>
    <w:qFormat/>
    <w:rsid w:val="00F01AE1"/>
    <w:pPr>
      <w:pageBreakBefore w:val="0"/>
      <w:pBdr>
        <w:top w:val="none" w:sz="0" w:space="0" w:color="auto"/>
        <w:left w:val="none" w:sz="0" w:space="0" w:color="auto"/>
        <w:bottom w:val="none" w:sz="0" w:space="0" w:color="auto"/>
        <w:right w:val="none" w:sz="0" w:space="0" w:color="auto"/>
      </w:pBdr>
      <w:jc w:val="left"/>
      <w:outlineLvl w:val="9"/>
    </w:pPr>
    <w:rPr>
      <w:rFonts w:asciiTheme="majorHAnsi" w:hAnsiTheme="majorHAnsi"/>
      <w:b w:val="0"/>
      <w:bCs/>
      <w:color w:val="365F91" w:themeColor="accent1" w:themeShade="BF"/>
      <w:sz w:val="32"/>
    </w:rPr>
  </w:style>
  <w:style w:type="character" w:customStyle="1" w:styleId="Mention1">
    <w:name w:val="Mention1"/>
    <w:basedOn w:val="DefaultParagraphFont"/>
    <w:uiPriority w:val="99"/>
    <w:semiHidden/>
    <w:unhideWhenUsed/>
    <w:rsid w:val="009B16CB"/>
    <w:rPr>
      <w:color w:val="2B579A"/>
      <w:shd w:val="clear" w:color="auto" w:fill="E6E6E6"/>
    </w:rPr>
  </w:style>
  <w:style w:type="paragraph" w:customStyle="1" w:styleId="p1">
    <w:name w:val="p1"/>
    <w:basedOn w:val="Normal"/>
    <w:rsid w:val="009B16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g">
    <w:name w:val="tag"/>
    <w:basedOn w:val="Normal"/>
    <w:next w:val="Normal"/>
    <w:autoRedefine/>
    <w:qFormat/>
    <w:rsid w:val="00173BBF"/>
    <w:pPr>
      <w:spacing w:after="0" w:line="240" w:lineRule="auto"/>
      <w:contextualSpacing/>
    </w:pPr>
    <w:rPr>
      <w:rFonts w:asciiTheme="minorHAnsi" w:eastAsia="Times New Roman" w:hAnsiTheme="minorHAnsi" w:cs="Times New Roman"/>
      <w:b/>
      <w:sz w:val="26"/>
      <w:szCs w:val="20"/>
    </w:rPr>
  </w:style>
  <w:style w:type="paragraph" w:customStyle="1" w:styleId="2">
    <w:name w:val="#2"/>
    <w:basedOn w:val="Normal"/>
    <w:link w:val="2Char"/>
    <w:qFormat/>
    <w:rsid w:val="00B9714D"/>
    <w:pPr>
      <w:keepNext/>
      <w:keepLines/>
      <w:spacing w:before="200" w:after="240" w:line="264" w:lineRule="auto"/>
      <w:outlineLvl w:val="1"/>
    </w:pPr>
    <w:rPr>
      <w:rFonts w:asciiTheme="minorHAnsi" w:eastAsiaTheme="majorEastAsia" w:hAnsiTheme="minorHAnsi" w:cstheme="majorBidi"/>
      <w:bCs/>
      <w:szCs w:val="26"/>
    </w:rPr>
  </w:style>
  <w:style w:type="character" w:customStyle="1" w:styleId="2Char">
    <w:name w:val="#2 Char"/>
    <w:basedOn w:val="DefaultParagraphFont"/>
    <w:link w:val="2"/>
    <w:rsid w:val="00B9714D"/>
    <w:rPr>
      <w:rFonts w:eastAsiaTheme="majorEastAsia" w:cstheme="majorBidi"/>
      <w:bCs/>
      <w:szCs w:val="26"/>
    </w:rPr>
  </w:style>
  <w:style w:type="paragraph" w:customStyle="1" w:styleId="Normal1">
    <w:name w:val="Normal1"/>
    <w:basedOn w:val="Normal"/>
    <w:link w:val="normalChar"/>
    <w:qFormat/>
    <w:rsid w:val="00B9714D"/>
    <w:pPr>
      <w:spacing w:after="240" w:line="276" w:lineRule="auto"/>
    </w:pPr>
    <w:rPr>
      <w:rFonts w:asciiTheme="minorHAnsi" w:eastAsia="Times New Roman" w:hAnsiTheme="minorHAnsi" w:cs="Times New Roman"/>
      <w:szCs w:val="24"/>
    </w:rPr>
  </w:style>
  <w:style w:type="character" w:customStyle="1" w:styleId="normalChar">
    <w:name w:val="normal Char"/>
    <w:basedOn w:val="DefaultParagraphFont"/>
    <w:link w:val="Normal1"/>
    <w:rsid w:val="00B9714D"/>
    <w:rPr>
      <w:rFonts w:eastAsia="Times New Roman" w:cs="Times New Roman"/>
      <w:szCs w:val="24"/>
    </w:rPr>
  </w:style>
  <w:style w:type="character" w:customStyle="1" w:styleId="subscribe--long">
    <w:name w:val="subscribe--long"/>
    <w:basedOn w:val="DefaultParagraphFont"/>
    <w:rsid w:val="00CC4883"/>
  </w:style>
  <w:style w:type="paragraph" w:customStyle="1" w:styleId="header-alt-title">
    <w:name w:val="header-alt-title"/>
    <w:basedOn w:val="Normal"/>
    <w:rsid w:val="00CC48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partment-title">
    <w:name w:val="department-title"/>
    <w:basedOn w:val="DefaultParagraphFont"/>
    <w:rsid w:val="00CC4883"/>
  </w:style>
  <w:style w:type="character" w:customStyle="1" w:styleId="header-alt-titledesktop">
    <w:name w:val="header-alt-title__desktop"/>
    <w:basedOn w:val="DefaultParagraphFont"/>
    <w:rsid w:val="00CC4883"/>
  </w:style>
  <w:style w:type="character" w:customStyle="1" w:styleId="share-title">
    <w:name w:val="share-title"/>
    <w:basedOn w:val="DefaultParagraphFont"/>
    <w:rsid w:val="00CC4883"/>
  </w:style>
  <w:style w:type="character" w:customStyle="1" w:styleId="hed-heading">
    <w:name w:val="hed-heading"/>
    <w:basedOn w:val="DefaultParagraphFont"/>
    <w:rsid w:val="00CC4883"/>
  </w:style>
  <w:style w:type="paragraph" w:styleId="HTMLAddress">
    <w:name w:val="HTML Address"/>
    <w:basedOn w:val="Normal"/>
    <w:link w:val="HTMLAddressChar"/>
    <w:uiPriority w:val="99"/>
    <w:semiHidden/>
    <w:unhideWhenUsed/>
    <w:rsid w:val="00CC488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CC4883"/>
    <w:rPr>
      <w:rFonts w:ascii="Times New Roman" w:eastAsia="Times New Roman" w:hAnsi="Times New Roman" w:cs="Times New Roman"/>
      <w:i/>
      <w:iCs/>
      <w:sz w:val="24"/>
      <w:szCs w:val="24"/>
    </w:rPr>
  </w:style>
  <w:style w:type="character" w:customStyle="1" w:styleId="pre">
    <w:name w:val="pre"/>
    <w:basedOn w:val="DefaultParagraphFont"/>
    <w:rsid w:val="00CC4883"/>
  </w:style>
  <w:style w:type="character" w:customStyle="1" w:styleId="separator">
    <w:name w:val="separator"/>
    <w:basedOn w:val="DefaultParagraphFont"/>
    <w:rsid w:val="00CC4883"/>
  </w:style>
  <w:style w:type="character" w:customStyle="1" w:styleId="fp-red">
    <w:name w:val="fp-red"/>
    <w:basedOn w:val="DefaultParagraphFont"/>
    <w:rsid w:val="00CC4883"/>
  </w:style>
  <w:style w:type="paragraph" w:customStyle="1" w:styleId="last-author">
    <w:name w:val="last-author"/>
    <w:basedOn w:val="Normal"/>
    <w:rsid w:val="00CC48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rsid w:val="00CC4883"/>
  </w:style>
  <w:style w:type="paragraph" w:customStyle="1" w:styleId="taboola--heading">
    <w:name w:val="taboola--heading"/>
    <w:basedOn w:val="Normal"/>
    <w:rsid w:val="00CC48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
    <w:name w:val="heading"/>
    <w:basedOn w:val="DefaultParagraphFont"/>
    <w:rsid w:val="00CC4883"/>
  </w:style>
  <w:style w:type="character" w:customStyle="1" w:styleId="fp-trending-shares">
    <w:name w:val="fp-trending-shares"/>
    <w:basedOn w:val="DefaultParagraphFont"/>
    <w:rsid w:val="00CC4883"/>
  </w:style>
  <w:style w:type="character" w:customStyle="1" w:styleId="underline">
    <w:name w:val="underline"/>
    <w:qFormat/>
    <w:rsid w:val="00F45206"/>
    <w:rPr>
      <w:rFonts w:ascii="Calibri" w:hAnsi="Calibri"/>
      <w:b/>
      <w:sz w:val="24"/>
      <w:u w:val="single"/>
    </w:rPr>
  </w:style>
  <w:style w:type="character" w:customStyle="1" w:styleId="site-description">
    <w:name w:val="site-description"/>
    <w:basedOn w:val="DefaultParagraphFont"/>
    <w:rsid w:val="00F45206"/>
  </w:style>
  <w:style w:type="character" w:customStyle="1" w:styleId="sn">
    <w:name w:val="sn"/>
    <w:basedOn w:val="DefaultParagraphFont"/>
    <w:rsid w:val="00F45206"/>
  </w:style>
  <w:style w:type="character" w:customStyle="1" w:styleId="sub-num">
    <w:name w:val="sub-num"/>
    <w:basedOn w:val="DefaultParagraphFont"/>
    <w:rsid w:val="00F45206"/>
  </w:style>
  <w:style w:type="character" w:customStyle="1" w:styleId="dt">
    <w:name w:val="dt"/>
    <w:basedOn w:val="DefaultParagraphFont"/>
    <w:rsid w:val="00F45206"/>
  </w:style>
  <w:style w:type="character" w:customStyle="1" w:styleId="t">
    <w:name w:val="t"/>
    <w:basedOn w:val="DefaultParagraphFont"/>
    <w:rsid w:val="00F45206"/>
  </w:style>
  <w:style w:type="character" w:customStyle="1" w:styleId="mwtwi">
    <w:name w:val="mw_t_wi"/>
    <w:basedOn w:val="DefaultParagraphFont"/>
    <w:rsid w:val="00F45206"/>
  </w:style>
  <w:style w:type="character" w:customStyle="1" w:styleId="num">
    <w:name w:val="num"/>
    <w:basedOn w:val="DefaultParagraphFont"/>
    <w:rsid w:val="00F45206"/>
  </w:style>
  <w:style w:type="character" w:customStyle="1" w:styleId="gram">
    <w:name w:val="gram"/>
    <w:basedOn w:val="DefaultParagraphFont"/>
    <w:rsid w:val="00F45206"/>
  </w:style>
  <w:style w:type="character" w:customStyle="1" w:styleId="gcs">
    <w:name w:val="gcs"/>
    <w:basedOn w:val="DefaultParagraphFont"/>
    <w:rsid w:val="00F45206"/>
  </w:style>
  <w:style w:type="character" w:customStyle="1" w:styleId="gc">
    <w:name w:val="gc"/>
    <w:basedOn w:val="DefaultParagraphFont"/>
    <w:rsid w:val="00F45206"/>
  </w:style>
  <w:style w:type="character" w:customStyle="1" w:styleId="var">
    <w:name w:val="var"/>
    <w:basedOn w:val="DefaultParagraphFont"/>
    <w:rsid w:val="00F45206"/>
  </w:style>
  <w:style w:type="character" w:customStyle="1" w:styleId="orth">
    <w:name w:val="orth"/>
    <w:basedOn w:val="DefaultParagraphFont"/>
    <w:rsid w:val="00F45206"/>
  </w:style>
  <w:style w:type="character" w:customStyle="1" w:styleId="newline">
    <w:name w:val="newline"/>
    <w:basedOn w:val="DefaultParagraphFont"/>
    <w:rsid w:val="00F45206"/>
  </w:style>
  <w:style w:type="character" w:customStyle="1" w:styleId="sensenum">
    <w:name w:val="sensenum"/>
    <w:basedOn w:val="DefaultParagraphFont"/>
    <w:rsid w:val="00F45206"/>
  </w:style>
  <w:style w:type="character" w:customStyle="1" w:styleId="neutral">
    <w:name w:val="neutral"/>
    <w:basedOn w:val="DefaultParagraphFont"/>
    <w:rsid w:val="00F45206"/>
  </w:style>
  <w:style w:type="character" w:customStyle="1" w:styleId="def">
    <w:name w:val="def"/>
    <w:basedOn w:val="DefaultParagraphFont"/>
    <w:rsid w:val="00F45206"/>
  </w:style>
  <w:style w:type="character" w:customStyle="1" w:styleId="propformprep">
    <w:name w:val="propformprep"/>
    <w:basedOn w:val="DefaultParagraphFont"/>
    <w:rsid w:val="00F45206"/>
  </w:style>
  <w:style w:type="character" w:customStyle="1" w:styleId="example">
    <w:name w:val="example"/>
    <w:basedOn w:val="DefaultParagraphFont"/>
    <w:rsid w:val="00F45206"/>
  </w:style>
  <w:style w:type="character" w:customStyle="1" w:styleId="speaker">
    <w:name w:val="speaker"/>
    <w:basedOn w:val="DefaultParagraphFont"/>
    <w:rsid w:val="00F45206"/>
  </w:style>
  <w:style w:type="character" w:customStyle="1" w:styleId="collo">
    <w:name w:val="collo"/>
    <w:basedOn w:val="DefaultParagraphFont"/>
    <w:rsid w:val="00F45206"/>
  </w:style>
  <w:style w:type="character" w:customStyle="1" w:styleId="crossref">
    <w:name w:val="crossref"/>
    <w:basedOn w:val="DefaultParagraphFont"/>
    <w:rsid w:val="00F45206"/>
  </w:style>
  <w:style w:type="character" w:customStyle="1" w:styleId="refhwd">
    <w:name w:val="refhwd"/>
    <w:basedOn w:val="DefaultParagraphFont"/>
    <w:rsid w:val="00F45206"/>
  </w:style>
  <w:style w:type="character" w:customStyle="1" w:styleId="relatedwd">
    <w:name w:val="relatedwd"/>
    <w:basedOn w:val="DefaultParagraphFont"/>
    <w:rsid w:val="00F45206"/>
  </w:style>
  <w:style w:type="character" w:customStyle="1" w:styleId="sl">
    <w:name w:val="sl"/>
    <w:basedOn w:val="DefaultParagraphFont"/>
    <w:rsid w:val="00F45206"/>
  </w:style>
  <w:style w:type="character" w:customStyle="1" w:styleId="syn">
    <w:name w:val="syn"/>
    <w:basedOn w:val="DefaultParagraphFont"/>
    <w:rsid w:val="00F45206"/>
  </w:style>
  <w:style w:type="character" w:customStyle="1" w:styleId="synopp">
    <w:name w:val="synopp"/>
    <w:basedOn w:val="DefaultParagraphFont"/>
    <w:rsid w:val="00F45206"/>
  </w:style>
  <w:style w:type="character" w:customStyle="1" w:styleId="Quote2">
    <w:name w:val="Quote2"/>
    <w:basedOn w:val="DefaultParagraphFont"/>
    <w:rsid w:val="00F45206"/>
  </w:style>
  <w:style w:type="character" w:customStyle="1" w:styleId="ind">
    <w:name w:val="ind"/>
    <w:basedOn w:val="DefaultParagraphFont"/>
    <w:rsid w:val="00F45206"/>
  </w:style>
  <w:style w:type="paragraph" w:styleId="BodyText">
    <w:name w:val="Body Text"/>
    <w:basedOn w:val="Normal"/>
    <w:link w:val="BodyTextChar"/>
    <w:uiPriority w:val="99"/>
    <w:semiHidden/>
    <w:unhideWhenUsed/>
    <w:rsid w:val="0069563A"/>
    <w:pPr>
      <w:spacing w:after="120"/>
    </w:pPr>
  </w:style>
  <w:style w:type="character" w:customStyle="1" w:styleId="BodyTextChar">
    <w:name w:val="Body Text Char"/>
    <w:basedOn w:val="DefaultParagraphFont"/>
    <w:link w:val="BodyText"/>
    <w:uiPriority w:val="99"/>
    <w:semiHidden/>
    <w:rsid w:val="0069563A"/>
    <w:rPr>
      <w:rFonts w:ascii="Calibri" w:hAnsi="Calibri" w:cs="Calibri"/>
    </w:rPr>
  </w:style>
  <w:style w:type="paragraph" w:customStyle="1" w:styleId="reviewers">
    <w:name w:val="reviewers"/>
    <w:basedOn w:val="Normal"/>
    <w:rsid w:val="00F45206"/>
    <w:pPr>
      <w:spacing w:before="100" w:beforeAutospacing="1" w:after="100" w:afterAutospacing="1"/>
    </w:pPr>
    <w:rPr>
      <w:rFonts w:ascii="Times New Roman" w:eastAsia="Times New Roman" w:hAnsi="Times New Roman" w:cs="Times New Roman"/>
      <w:sz w:val="24"/>
      <w:szCs w:val="24"/>
    </w:rPr>
  </w:style>
  <w:style w:type="character" w:customStyle="1" w:styleId="reviewed-by">
    <w:name w:val="reviewed-by"/>
    <w:basedOn w:val="DefaultParagraphFont"/>
    <w:rsid w:val="00F45206"/>
  </w:style>
  <w:style w:type="paragraph" w:customStyle="1" w:styleId="post-meta">
    <w:name w:val="post-meta"/>
    <w:basedOn w:val="Normal"/>
    <w:rsid w:val="00F45206"/>
    <w:pPr>
      <w:spacing w:before="100" w:beforeAutospacing="1" w:after="100" w:afterAutospacing="1"/>
    </w:pPr>
    <w:rPr>
      <w:rFonts w:ascii="Times New Roman" w:eastAsia="Times New Roman" w:hAnsi="Times New Roman" w:cs="Times New Roman"/>
      <w:sz w:val="24"/>
      <w:szCs w:val="24"/>
    </w:rPr>
  </w:style>
  <w:style w:type="character" w:customStyle="1" w:styleId="author">
    <w:name w:val="author"/>
    <w:basedOn w:val="DefaultParagraphFont"/>
    <w:rsid w:val="00F45206"/>
  </w:style>
  <w:style w:type="character" w:customStyle="1" w:styleId="published">
    <w:name w:val="published"/>
    <w:basedOn w:val="DefaultParagraphFont"/>
    <w:rsid w:val="00F45206"/>
  </w:style>
  <w:style w:type="paragraph" w:customStyle="1" w:styleId="font9">
    <w:name w:val="font_9"/>
    <w:basedOn w:val="Normal"/>
    <w:rsid w:val="00F45206"/>
    <w:pPr>
      <w:spacing w:before="100" w:beforeAutospacing="1" w:after="100" w:afterAutospacing="1"/>
    </w:pPr>
    <w:rPr>
      <w:rFonts w:ascii="Times New Roman" w:eastAsia="Times New Roman" w:hAnsi="Times New Roman" w:cs="Times New Roman"/>
      <w:sz w:val="24"/>
      <w:szCs w:val="24"/>
    </w:rPr>
  </w:style>
  <w:style w:type="paragraph" w:customStyle="1" w:styleId="font7">
    <w:name w:val="font_7"/>
    <w:basedOn w:val="Normal"/>
    <w:rsid w:val="00F45206"/>
    <w:pPr>
      <w:spacing w:before="100" w:beforeAutospacing="1" w:after="100" w:afterAutospacing="1"/>
    </w:pPr>
    <w:rPr>
      <w:rFonts w:ascii="Times New Roman" w:eastAsia="Times New Roman" w:hAnsi="Times New Roman" w:cs="Times New Roman"/>
      <w:sz w:val="24"/>
      <w:szCs w:val="24"/>
    </w:rPr>
  </w:style>
  <w:style w:type="character" w:customStyle="1" w:styleId="sh3355125713">
    <w:name w:val="sh_3355125713"/>
    <w:basedOn w:val="DefaultParagraphFont"/>
    <w:rsid w:val="00F45206"/>
  </w:style>
  <w:style w:type="character" w:customStyle="1" w:styleId="ssprior">
    <w:name w:val="ss_prior"/>
    <w:basedOn w:val="DefaultParagraphFont"/>
    <w:rsid w:val="00F45206"/>
  </w:style>
  <w:style w:type="character" w:customStyle="1" w:styleId="injectednode">
    <w:name w:val="injectednode"/>
    <w:basedOn w:val="DefaultParagraphFont"/>
    <w:rsid w:val="00F45206"/>
  </w:style>
  <w:style w:type="paragraph" w:styleId="FootnoteText">
    <w:name w:val="footnote text"/>
    <w:basedOn w:val="Normal"/>
    <w:link w:val="FootnoteTextChar"/>
    <w:uiPriority w:val="99"/>
    <w:semiHidden/>
    <w:unhideWhenUsed/>
    <w:rsid w:val="00F45206"/>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45206"/>
    <w:rPr>
      <w:sz w:val="20"/>
      <w:szCs w:val="20"/>
    </w:rPr>
  </w:style>
  <w:style w:type="character" w:styleId="FootnoteReference">
    <w:name w:val="footnote reference"/>
    <w:basedOn w:val="DefaultParagraphFont"/>
    <w:uiPriority w:val="99"/>
    <w:semiHidden/>
    <w:unhideWhenUsed/>
    <w:rsid w:val="00F45206"/>
    <w:rPr>
      <w:vertAlign w:val="superscript"/>
    </w:rPr>
  </w:style>
  <w:style w:type="character" w:customStyle="1" w:styleId="UnderlineBold">
    <w:name w:val="Underline + Bold"/>
    <w:uiPriority w:val="1"/>
    <w:rsid w:val="00F45206"/>
    <w:rPr>
      <w:rFonts w:ascii="Calibri" w:hAnsi="Calibri"/>
      <w:b/>
      <w:sz w:val="24"/>
      <w:u w:val="single"/>
    </w:rPr>
  </w:style>
  <w:style w:type="character" w:customStyle="1" w:styleId="location">
    <w:name w:val="location"/>
    <w:basedOn w:val="DefaultParagraphFont"/>
    <w:rsid w:val="00F45206"/>
  </w:style>
  <w:style w:type="paragraph" w:customStyle="1" w:styleId="auteurarticle">
    <w:name w:val="auteur_article"/>
    <w:basedOn w:val="Normal"/>
    <w:rsid w:val="00F45206"/>
    <w:pPr>
      <w:spacing w:before="100" w:beforeAutospacing="1" w:after="100" w:afterAutospacing="1"/>
    </w:pPr>
    <w:rPr>
      <w:rFonts w:ascii="Times New Roman" w:eastAsia="Times New Roman" w:hAnsi="Times New Roman" w:cs="Times New Roman"/>
      <w:sz w:val="24"/>
      <w:szCs w:val="24"/>
    </w:rPr>
  </w:style>
  <w:style w:type="character" w:customStyle="1" w:styleId="CardtextChar">
    <w:name w:val="Card text Char"/>
    <w:basedOn w:val="DefaultParagraphFont"/>
    <w:rsid w:val="00877DCA"/>
    <w:rPr>
      <w:rFonts w:ascii="Arial Narrow" w:hAnsi="Arial Narrow"/>
      <w:sz w:val="24"/>
      <w:u w:val="single"/>
      <w:lang w:val="en-US" w:eastAsia="en-US" w:bidi="ar-SA"/>
    </w:rPr>
  </w:style>
  <w:style w:type="character" w:styleId="UnresolvedMention">
    <w:name w:val="Unresolved Mention"/>
    <w:basedOn w:val="DefaultParagraphFont"/>
    <w:uiPriority w:val="99"/>
    <w:semiHidden/>
    <w:unhideWhenUsed/>
    <w:rsid w:val="0069563A"/>
    <w:rPr>
      <w:color w:val="605E5C"/>
      <w:shd w:val="clear" w:color="auto" w:fill="E1DFDD"/>
    </w:rPr>
  </w:style>
  <w:style w:type="character" w:customStyle="1" w:styleId="rollover-people">
    <w:name w:val="rollover-people"/>
    <w:basedOn w:val="DefaultParagraphFont"/>
    <w:rsid w:val="00E83AED"/>
  </w:style>
  <w:style w:type="character" w:customStyle="1" w:styleId="fs-author-name">
    <w:name w:val="fs-author-name"/>
    <w:basedOn w:val="DefaultParagraphFont"/>
    <w:rsid w:val="00E83AED"/>
  </w:style>
  <w:style w:type="character" w:customStyle="1" w:styleId="comma">
    <w:name w:val="comma"/>
    <w:basedOn w:val="DefaultParagraphFont"/>
    <w:rsid w:val="00E83AED"/>
  </w:style>
  <w:style w:type="paragraph" w:customStyle="1" w:styleId="p-text">
    <w:name w:val="p-text"/>
    <w:basedOn w:val="Normal"/>
    <w:rsid w:val="00E83AED"/>
    <w:pPr>
      <w:spacing w:before="100" w:beforeAutospacing="1" w:after="100" w:afterAutospacing="1"/>
    </w:pPr>
    <w:rPr>
      <w:rFonts w:ascii="Times New Roman" w:hAnsi="Times New Roman"/>
      <w:sz w:val="24"/>
    </w:rPr>
  </w:style>
  <w:style w:type="paragraph" w:customStyle="1" w:styleId="element">
    <w:name w:val="element"/>
    <w:basedOn w:val="Normal"/>
    <w:rsid w:val="00E83AED"/>
    <w:pPr>
      <w:spacing w:before="100" w:beforeAutospacing="1" w:after="100" w:afterAutospacing="1"/>
    </w:pPr>
    <w:rPr>
      <w:rFonts w:ascii="Times New Roman" w:hAnsi="Times New Roman"/>
      <w:sz w:val="24"/>
    </w:rPr>
  </w:style>
  <w:style w:type="paragraph" w:customStyle="1" w:styleId="Default">
    <w:name w:val="Default"/>
    <w:rsid w:val="00E83AE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2">
    <w:name w:val="A2"/>
    <w:uiPriority w:val="99"/>
    <w:rsid w:val="00E83AED"/>
    <w:rPr>
      <w:color w:val="000000"/>
      <w:sz w:val="60"/>
      <w:szCs w:val="60"/>
    </w:rPr>
  </w:style>
  <w:style w:type="character" w:customStyle="1" w:styleId="A5">
    <w:name w:val="A5"/>
    <w:uiPriority w:val="99"/>
    <w:rsid w:val="00E83AED"/>
    <w:rPr>
      <w:color w:val="000000"/>
      <w:sz w:val="16"/>
      <w:szCs w:val="16"/>
    </w:rPr>
  </w:style>
  <w:style w:type="character" w:customStyle="1" w:styleId="A0">
    <w:name w:val="A0"/>
    <w:uiPriority w:val="99"/>
    <w:rsid w:val="00E83AED"/>
    <w:rPr>
      <w:color w:val="000000"/>
    </w:rPr>
  </w:style>
  <w:style w:type="character" w:customStyle="1" w:styleId="asset-metabar-author">
    <w:name w:val="asset-metabar-author"/>
    <w:basedOn w:val="DefaultParagraphFont"/>
    <w:rsid w:val="00E83AED"/>
  </w:style>
  <w:style w:type="character" w:customStyle="1" w:styleId="asset-metabar-time">
    <w:name w:val="asset-metabar-time"/>
    <w:basedOn w:val="DefaultParagraphFont"/>
    <w:rsid w:val="00E83AED"/>
  </w:style>
  <w:style w:type="paragraph" w:customStyle="1" w:styleId="speakable-p-2">
    <w:name w:val="speakable-p-2"/>
    <w:basedOn w:val="Normal"/>
    <w:rsid w:val="00E83AED"/>
    <w:pPr>
      <w:spacing w:before="100" w:beforeAutospacing="1" w:after="100" w:afterAutospacing="1"/>
    </w:pPr>
    <w:rPr>
      <w:rFonts w:ascii="Times New Roman" w:hAnsi="Times New Roman"/>
      <w:sz w:val="24"/>
    </w:rPr>
  </w:style>
  <w:style w:type="character" w:customStyle="1" w:styleId="postdate">
    <w:name w:val="post_date"/>
    <w:basedOn w:val="DefaultParagraphFont"/>
    <w:rsid w:val="00E83AED"/>
  </w:style>
  <w:style w:type="paragraph" w:customStyle="1" w:styleId="postmeta">
    <w:name w:val="post_meta"/>
    <w:basedOn w:val="Normal"/>
    <w:rsid w:val="00E83AED"/>
    <w:pPr>
      <w:spacing w:before="100" w:beforeAutospacing="1" w:after="100" w:afterAutospacing="1"/>
    </w:pPr>
    <w:rPr>
      <w:rFonts w:ascii="Times New Roman" w:hAnsi="Times New Roman"/>
      <w:sz w:val="24"/>
    </w:rPr>
  </w:style>
  <w:style w:type="character" w:customStyle="1" w:styleId="postauthorintro">
    <w:name w:val="post_author_intro"/>
    <w:basedOn w:val="DefaultParagraphFont"/>
    <w:rsid w:val="00E83AED"/>
  </w:style>
  <w:style w:type="character" w:customStyle="1" w:styleId="postauthor">
    <w:name w:val="post_author"/>
    <w:basedOn w:val="DefaultParagraphFont"/>
    <w:rsid w:val="00E83AED"/>
  </w:style>
  <w:style w:type="character" w:customStyle="1" w:styleId="meta-prep">
    <w:name w:val="meta-prep"/>
    <w:basedOn w:val="DefaultParagraphFont"/>
    <w:rsid w:val="00E83AED"/>
  </w:style>
  <w:style w:type="character" w:customStyle="1" w:styleId="entry-date">
    <w:name w:val="entry-date"/>
    <w:basedOn w:val="DefaultParagraphFont"/>
    <w:rsid w:val="00E83AED"/>
  </w:style>
  <w:style w:type="paragraph" w:customStyle="1" w:styleId="selectionshareable">
    <w:name w:val="selectionshareable"/>
    <w:basedOn w:val="Normal"/>
    <w:rsid w:val="00E83AED"/>
    <w:pPr>
      <w:spacing w:before="100" w:beforeAutospacing="1" w:after="100" w:afterAutospacing="1"/>
    </w:pPr>
    <w:rPr>
      <w:rFonts w:ascii="Times New Roman" w:hAnsi="Times New Roman"/>
      <w:sz w:val="24"/>
    </w:rPr>
  </w:style>
  <w:style w:type="character" w:customStyle="1" w:styleId="field-item">
    <w:name w:val="field-item"/>
    <w:basedOn w:val="DefaultParagraphFont"/>
    <w:rsid w:val="00E83AED"/>
  </w:style>
  <w:style w:type="paragraph" w:customStyle="1" w:styleId="published-date">
    <w:name w:val="published-date"/>
    <w:basedOn w:val="Normal"/>
    <w:rsid w:val="00E83AED"/>
    <w:pPr>
      <w:spacing w:before="100" w:beforeAutospacing="1" w:after="100" w:afterAutospacing="1"/>
    </w:pPr>
    <w:rPr>
      <w:rFonts w:ascii="Times New Roman" w:hAnsi="Times New Roman"/>
      <w:sz w:val="24"/>
    </w:rPr>
  </w:style>
  <w:style w:type="character" w:customStyle="1" w:styleId="author-inner-bio">
    <w:name w:val="author-inner-bio"/>
    <w:basedOn w:val="DefaultParagraphFont"/>
    <w:rsid w:val="00E83AED"/>
  </w:style>
  <w:style w:type="character" w:customStyle="1" w:styleId="timestampdate--modified">
    <w:name w:val="timestamp__date--modified"/>
    <w:basedOn w:val="DefaultParagraphFont"/>
    <w:rsid w:val="00E83AED"/>
  </w:style>
  <w:style w:type="character" w:customStyle="1" w:styleId="author-carddetails-container">
    <w:name w:val="author-card__details-container"/>
    <w:basedOn w:val="DefaultParagraphFont"/>
    <w:rsid w:val="00E83AED"/>
  </w:style>
  <w:style w:type="character" w:customStyle="1" w:styleId="author-cardmicrobio">
    <w:name w:val="author-card__microbio"/>
    <w:basedOn w:val="DefaultParagraphFont"/>
    <w:rsid w:val="00E83AED"/>
  </w:style>
  <w:style w:type="paragraph" w:customStyle="1" w:styleId="column">
    <w:name w:val="column"/>
    <w:basedOn w:val="Normal"/>
    <w:rsid w:val="00E83AED"/>
    <w:pPr>
      <w:spacing w:before="100" w:beforeAutospacing="1" w:after="100" w:afterAutospacing="1"/>
    </w:pPr>
    <w:rPr>
      <w:rFonts w:ascii="Times New Roman" w:hAnsi="Times New Roman"/>
      <w:sz w:val="24"/>
    </w:rPr>
  </w:style>
  <w:style w:type="paragraph" w:customStyle="1" w:styleId="text-small">
    <w:name w:val="text-small"/>
    <w:basedOn w:val="Normal"/>
    <w:rsid w:val="00E83AED"/>
    <w:pPr>
      <w:spacing w:before="100" w:beforeAutospacing="1" w:after="100" w:afterAutospacing="1"/>
    </w:pPr>
    <w:rPr>
      <w:rFonts w:ascii="Times New Roman" w:hAnsi="Times New Roman"/>
      <w:sz w:val="24"/>
    </w:rPr>
  </w:style>
  <w:style w:type="character" w:customStyle="1" w:styleId="show-for-medium-up">
    <w:name w:val="show-for-medium-up"/>
    <w:basedOn w:val="DefaultParagraphFont"/>
    <w:rsid w:val="00E83AED"/>
  </w:style>
  <w:style w:type="character" w:customStyle="1" w:styleId="asset-metabar-time-updated">
    <w:name w:val="asset-metabar-time-updated"/>
    <w:basedOn w:val="DefaultParagraphFont"/>
    <w:rsid w:val="00E83AED"/>
  </w:style>
  <w:style w:type="paragraph" w:customStyle="1" w:styleId="counter-paragraph">
    <w:name w:val="counter-paragraph"/>
    <w:basedOn w:val="Normal"/>
    <w:rsid w:val="00E83AED"/>
    <w:pPr>
      <w:spacing w:before="100" w:beforeAutospacing="1" w:after="100" w:afterAutospacing="1"/>
    </w:pPr>
    <w:rPr>
      <w:rFonts w:ascii="Times New Roman" w:hAnsi="Times New Roman"/>
      <w:sz w:val="24"/>
    </w:rPr>
  </w:style>
  <w:style w:type="character" w:customStyle="1" w:styleId="verdana">
    <w:name w:val="verdana"/>
    <w:basedOn w:val="DefaultParagraphFont"/>
    <w:rsid w:val="00E83AED"/>
  </w:style>
  <w:style w:type="paragraph" w:customStyle="1" w:styleId="bylinearticle">
    <w:name w:val="byline_article"/>
    <w:basedOn w:val="Normal"/>
    <w:rsid w:val="00E83AED"/>
    <w:pPr>
      <w:spacing w:before="100" w:beforeAutospacing="1" w:after="100" w:afterAutospacing="1"/>
    </w:pPr>
    <w:rPr>
      <w:rFonts w:ascii="Times New Roman" w:hAnsi="Times New Roman"/>
      <w:sz w:val="24"/>
    </w:rPr>
  </w:style>
  <w:style w:type="character" w:customStyle="1" w:styleId="lowercase">
    <w:name w:val="lowercase"/>
    <w:basedOn w:val="DefaultParagraphFont"/>
    <w:rsid w:val="00E83AED"/>
  </w:style>
  <w:style w:type="character" w:customStyle="1" w:styleId="bylineauthor">
    <w:name w:val="byline_author"/>
    <w:basedOn w:val="DefaultParagraphFont"/>
    <w:rsid w:val="00E83AED"/>
  </w:style>
  <w:style w:type="character" w:customStyle="1" w:styleId="articlemeta-title">
    <w:name w:val="article_meta-title"/>
    <w:basedOn w:val="DefaultParagraphFont"/>
    <w:rsid w:val="00E83AED"/>
  </w:style>
  <w:style w:type="character" w:customStyle="1" w:styleId="social-listtxt">
    <w:name w:val="social-list_txt"/>
    <w:basedOn w:val="DefaultParagraphFont"/>
    <w:rsid w:val="00E83AED"/>
  </w:style>
  <w:style w:type="character" w:customStyle="1" w:styleId="screen-reader-text">
    <w:name w:val="screen-reader-text"/>
    <w:basedOn w:val="DefaultParagraphFont"/>
    <w:rsid w:val="00E83AED"/>
  </w:style>
  <w:style w:type="character" w:customStyle="1" w:styleId="entry-author">
    <w:name w:val="entry-author"/>
    <w:basedOn w:val="DefaultParagraphFont"/>
    <w:rsid w:val="00E83AED"/>
  </w:style>
  <w:style w:type="character" w:customStyle="1" w:styleId="meta-divider">
    <w:name w:val="meta-divider"/>
    <w:basedOn w:val="DefaultParagraphFont"/>
    <w:rsid w:val="00E83AED"/>
  </w:style>
  <w:style w:type="character" w:customStyle="1" w:styleId="single-post-date">
    <w:name w:val="single-post-date"/>
    <w:basedOn w:val="DefaultParagraphFont"/>
    <w:rsid w:val="00E83AED"/>
  </w:style>
  <w:style w:type="paragraph" w:customStyle="1" w:styleId="contributors-listcontributor-info">
    <w:name w:val="contributors-list__contributor-info"/>
    <w:basedOn w:val="Normal"/>
    <w:rsid w:val="00E83AED"/>
    <w:pPr>
      <w:spacing w:before="100" w:beforeAutospacing="1" w:after="100" w:afterAutospacing="1"/>
    </w:pPr>
    <w:rPr>
      <w:rFonts w:ascii="Times New Roman" w:hAnsi="Times New Roman"/>
      <w:sz w:val="24"/>
    </w:rPr>
  </w:style>
  <w:style w:type="character" w:customStyle="1" w:styleId="source">
    <w:name w:val="source"/>
    <w:basedOn w:val="DefaultParagraphFont"/>
    <w:rsid w:val="00E83AED"/>
  </w:style>
  <w:style w:type="paragraph" w:customStyle="1" w:styleId="g-body">
    <w:name w:val="g-body"/>
    <w:basedOn w:val="Normal"/>
    <w:rsid w:val="00E83AED"/>
    <w:pPr>
      <w:spacing w:before="100" w:beforeAutospacing="1" w:after="100" w:afterAutospacing="1"/>
    </w:pPr>
    <w:rPr>
      <w:rFonts w:ascii="Times New Roman" w:hAnsi="Times New Roman"/>
      <w:sz w:val="24"/>
    </w:rPr>
  </w:style>
  <w:style w:type="paragraph" w:customStyle="1" w:styleId="Subpoint">
    <w:name w:val="Subpoint"/>
    <w:basedOn w:val="Heading2"/>
    <w:link w:val="SubpointChar"/>
    <w:qFormat/>
    <w:rsid w:val="00E83AED"/>
    <w:pPr>
      <w:pageBreakBefore w:val="0"/>
      <w:spacing w:before="200" w:after="240" w:line="264" w:lineRule="auto"/>
      <w:jc w:val="left"/>
    </w:pPr>
    <w:rPr>
      <w:rFonts w:asciiTheme="majorHAnsi" w:hAnsiTheme="majorHAnsi"/>
      <w:b w:val="0"/>
      <w:bCs/>
      <w:color w:val="4F81BD" w:themeColor="accent1"/>
      <w:sz w:val="26"/>
      <w:lang w:val="de-DE"/>
    </w:rPr>
  </w:style>
  <w:style w:type="character" w:customStyle="1" w:styleId="SubpointChar">
    <w:name w:val="Subpoint Char"/>
    <w:basedOn w:val="Heading2Char"/>
    <w:link w:val="Subpoint"/>
    <w:rsid w:val="00E83AED"/>
    <w:rPr>
      <w:rFonts w:asciiTheme="majorHAnsi" w:eastAsiaTheme="majorEastAsia" w:hAnsiTheme="majorHAnsi" w:cstheme="majorBidi"/>
      <w:b w:val="0"/>
      <w:bCs/>
      <w:color w:val="4F81BD" w:themeColor="accent1"/>
      <w:sz w:val="26"/>
      <w:szCs w:val="26"/>
      <w:u w:val="double"/>
      <w:lang w:val="de-DE"/>
    </w:rPr>
  </w:style>
  <w:style w:type="paragraph" w:customStyle="1" w:styleId="1">
    <w:name w:val="#1"/>
    <w:basedOn w:val="Heading1"/>
    <w:link w:val="1Char"/>
    <w:qFormat/>
    <w:rsid w:val="00E83AED"/>
    <w:pPr>
      <w:keepNext w:val="0"/>
      <w:keepLines w:val="0"/>
      <w:pageBreakBefore w:val="0"/>
      <w:pBdr>
        <w:top w:val="none" w:sz="0" w:space="0" w:color="auto"/>
        <w:left w:val="none" w:sz="0" w:space="0" w:color="auto"/>
        <w:bottom w:val="none" w:sz="0" w:space="0" w:color="auto"/>
        <w:right w:val="none" w:sz="0" w:space="0" w:color="auto"/>
      </w:pBdr>
      <w:spacing w:before="480" w:line="276" w:lineRule="auto"/>
      <w:contextualSpacing/>
      <w:jc w:val="left"/>
    </w:pPr>
    <w:rPr>
      <w:b w:val="0"/>
      <w:bCs/>
      <w:color w:val="000000" w:themeColor="text1"/>
      <w:szCs w:val="28"/>
    </w:rPr>
  </w:style>
  <w:style w:type="character" w:customStyle="1" w:styleId="1Char">
    <w:name w:val="#1 Char"/>
    <w:basedOn w:val="Heading1Char"/>
    <w:link w:val="1"/>
    <w:rsid w:val="00E83AED"/>
    <w:rPr>
      <w:rFonts w:ascii="Calibri" w:eastAsiaTheme="majorEastAsia" w:hAnsi="Calibri" w:cstheme="majorBidi"/>
      <w:b w:val="0"/>
      <w:bCs/>
      <w:color w:val="000000" w:themeColor="text1"/>
      <w:sz w:val="52"/>
      <w:szCs w:val="28"/>
    </w:rPr>
  </w:style>
  <w:style w:type="paragraph" w:customStyle="1" w:styleId="TNRnospace">
    <w:name w:val="TNRnospace"/>
    <w:basedOn w:val="NoSpacing"/>
    <w:link w:val="TNRnospaceChar"/>
    <w:uiPriority w:val="4"/>
    <w:qFormat/>
    <w:rsid w:val="00E83AED"/>
    <w:rPr>
      <w:rFonts w:ascii="Times New Roman" w:hAnsi="Times New Roman"/>
    </w:rPr>
  </w:style>
  <w:style w:type="character" w:customStyle="1" w:styleId="TNRnospaceChar">
    <w:name w:val="TNRnospace Char"/>
    <w:basedOn w:val="DefaultParagraphFont"/>
    <w:link w:val="TNRnospace"/>
    <w:uiPriority w:val="4"/>
    <w:rsid w:val="00E83AED"/>
    <w:rPr>
      <w:rFonts w:ascii="Times New Roman" w:hAnsi="Times New Roman"/>
      <w:sz w:val="24"/>
    </w:rPr>
  </w:style>
  <w:style w:type="character" w:styleId="BookTitle">
    <w:name w:val="Book Title"/>
    <w:basedOn w:val="DefaultParagraphFont"/>
    <w:uiPriority w:val="33"/>
    <w:semiHidden/>
    <w:qFormat/>
    <w:rsid w:val="0069563A"/>
    <w:rPr>
      <w:b/>
      <w:bCs/>
      <w:i/>
      <w:iCs/>
      <w:spacing w:val="5"/>
    </w:rPr>
  </w:style>
  <w:style w:type="numbering" w:styleId="111111">
    <w:name w:val="Outline List 2"/>
    <w:basedOn w:val="NoList"/>
    <w:uiPriority w:val="99"/>
    <w:semiHidden/>
    <w:unhideWhenUsed/>
    <w:rsid w:val="0069563A"/>
  </w:style>
  <w:style w:type="character" w:customStyle="1" w:styleId="NoSpacingChar">
    <w:name w:val="No Spacing Char"/>
    <w:basedOn w:val="DefaultParagraphFont"/>
    <w:link w:val="NoSpacing"/>
    <w:uiPriority w:val="99"/>
    <w:rsid w:val="0069563A"/>
    <w:rPr>
      <w:rFonts w:ascii="Calibri" w:hAnsi="Calibri" w:cs="Calibri"/>
    </w:rPr>
  </w:style>
  <w:style w:type="paragraph" w:styleId="Revision">
    <w:name w:val="Revision"/>
    <w:hidden/>
    <w:uiPriority w:val="99"/>
    <w:semiHidden/>
    <w:rsid w:val="00CD3F94"/>
    <w:pPr>
      <w:spacing w:after="0" w:line="240" w:lineRule="auto"/>
    </w:pPr>
    <w:rPr>
      <w:rFonts w:ascii="Calibri" w:eastAsiaTheme="minorEastAsia"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im@wcdebate.com" TargetMode="External"/><Relationship Id="rId18" Type="http://schemas.openxmlformats.org/officeDocument/2006/relationships/hyperlink" Target="https://www.state.gov/united-states-strategy-to-prevent-conflict-and-promote-stability/" TargetMode="External"/><Relationship Id="rId26" Type="http://schemas.openxmlformats.org/officeDocument/2006/relationships/hyperlink" Target="https://www.americanprogress.org/article/strategic-reengagement-in-the-middle-east/" TargetMode="External"/><Relationship Id="rId39" Type="http://schemas.openxmlformats.org/officeDocument/2006/relationships/hyperlink" Target="https://www.wilsoncenter.org/article/aid-and-democracy-promotion-american-foreign-policy" TargetMode="External"/><Relationship Id="rId21" Type="http://schemas.openxmlformats.org/officeDocument/2006/relationships/hyperlink" Target="https://www.forbes.com/sites/adamandrzejewski/2021/08/04/new-report-nearly-300-billion-in-foreign-aid-spent-by-us-government/?sh=2bb3684d4374" TargetMode="External"/><Relationship Id="rId34" Type="http://schemas.openxmlformats.org/officeDocument/2006/relationships/hyperlink" Target="https://www.csis.org/analysis/defending-us-military-presence-africa-reasons-beyond-counterterrorism"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wcdebate.com" TargetMode="External"/><Relationship Id="rId20" Type="http://schemas.openxmlformats.org/officeDocument/2006/relationships/hyperlink" Target="https://www.forbes.com/sites/adamandrzejewski/2021/08/04/new-report-nearly-300-billion-in-foreign-aid-spent-by-us-government/?sh=2bb3684d4374" TargetMode="External"/><Relationship Id="rId29" Type="http://schemas.openxmlformats.org/officeDocument/2006/relationships/hyperlink" Target="https://carnegieendowment.org/2020/09/03/middle-east-just-doesn-t-matter-as-much-any-longer-pub-82653"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im@wcdebate.com" TargetMode="External"/><Relationship Id="rId24" Type="http://schemas.openxmlformats.org/officeDocument/2006/relationships/hyperlink" Target="https://globalaffairs.org/research/report/less-more-new-strategy-us-security-assistance-africa" TargetMode="External"/><Relationship Id="rId32" Type="http://schemas.openxmlformats.org/officeDocument/2006/relationships/hyperlink" Target="https://responsiblestatecraft.org/us-troops-israel-gaza-2666062447/" TargetMode="External"/><Relationship Id="rId37" Type="http://schemas.openxmlformats.org/officeDocument/2006/relationships/hyperlink" Target="https://thehill.com/opinion/international/589047-america-is-less-secure-with-an-isolationist-foreign-policy/" TargetMode="External"/><Relationship Id="rId40" Type="http://schemas.openxmlformats.org/officeDocument/2006/relationships/hyperlink" Target="https://www.wilsoncenter.org/article/aid-and-democracy-promotion-american-foreign-policy" TargetMode="External"/><Relationship Id="rId5" Type="http://schemas.openxmlformats.org/officeDocument/2006/relationships/numbering" Target="numbering.xml"/><Relationship Id="rId15" Type="http://schemas.openxmlformats.org/officeDocument/2006/relationships/hyperlink" Target="mailto:jim@wcdebate.com" TargetMode="External"/><Relationship Id="rId23" Type="http://schemas.openxmlformats.org/officeDocument/2006/relationships/hyperlink" Target="https://globalaffairs.org/research/report/less-more-new-strategy-us-security-assistance-africa" TargetMode="External"/><Relationship Id="rId28" Type="http://schemas.openxmlformats.org/officeDocument/2006/relationships/hyperlink" Target="https://carnegieendowment.org/2020/09/03/middle-east-just-doesn-t-matter-as-much-any-longer-pub-82653" TargetMode="External"/><Relationship Id="rId36" Type="http://schemas.openxmlformats.org/officeDocument/2006/relationships/hyperlink" Target="https://www.csis.org/analysis/defending-us-military-presence-africa-reasons-beyond-counterterrorism" TargetMode="External"/><Relationship Id="rId10" Type="http://schemas.openxmlformats.org/officeDocument/2006/relationships/endnotes" Target="endnotes.xml"/><Relationship Id="rId19" Type="http://schemas.openxmlformats.org/officeDocument/2006/relationships/hyperlink" Target="https://www.americanprogress.org/article/strategic-reengagement-in-the-middle-east/" TargetMode="External"/><Relationship Id="rId31" Type="http://schemas.openxmlformats.org/officeDocument/2006/relationships/hyperlink" Target="https://responsiblestatecraft.org/us-troops-israel-gaza-2666062447/"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hansonjb99\Documents\0-West%20Coast\00webproducts\policy-set-2014\2014-15%20oceans\www.wcdebate.com" TargetMode="External"/><Relationship Id="rId22" Type="http://schemas.openxmlformats.org/officeDocument/2006/relationships/hyperlink" Target="https://english.almayadeen.net/articles/analysis/the-siege-of-west-asia" TargetMode="External"/><Relationship Id="rId27" Type="http://schemas.openxmlformats.org/officeDocument/2006/relationships/hyperlink" Target="https://english.almayadeen.net/articles/analysis/the-siege-of-west-asia" TargetMode="External"/><Relationship Id="rId30" Type="http://schemas.openxmlformats.org/officeDocument/2006/relationships/hyperlink" Target="https://responsiblestatecraft.org/us-troops-israel-gaza-2666062447/" TargetMode="External"/><Relationship Id="rId35" Type="http://schemas.openxmlformats.org/officeDocument/2006/relationships/hyperlink" Target="https://www.csis.org/analysis/defending-us-military-presence-africa-reasons-beyond-counterterrorism"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wcdebate.com" TargetMode="External"/><Relationship Id="rId17" Type="http://schemas.openxmlformats.org/officeDocument/2006/relationships/hyperlink" Target="https://www.americanprogress.org/article/strategic-reengagement-in-the-middle-east/" TargetMode="External"/><Relationship Id="rId25" Type="http://schemas.openxmlformats.org/officeDocument/2006/relationships/hyperlink" Target="https://globalaffairs.org/research/report/less-more-new-strategy-us-security-assistance-africa" TargetMode="External"/><Relationship Id="rId33" Type="http://schemas.openxmlformats.org/officeDocument/2006/relationships/hyperlink" Target="https://responsiblestatecraft.org/us-troops-israel-gaza-2666062447/" TargetMode="External"/><Relationship Id="rId38" Type="http://schemas.openxmlformats.org/officeDocument/2006/relationships/hyperlink" Target="https://thehill.com/opinion/international/589047-america-is-less-secure-with-an-isolationist-foreign-policy/"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wcdebat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m-c\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7447D95-5A42-45AD-835A-47C455CC6E37}">
  <ds:schemaRefs>
    <ds:schemaRef ds:uri="http://schemas.openxmlformats.org/officeDocument/2006/bibliography"/>
  </ds:schemaRefs>
</ds:datastoreItem>
</file>

<file path=customXml/itemProps3.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FC0B54-6721-4707-BCD0-F7AAE2AB5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Debate.dotm</Template>
  <TotalTime>1</TotalTime>
  <Pages>46</Pages>
  <Words>16253</Words>
  <Characters>92643</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108679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West Coast Publishing</dc:creator>
  <cp:lastModifiedBy>Jim Climb the Mountain</cp:lastModifiedBy>
  <cp:revision>4</cp:revision>
  <dcterms:created xsi:type="dcterms:W3CDTF">2023-12-19T23:36:00Z</dcterms:created>
  <dcterms:modified xsi:type="dcterms:W3CDTF">2023-12-19T23:38:00Z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